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53" w:type="dxa"/>
        <w:tblInd w:w="250" w:type="dxa"/>
        <w:tblLayout w:type="fixed"/>
        <w:tblLook w:val="04A0" w:firstRow="1" w:lastRow="0" w:firstColumn="1" w:lastColumn="0" w:noHBand="0" w:noVBand="1"/>
      </w:tblPr>
      <w:tblGrid>
        <w:gridCol w:w="993"/>
        <w:gridCol w:w="4347"/>
        <w:gridCol w:w="4113"/>
      </w:tblGrid>
      <w:tr w:rsidR="001A058C" w:rsidRPr="007E2BD4" w:rsidTr="0035479A">
        <w:tc>
          <w:tcPr>
            <w:tcW w:w="993" w:type="dxa"/>
          </w:tcPr>
          <w:p w:rsidR="001A058C" w:rsidRPr="007E2BD4" w:rsidRDefault="001A058C" w:rsidP="0035479A">
            <w:pPr>
              <w:ind w:firstLine="0"/>
              <w:rPr>
                <w:rFonts w:ascii="Arial" w:hAnsi="Arial" w:cs="Arial"/>
              </w:rPr>
            </w:pPr>
            <w:bookmarkStart w:id="0" w:name="_Toc222656022"/>
            <w:bookmarkStart w:id="1" w:name="_Toc223756835"/>
            <w:bookmarkStart w:id="2" w:name="_Toc245200702"/>
            <w:bookmarkStart w:id="3" w:name="_Toc246448949"/>
            <w:r w:rsidRPr="007E2BD4">
              <w:rPr>
                <w:rFonts w:ascii="Arial" w:hAnsi="Arial" w:cs="Arial"/>
                <w:noProof/>
                <w:lang w:eastAsia="ru-RU" w:bidi="ar-SA"/>
              </w:rPr>
              <w:drawing>
                <wp:inline distT="0" distB="0" distL="0" distR="0" wp14:anchorId="480FC0CD" wp14:editId="1F64559C">
                  <wp:extent cx="495300" cy="609600"/>
                  <wp:effectExtent l="0" t="0" r="0" b="0"/>
                  <wp:docPr id="4" name="Рисунок 4" descr="Герб Зеленоград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Зеленоградского район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 cy="609600"/>
                          </a:xfrm>
                          <a:prstGeom prst="rect">
                            <a:avLst/>
                          </a:prstGeom>
                          <a:noFill/>
                          <a:ln>
                            <a:noFill/>
                          </a:ln>
                        </pic:spPr>
                      </pic:pic>
                    </a:graphicData>
                  </a:graphic>
                </wp:inline>
              </w:drawing>
            </w:r>
          </w:p>
        </w:tc>
        <w:tc>
          <w:tcPr>
            <w:tcW w:w="4347" w:type="dxa"/>
            <w:vAlign w:val="center"/>
          </w:tcPr>
          <w:p w:rsidR="001A058C" w:rsidRPr="007E2BD4" w:rsidRDefault="001A058C" w:rsidP="0035479A">
            <w:pPr>
              <w:ind w:firstLine="0"/>
              <w:rPr>
                <w:rFonts w:ascii="Arial" w:hAnsi="Arial" w:cs="Arial"/>
              </w:rPr>
            </w:pPr>
            <w:r w:rsidRPr="007E2BD4">
              <w:rPr>
                <w:rFonts w:ascii="Arial" w:hAnsi="Arial" w:cs="Arial"/>
                <w:b/>
                <w:color w:val="808080"/>
                <w:sz w:val="16"/>
                <w:szCs w:val="16"/>
              </w:rPr>
              <w:t>Администрация муниципального образования «Зеленоградский район»</w:t>
            </w:r>
          </w:p>
        </w:tc>
        <w:tc>
          <w:tcPr>
            <w:tcW w:w="4113" w:type="dxa"/>
          </w:tcPr>
          <w:p w:rsidR="001A058C" w:rsidRPr="007E2BD4" w:rsidRDefault="001A058C" w:rsidP="0035479A">
            <w:pPr>
              <w:ind w:firstLine="364"/>
              <w:rPr>
                <w:rFonts w:ascii="Arial" w:hAnsi="Arial" w:cs="Arial"/>
              </w:rPr>
            </w:pPr>
            <w:r w:rsidRPr="007E2BD4">
              <w:rPr>
                <w:rFonts w:ascii="Arial" w:hAnsi="Arial" w:cs="Arial"/>
                <w:noProof/>
                <w:lang w:eastAsia="ru-RU" w:bidi="ar-SA"/>
              </w:rPr>
              <w:drawing>
                <wp:inline distT="0" distB="0" distL="0" distR="0" wp14:anchorId="6735130B" wp14:editId="7A2870DF">
                  <wp:extent cx="2066925" cy="504825"/>
                  <wp:effectExtent l="0" t="0" r="0" b="0"/>
                  <wp:docPr id="3" name="Рисунок 3" descr="P:\Фирменный стиль\фирменный стиль институт\логотип\картинки\НИИ_Векторный_пол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P:\Фирменный стиль\фирменный стиль институт\логотип\картинки\НИИ_Векторный_полный.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6925" cy="504825"/>
                          </a:xfrm>
                          <a:prstGeom prst="rect">
                            <a:avLst/>
                          </a:prstGeom>
                          <a:noFill/>
                          <a:ln>
                            <a:noFill/>
                          </a:ln>
                        </pic:spPr>
                      </pic:pic>
                    </a:graphicData>
                  </a:graphic>
                </wp:inline>
              </w:drawing>
            </w:r>
          </w:p>
        </w:tc>
      </w:tr>
    </w:tbl>
    <w:p w:rsidR="001A058C" w:rsidRPr="007E2BD4" w:rsidRDefault="001A058C" w:rsidP="001A058C">
      <w:pPr>
        <w:rPr>
          <w:rFonts w:ascii="Arial" w:hAnsi="Arial" w:cs="Arial"/>
        </w:rPr>
      </w:pPr>
    </w:p>
    <w:p w:rsidR="001A058C" w:rsidRPr="007E2BD4" w:rsidRDefault="001A058C" w:rsidP="001A058C">
      <w:pPr>
        <w:ind w:firstLine="0"/>
        <w:rPr>
          <w:rFonts w:ascii="Arial" w:hAnsi="Arial" w:cs="Arial"/>
        </w:rPr>
      </w:pPr>
      <w:r w:rsidRPr="007E2BD4">
        <w:rPr>
          <w:rFonts w:ascii="Arial" w:hAnsi="Arial" w:cs="Arial"/>
          <w:noProof/>
          <w:lang w:eastAsia="ru-RU" w:bidi="ar-SA"/>
        </w:rPr>
        <w:drawing>
          <wp:inline distT="0" distB="0" distL="0" distR="0" wp14:anchorId="7C7F2015" wp14:editId="33FEB63F">
            <wp:extent cx="6115050" cy="4200525"/>
            <wp:effectExtent l="0" t="0" r="0" b="0"/>
            <wp:docPr id="2" name="Рисунок 2" descr="DSCN9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936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5050" cy="4200525"/>
                    </a:xfrm>
                    <a:prstGeom prst="rect">
                      <a:avLst/>
                    </a:prstGeom>
                    <a:noFill/>
                    <a:ln>
                      <a:noFill/>
                    </a:ln>
                  </pic:spPr>
                </pic:pic>
              </a:graphicData>
            </a:graphic>
          </wp:inline>
        </w:drawing>
      </w:r>
    </w:p>
    <w:tbl>
      <w:tblPr>
        <w:tblW w:w="9599" w:type="dxa"/>
        <w:tblInd w:w="108" w:type="dxa"/>
        <w:tblLayout w:type="fixed"/>
        <w:tblLook w:val="04A0" w:firstRow="1" w:lastRow="0" w:firstColumn="1" w:lastColumn="0" w:noHBand="0" w:noVBand="1"/>
      </w:tblPr>
      <w:tblGrid>
        <w:gridCol w:w="1276"/>
        <w:gridCol w:w="8323"/>
      </w:tblGrid>
      <w:tr w:rsidR="001A058C" w:rsidRPr="007E2BD4" w:rsidTr="0035479A">
        <w:tc>
          <w:tcPr>
            <w:tcW w:w="1276" w:type="dxa"/>
            <w:shd w:val="clear" w:color="auto" w:fill="auto"/>
          </w:tcPr>
          <w:p w:rsidR="001A058C" w:rsidRPr="007E2BD4" w:rsidRDefault="001A058C" w:rsidP="0035479A">
            <w:pPr>
              <w:ind w:right="-1"/>
              <w:rPr>
                <w:rFonts w:ascii="Arial" w:hAnsi="Arial" w:cs="Arial"/>
              </w:rPr>
            </w:pPr>
          </w:p>
        </w:tc>
        <w:tc>
          <w:tcPr>
            <w:tcW w:w="8323" w:type="dxa"/>
            <w:shd w:val="clear" w:color="auto" w:fill="auto"/>
          </w:tcPr>
          <w:p w:rsidR="001A058C" w:rsidRPr="007E2BD4" w:rsidRDefault="001A058C" w:rsidP="0035479A">
            <w:pPr>
              <w:rPr>
                <w:rFonts w:ascii="Arial" w:hAnsi="Arial" w:cs="Arial"/>
                <w:b/>
                <w:caps/>
                <w:spacing w:val="20"/>
                <w:sz w:val="32"/>
                <w:szCs w:val="32"/>
              </w:rPr>
            </w:pPr>
          </w:p>
          <w:p w:rsidR="001A058C" w:rsidRPr="007E2BD4" w:rsidRDefault="001A058C" w:rsidP="0035479A">
            <w:pPr>
              <w:rPr>
                <w:rFonts w:ascii="Arial" w:hAnsi="Arial" w:cs="Arial"/>
                <w:b/>
                <w:caps/>
                <w:spacing w:val="20"/>
                <w:sz w:val="32"/>
                <w:szCs w:val="32"/>
              </w:rPr>
            </w:pPr>
          </w:p>
          <w:p w:rsidR="001A058C" w:rsidRPr="007E2BD4" w:rsidRDefault="001A058C" w:rsidP="006B0F60">
            <w:pPr>
              <w:spacing w:line="276" w:lineRule="auto"/>
              <w:ind w:firstLine="0"/>
              <w:jc w:val="left"/>
              <w:rPr>
                <w:rFonts w:ascii="Arial" w:hAnsi="Arial" w:cs="Arial"/>
              </w:rPr>
            </w:pPr>
            <w:r w:rsidRPr="007E2BD4">
              <w:rPr>
                <w:rFonts w:ascii="Arial" w:hAnsi="Arial" w:cs="Arial"/>
                <w:b/>
                <w:caps/>
                <w:spacing w:val="20"/>
                <w:sz w:val="32"/>
                <w:szCs w:val="32"/>
              </w:rPr>
              <w:t>ВНЕСЕНИЕ ИЗМЕНЕНИЙ В ГЕНЕРАЛЬНЫЙ ПЛАН МУНИЦИПАЛЬНОГО ОБРАЗОВАНИЯ «</w:t>
            </w:r>
            <w:r w:rsidR="006B0F60" w:rsidRPr="007E2BD4">
              <w:rPr>
                <w:rFonts w:ascii="Arial" w:hAnsi="Arial" w:cs="Arial"/>
                <w:b/>
                <w:caps/>
                <w:spacing w:val="20"/>
                <w:sz w:val="32"/>
                <w:szCs w:val="32"/>
              </w:rPr>
              <w:t>КОВРОВСКОЕ СЕЛЬСКОЕ ПОСЕЛЕНИЕ</w:t>
            </w:r>
            <w:r w:rsidRPr="007E2BD4">
              <w:rPr>
                <w:rFonts w:ascii="Arial" w:hAnsi="Arial" w:cs="Arial"/>
                <w:b/>
                <w:caps/>
                <w:spacing w:val="20"/>
                <w:sz w:val="32"/>
                <w:szCs w:val="32"/>
              </w:rPr>
              <w:t>» ЗЕЛЕНОГ</w:t>
            </w:r>
            <w:r w:rsidR="00FE354B">
              <w:rPr>
                <w:rFonts w:ascii="Arial" w:hAnsi="Arial" w:cs="Arial"/>
                <w:b/>
                <w:caps/>
                <w:spacing w:val="20"/>
                <w:sz w:val="32"/>
                <w:szCs w:val="32"/>
              </w:rPr>
              <w:t xml:space="preserve">РАДСКОГО РАЙОНА КАЛИНИНГРАДСКОЙ </w:t>
            </w:r>
            <w:r w:rsidRPr="007E2BD4">
              <w:rPr>
                <w:rFonts w:ascii="Arial" w:hAnsi="Arial" w:cs="Arial"/>
                <w:b/>
                <w:caps/>
                <w:spacing w:val="20"/>
                <w:sz w:val="32"/>
                <w:szCs w:val="32"/>
              </w:rPr>
              <w:t>ОБЛАСТИ</w:t>
            </w:r>
          </w:p>
        </w:tc>
      </w:tr>
      <w:tr w:rsidR="001A058C" w:rsidRPr="007E2BD4" w:rsidTr="0035479A">
        <w:trPr>
          <w:trHeight w:val="746"/>
        </w:trPr>
        <w:tc>
          <w:tcPr>
            <w:tcW w:w="1276" w:type="dxa"/>
            <w:shd w:val="clear" w:color="auto" w:fill="auto"/>
          </w:tcPr>
          <w:p w:rsidR="001A058C" w:rsidRPr="007E2BD4" w:rsidRDefault="001A058C" w:rsidP="0035479A">
            <w:pPr>
              <w:ind w:right="-1"/>
              <w:rPr>
                <w:rFonts w:ascii="Arial" w:hAnsi="Arial" w:cs="Arial"/>
              </w:rPr>
            </w:pPr>
          </w:p>
        </w:tc>
        <w:tc>
          <w:tcPr>
            <w:tcW w:w="8323" w:type="dxa"/>
            <w:shd w:val="clear" w:color="auto" w:fill="auto"/>
          </w:tcPr>
          <w:p w:rsidR="001A058C" w:rsidRPr="007E2BD4" w:rsidRDefault="001A058C" w:rsidP="0035479A">
            <w:pPr>
              <w:ind w:right="-1"/>
              <w:rPr>
                <w:rFonts w:ascii="Arial" w:hAnsi="Arial" w:cs="Arial"/>
              </w:rPr>
            </w:pPr>
          </w:p>
          <w:p w:rsidR="001A058C" w:rsidRPr="007E2BD4" w:rsidRDefault="001A058C" w:rsidP="0035479A">
            <w:pPr>
              <w:ind w:right="-1"/>
              <w:rPr>
                <w:rFonts w:ascii="Arial" w:hAnsi="Arial" w:cs="Arial"/>
              </w:rPr>
            </w:pPr>
          </w:p>
        </w:tc>
      </w:tr>
      <w:tr w:rsidR="001A058C" w:rsidRPr="007E2BD4" w:rsidTr="0035479A">
        <w:tc>
          <w:tcPr>
            <w:tcW w:w="1276" w:type="dxa"/>
            <w:shd w:val="clear" w:color="auto" w:fill="auto"/>
          </w:tcPr>
          <w:p w:rsidR="001A058C" w:rsidRPr="007E2BD4" w:rsidRDefault="001A058C" w:rsidP="0035479A">
            <w:pPr>
              <w:ind w:right="-1" w:firstLine="0"/>
              <w:rPr>
                <w:rFonts w:ascii="Arial" w:hAnsi="Arial" w:cs="Arial"/>
                <w:b/>
                <w:caps/>
                <w:color w:val="4D4D4D"/>
                <w:spacing w:val="40"/>
                <w:sz w:val="22"/>
                <w:szCs w:val="22"/>
              </w:rPr>
            </w:pPr>
            <w:r w:rsidRPr="007E2BD4">
              <w:rPr>
                <w:rFonts w:ascii="Arial" w:hAnsi="Arial" w:cs="Arial"/>
                <w:b/>
                <w:caps/>
                <w:color w:val="4D4D4D"/>
                <w:spacing w:val="40"/>
                <w:sz w:val="22"/>
                <w:szCs w:val="22"/>
              </w:rPr>
              <w:t xml:space="preserve">Том </w:t>
            </w:r>
            <w:r w:rsidRPr="007E2BD4">
              <w:rPr>
                <w:rFonts w:ascii="Arial" w:hAnsi="Arial" w:cs="Arial"/>
                <w:b/>
                <w:caps/>
                <w:color w:val="4D4D4D"/>
                <w:spacing w:val="40"/>
                <w:sz w:val="22"/>
                <w:szCs w:val="22"/>
                <w:lang w:val="en-US"/>
              </w:rPr>
              <w:t>II</w:t>
            </w:r>
          </w:p>
          <w:p w:rsidR="001A058C" w:rsidRPr="007E2BD4" w:rsidRDefault="001A058C" w:rsidP="0035479A">
            <w:pPr>
              <w:ind w:right="-1"/>
              <w:rPr>
                <w:rFonts w:ascii="Arial" w:hAnsi="Arial" w:cs="Arial"/>
                <w:szCs w:val="24"/>
              </w:rPr>
            </w:pPr>
          </w:p>
        </w:tc>
        <w:tc>
          <w:tcPr>
            <w:tcW w:w="8323" w:type="dxa"/>
            <w:shd w:val="clear" w:color="auto" w:fill="auto"/>
          </w:tcPr>
          <w:p w:rsidR="001A058C" w:rsidRPr="007E2BD4" w:rsidRDefault="001A058C" w:rsidP="0035479A">
            <w:pPr>
              <w:spacing w:line="312" w:lineRule="auto"/>
              <w:ind w:right="-1" w:firstLine="0"/>
              <w:rPr>
                <w:rFonts w:ascii="Arial" w:hAnsi="Arial" w:cs="Arial"/>
                <w:szCs w:val="24"/>
              </w:rPr>
            </w:pPr>
            <w:r w:rsidRPr="007E2BD4">
              <w:rPr>
                <w:rFonts w:ascii="Arial" w:hAnsi="Arial" w:cs="Arial"/>
                <w:caps/>
                <w:color w:val="4D4D4D"/>
                <w:spacing w:val="40"/>
                <w:sz w:val="22"/>
                <w:szCs w:val="20"/>
                <w:lang w:eastAsia="ru-RU" w:bidi="ar-SA"/>
              </w:rPr>
              <w:t>МАТЕРИАЛЫ ПО ОБОСНОВАНИЮ ПРОЕКТА</w:t>
            </w:r>
          </w:p>
        </w:tc>
      </w:tr>
    </w:tbl>
    <w:p w:rsidR="001A058C" w:rsidRPr="007E2BD4" w:rsidRDefault="001A058C" w:rsidP="001A058C">
      <w:pPr>
        <w:rPr>
          <w:rFonts w:ascii="Arial" w:hAnsi="Arial" w:cs="Arial"/>
        </w:rPr>
      </w:pPr>
    </w:p>
    <w:p w:rsidR="001A058C" w:rsidRPr="007E2BD4" w:rsidRDefault="001A058C" w:rsidP="001A058C">
      <w:pPr>
        <w:rPr>
          <w:rFonts w:ascii="Arial" w:hAnsi="Arial" w:cs="Arial"/>
        </w:rPr>
      </w:pPr>
    </w:p>
    <w:p w:rsidR="001A058C" w:rsidRPr="007E2BD4" w:rsidRDefault="001A058C" w:rsidP="001A058C">
      <w:pPr>
        <w:rPr>
          <w:rFonts w:ascii="Arial" w:hAnsi="Arial" w:cs="Arial"/>
        </w:rPr>
      </w:pPr>
    </w:p>
    <w:p w:rsidR="001A058C" w:rsidRPr="007E2BD4" w:rsidRDefault="001A058C" w:rsidP="001A058C">
      <w:pPr>
        <w:rPr>
          <w:rFonts w:ascii="Arial" w:hAnsi="Arial" w:cs="Arial"/>
        </w:rPr>
      </w:pPr>
    </w:p>
    <w:p w:rsidR="001A058C" w:rsidRPr="007E2BD4" w:rsidRDefault="001A058C" w:rsidP="001A058C">
      <w:pPr>
        <w:rPr>
          <w:rFonts w:ascii="Arial" w:hAnsi="Arial" w:cs="Arial"/>
        </w:rPr>
      </w:pPr>
    </w:p>
    <w:p w:rsidR="001A058C" w:rsidRPr="007E2BD4" w:rsidRDefault="001A058C" w:rsidP="001A058C">
      <w:pPr>
        <w:rPr>
          <w:rFonts w:ascii="Arial" w:hAnsi="Arial" w:cs="Arial"/>
        </w:rPr>
      </w:pPr>
    </w:p>
    <w:p w:rsidR="001A058C" w:rsidRPr="007E2BD4" w:rsidRDefault="001A058C" w:rsidP="001A058C">
      <w:pPr>
        <w:jc w:val="center"/>
        <w:rPr>
          <w:rFonts w:ascii="Arial" w:hAnsi="Arial" w:cs="Arial"/>
          <w:b/>
          <w:sz w:val="22"/>
          <w:szCs w:val="22"/>
        </w:rPr>
      </w:pPr>
      <w:r w:rsidRPr="007E2BD4">
        <w:rPr>
          <w:rFonts w:ascii="Arial" w:hAnsi="Arial" w:cs="Arial"/>
          <w:b/>
          <w:color w:val="808080"/>
          <w:sz w:val="22"/>
          <w:szCs w:val="22"/>
        </w:rPr>
        <w:t>2015 год</w:t>
      </w:r>
      <w:r w:rsidRPr="007E2BD4">
        <w:rPr>
          <w:rFonts w:ascii="Arial" w:hAnsi="Arial" w:cs="Arial"/>
          <w:b/>
          <w:sz w:val="22"/>
          <w:szCs w:val="22"/>
        </w:rPr>
        <w:br w:type="page"/>
      </w:r>
    </w:p>
    <w:p w:rsidR="001A058C" w:rsidRPr="007E2BD4" w:rsidRDefault="001A058C" w:rsidP="00D10BA4">
      <w:pPr>
        <w:ind w:firstLine="0"/>
        <w:rPr>
          <w:rFonts w:ascii="Arial" w:hAnsi="Arial" w:cs="Arial"/>
          <w:b/>
          <w:sz w:val="32"/>
          <w:szCs w:val="40"/>
        </w:rPr>
      </w:pPr>
    </w:p>
    <w:p w:rsidR="001A058C" w:rsidRPr="007E2BD4" w:rsidRDefault="001A058C" w:rsidP="001A058C">
      <w:pPr>
        <w:spacing w:line="360" w:lineRule="auto"/>
        <w:ind w:firstLine="0"/>
        <w:jc w:val="left"/>
        <w:rPr>
          <w:rFonts w:ascii="Arial" w:hAnsi="Arial" w:cs="Arial"/>
        </w:rPr>
      </w:pPr>
      <w:r w:rsidRPr="007E2BD4">
        <w:rPr>
          <w:rFonts w:ascii="Arial" w:hAnsi="Arial" w:cs="Arial"/>
          <w:b/>
          <w:caps/>
          <w:spacing w:val="20"/>
          <w:sz w:val="32"/>
          <w:szCs w:val="32"/>
        </w:rPr>
        <w:t>ВНЕСЕНИЕ ИЗМЕНЕНИЙ В ГЕНЕРАЛЬНЫЙ ПЛАН МУНИЦИПАЛЬНОГО ОБРАЗОВАНИЯ «</w:t>
      </w:r>
      <w:r w:rsidR="006B0F60" w:rsidRPr="007E2BD4">
        <w:rPr>
          <w:rFonts w:ascii="Arial" w:hAnsi="Arial" w:cs="Arial"/>
          <w:b/>
          <w:caps/>
          <w:spacing w:val="20"/>
          <w:sz w:val="32"/>
          <w:szCs w:val="32"/>
        </w:rPr>
        <w:t>КОВРОВСКОЕ СЕЛЬСКОЕ ПОСЕЛЕНИЕ</w:t>
      </w:r>
      <w:r w:rsidRPr="007E2BD4">
        <w:rPr>
          <w:rFonts w:ascii="Arial" w:hAnsi="Arial" w:cs="Arial"/>
          <w:b/>
          <w:caps/>
          <w:spacing w:val="20"/>
          <w:sz w:val="32"/>
          <w:szCs w:val="32"/>
        </w:rPr>
        <w:t>» ЗЕЛЕНОГРАДСКОГО РАЙОНА КАЛИНИНГРАДСКОЙ ОБЛАСТИ</w:t>
      </w:r>
    </w:p>
    <w:p w:rsidR="001A058C" w:rsidRDefault="001A058C" w:rsidP="00D10BA4">
      <w:pPr>
        <w:ind w:firstLine="0"/>
        <w:rPr>
          <w:rFonts w:ascii="Arial" w:hAnsi="Arial" w:cs="Arial"/>
        </w:rPr>
      </w:pPr>
    </w:p>
    <w:p w:rsidR="007102ED" w:rsidRPr="007E2BD4" w:rsidRDefault="007102ED" w:rsidP="00D10BA4">
      <w:pPr>
        <w:ind w:firstLine="0"/>
        <w:rPr>
          <w:rFonts w:ascii="Arial" w:hAnsi="Arial" w:cs="Arial"/>
        </w:rPr>
      </w:pPr>
    </w:p>
    <w:p w:rsidR="007102ED" w:rsidRDefault="001A058C" w:rsidP="001A058C">
      <w:pPr>
        <w:autoSpaceDE w:val="0"/>
        <w:autoSpaceDN w:val="0"/>
        <w:adjustRightInd w:val="0"/>
        <w:ind w:firstLine="0"/>
        <w:jc w:val="left"/>
        <w:rPr>
          <w:rFonts w:ascii="Arial" w:hAnsi="Arial" w:cs="Arial"/>
          <w:color w:val="000000"/>
          <w:sz w:val="32"/>
          <w:szCs w:val="32"/>
        </w:rPr>
      </w:pPr>
      <w:r w:rsidRPr="007E2BD4">
        <w:rPr>
          <w:rFonts w:ascii="Arial" w:hAnsi="Arial" w:cs="Arial"/>
          <w:color w:val="000000"/>
          <w:sz w:val="32"/>
          <w:szCs w:val="32"/>
        </w:rPr>
        <w:t xml:space="preserve">Том </w:t>
      </w:r>
      <w:r w:rsidRPr="007E2BD4">
        <w:rPr>
          <w:rFonts w:ascii="Arial" w:hAnsi="Arial" w:cs="Arial"/>
          <w:color w:val="000000"/>
          <w:sz w:val="32"/>
          <w:szCs w:val="32"/>
          <w:lang w:val="en-US"/>
        </w:rPr>
        <w:t>II</w:t>
      </w:r>
      <w:r w:rsidRPr="007E2BD4">
        <w:rPr>
          <w:rFonts w:ascii="Arial" w:hAnsi="Arial" w:cs="Arial"/>
          <w:color w:val="000000"/>
          <w:sz w:val="32"/>
          <w:szCs w:val="32"/>
        </w:rPr>
        <w:t xml:space="preserve"> </w:t>
      </w:r>
    </w:p>
    <w:p w:rsidR="007102ED" w:rsidRDefault="007102ED" w:rsidP="001A058C">
      <w:pPr>
        <w:autoSpaceDE w:val="0"/>
        <w:autoSpaceDN w:val="0"/>
        <w:adjustRightInd w:val="0"/>
        <w:ind w:firstLine="0"/>
        <w:jc w:val="left"/>
        <w:rPr>
          <w:rFonts w:ascii="Arial" w:hAnsi="Arial" w:cs="Arial"/>
          <w:color w:val="000000"/>
          <w:sz w:val="32"/>
          <w:szCs w:val="32"/>
        </w:rPr>
      </w:pPr>
      <w:r>
        <w:rPr>
          <w:rFonts w:ascii="Arial" w:hAnsi="Arial" w:cs="Arial"/>
          <w:color w:val="000000"/>
          <w:sz w:val="32"/>
          <w:szCs w:val="32"/>
        </w:rPr>
        <w:t>Часть 2</w:t>
      </w:r>
    </w:p>
    <w:p w:rsidR="001A058C" w:rsidRPr="007E2BD4" w:rsidRDefault="001A058C" w:rsidP="001A058C">
      <w:pPr>
        <w:autoSpaceDE w:val="0"/>
        <w:autoSpaceDN w:val="0"/>
        <w:adjustRightInd w:val="0"/>
        <w:ind w:firstLine="0"/>
        <w:jc w:val="left"/>
        <w:rPr>
          <w:rFonts w:ascii="Arial" w:hAnsi="Arial" w:cs="Arial"/>
          <w:color w:val="000000"/>
          <w:sz w:val="32"/>
          <w:szCs w:val="32"/>
        </w:rPr>
      </w:pPr>
      <w:r w:rsidRPr="007E2BD4">
        <w:rPr>
          <w:rFonts w:ascii="Arial" w:hAnsi="Arial" w:cs="Arial"/>
          <w:color w:val="000000"/>
          <w:sz w:val="32"/>
          <w:szCs w:val="32"/>
        </w:rPr>
        <w:t>Инженерно-технические мероприятия гражданской обороны и мероприятия по предупреждению чрезвычайных ситуаций</w:t>
      </w:r>
    </w:p>
    <w:p w:rsidR="00D10BA4" w:rsidRDefault="00D10BA4" w:rsidP="00D10BA4">
      <w:pPr>
        <w:spacing w:line="360" w:lineRule="auto"/>
        <w:ind w:firstLine="0"/>
        <w:contextualSpacing/>
        <w:rPr>
          <w:rFonts w:ascii="Arial" w:hAnsi="Arial" w:cs="Arial"/>
          <w:b/>
        </w:rPr>
      </w:pPr>
    </w:p>
    <w:p w:rsidR="00D10BA4" w:rsidRPr="007E2BD4" w:rsidRDefault="00D10BA4" w:rsidP="00D10BA4">
      <w:pPr>
        <w:spacing w:line="360" w:lineRule="auto"/>
        <w:ind w:firstLine="0"/>
        <w:contextualSpacing/>
        <w:rPr>
          <w:rFonts w:ascii="Arial" w:hAnsi="Arial" w:cs="Arial"/>
          <w:b/>
        </w:rPr>
      </w:pPr>
    </w:p>
    <w:p w:rsidR="001A058C" w:rsidRPr="007E2BD4" w:rsidRDefault="001A058C" w:rsidP="00D10BA4">
      <w:pPr>
        <w:spacing w:line="360" w:lineRule="auto"/>
        <w:ind w:firstLine="0"/>
        <w:contextualSpacing/>
        <w:rPr>
          <w:rFonts w:ascii="Arial" w:hAnsi="Arial" w:cs="Arial"/>
          <w:b/>
          <w:sz w:val="22"/>
        </w:rPr>
      </w:pPr>
      <w:r w:rsidRPr="007E2BD4">
        <w:rPr>
          <w:rFonts w:ascii="Arial" w:hAnsi="Arial" w:cs="Arial"/>
          <w:b/>
          <w:sz w:val="22"/>
        </w:rPr>
        <w:t xml:space="preserve">Заказчик: </w:t>
      </w:r>
      <w:r w:rsidRPr="007E2BD4">
        <w:rPr>
          <w:rFonts w:ascii="Arial" w:hAnsi="Arial" w:cs="Arial"/>
          <w:sz w:val="22"/>
        </w:rPr>
        <w:t>Администрация муниципального образования «Зеленоградский район»</w:t>
      </w:r>
    </w:p>
    <w:p w:rsidR="001A058C" w:rsidRPr="007E2BD4" w:rsidRDefault="001A058C" w:rsidP="00D10BA4">
      <w:pPr>
        <w:spacing w:line="360" w:lineRule="auto"/>
        <w:ind w:firstLine="0"/>
        <w:contextualSpacing/>
        <w:rPr>
          <w:rFonts w:ascii="Arial" w:hAnsi="Arial" w:cs="Arial"/>
          <w:b/>
          <w:sz w:val="22"/>
        </w:rPr>
      </w:pPr>
      <w:r w:rsidRPr="007E2BD4">
        <w:rPr>
          <w:rFonts w:ascii="Arial" w:hAnsi="Arial" w:cs="Arial"/>
          <w:b/>
          <w:sz w:val="22"/>
        </w:rPr>
        <w:t xml:space="preserve">Муниципальный контракт: </w:t>
      </w:r>
      <w:r w:rsidRPr="007E2BD4">
        <w:rPr>
          <w:rFonts w:ascii="Arial" w:hAnsi="Arial" w:cs="Arial"/>
          <w:sz w:val="22"/>
        </w:rPr>
        <w:t>№ 0135300003815000010-20 от 20 мая 2015 г.</w:t>
      </w:r>
    </w:p>
    <w:p w:rsidR="001A058C" w:rsidRPr="007E2BD4" w:rsidRDefault="001A058C" w:rsidP="00D10BA4">
      <w:pPr>
        <w:spacing w:line="360" w:lineRule="auto"/>
        <w:ind w:firstLine="0"/>
        <w:contextualSpacing/>
        <w:rPr>
          <w:rFonts w:ascii="Arial" w:hAnsi="Arial" w:cs="Arial"/>
          <w:sz w:val="22"/>
        </w:rPr>
      </w:pPr>
      <w:r w:rsidRPr="007E2BD4">
        <w:rPr>
          <w:rFonts w:ascii="Arial" w:hAnsi="Arial" w:cs="Arial"/>
          <w:b/>
          <w:sz w:val="22"/>
        </w:rPr>
        <w:t>Исполнитель:</w:t>
      </w:r>
      <w:r w:rsidR="00B10E51">
        <w:rPr>
          <w:rFonts w:ascii="Arial" w:hAnsi="Arial" w:cs="Arial"/>
          <w:sz w:val="22"/>
        </w:rPr>
        <w:t xml:space="preserve"> ООО НИИ «</w:t>
      </w:r>
      <w:r w:rsidRPr="007E2BD4">
        <w:rPr>
          <w:rFonts w:ascii="Arial" w:hAnsi="Arial" w:cs="Arial"/>
          <w:sz w:val="22"/>
        </w:rPr>
        <w:t>Земля и город</w:t>
      </w:r>
      <w:r w:rsidR="00B10E51">
        <w:rPr>
          <w:rFonts w:ascii="Arial" w:hAnsi="Arial" w:cs="Arial"/>
          <w:sz w:val="22"/>
        </w:rPr>
        <w:t>»</w:t>
      </w:r>
    </w:p>
    <w:p w:rsidR="001A058C" w:rsidRPr="007E2BD4" w:rsidRDefault="001A058C" w:rsidP="00D10BA4">
      <w:pPr>
        <w:spacing w:line="360" w:lineRule="auto"/>
        <w:ind w:firstLine="0"/>
        <w:contextualSpacing/>
        <w:rPr>
          <w:rFonts w:ascii="Arial" w:hAnsi="Arial" w:cs="Arial"/>
        </w:rPr>
      </w:pPr>
    </w:p>
    <w:p w:rsidR="001A058C" w:rsidRPr="007E2BD4" w:rsidRDefault="001A058C" w:rsidP="00D10BA4">
      <w:pPr>
        <w:spacing w:line="360" w:lineRule="auto"/>
        <w:ind w:firstLine="0"/>
        <w:contextualSpacing/>
        <w:rPr>
          <w:rFonts w:ascii="Arial" w:hAnsi="Arial" w:cs="Arial"/>
          <w:bCs/>
          <w:sz w:val="22"/>
          <w:szCs w:val="22"/>
        </w:rPr>
      </w:pPr>
      <w:r w:rsidRPr="007E2BD4">
        <w:rPr>
          <w:rFonts w:ascii="Arial" w:hAnsi="Arial" w:cs="Arial"/>
          <w:bCs/>
          <w:sz w:val="22"/>
          <w:szCs w:val="22"/>
        </w:rPr>
        <w:t>Генеральный директор _____________________________________________</w:t>
      </w:r>
      <w:r w:rsidRPr="007E2BD4">
        <w:rPr>
          <w:rFonts w:ascii="Arial" w:hAnsi="Arial" w:cs="Arial"/>
          <w:sz w:val="22"/>
          <w:szCs w:val="22"/>
        </w:rPr>
        <w:t>П.И. Комаров</w:t>
      </w:r>
    </w:p>
    <w:p w:rsidR="001A058C" w:rsidRPr="007E2BD4" w:rsidRDefault="001A058C" w:rsidP="00D10BA4">
      <w:pPr>
        <w:spacing w:line="360" w:lineRule="auto"/>
        <w:ind w:firstLine="0"/>
        <w:contextualSpacing/>
        <w:rPr>
          <w:rFonts w:ascii="Arial" w:hAnsi="Arial" w:cs="Arial"/>
          <w:sz w:val="22"/>
          <w:szCs w:val="22"/>
        </w:rPr>
      </w:pPr>
      <w:r w:rsidRPr="007E2BD4">
        <w:rPr>
          <w:rFonts w:ascii="Arial" w:hAnsi="Arial" w:cs="Arial"/>
          <w:sz w:val="22"/>
          <w:szCs w:val="22"/>
        </w:rPr>
        <w:t>Главный архитектор   _____________________________________________М.Э. Клюйкова</w:t>
      </w:r>
    </w:p>
    <w:p w:rsidR="001A058C" w:rsidRPr="007E2BD4" w:rsidRDefault="001A058C" w:rsidP="00D10BA4">
      <w:pPr>
        <w:spacing w:line="360" w:lineRule="auto"/>
        <w:ind w:firstLine="0"/>
        <w:contextualSpacing/>
        <w:rPr>
          <w:rFonts w:ascii="Arial" w:hAnsi="Arial" w:cs="Arial"/>
          <w:sz w:val="22"/>
          <w:szCs w:val="22"/>
        </w:rPr>
      </w:pPr>
      <w:r w:rsidRPr="007E2BD4">
        <w:rPr>
          <w:rFonts w:ascii="Arial" w:hAnsi="Arial" w:cs="Arial"/>
          <w:sz w:val="22"/>
          <w:szCs w:val="22"/>
        </w:rPr>
        <w:t>Главный технолог____________________________________________________Р.А. Васин</w:t>
      </w:r>
    </w:p>
    <w:p w:rsidR="001A058C" w:rsidRPr="007E2BD4" w:rsidRDefault="001A058C" w:rsidP="00D10BA4">
      <w:pPr>
        <w:spacing w:line="360" w:lineRule="auto"/>
        <w:ind w:firstLine="0"/>
        <w:contextualSpacing/>
        <w:rPr>
          <w:rFonts w:ascii="Arial" w:hAnsi="Arial" w:cs="Arial"/>
          <w:sz w:val="22"/>
          <w:szCs w:val="22"/>
        </w:rPr>
      </w:pPr>
      <w:r w:rsidRPr="007E2BD4">
        <w:rPr>
          <w:rFonts w:ascii="Arial" w:hAnsi="Arial" w:cs="Arial"/>
          <w:sz w:val="22"/>
          <w:szCs w:val="22"/>
        </w:rPr>
        <w:t>И. о. начальника проектного отдела № 4 ______________________________И.В. Курбатов</w:t>
      </w:r>
    </w:p>
    <w:p w:rsidR="001A058C" w:rsidRPr="007E2BD4" w:rsidRDefault="001A058C" w:rsidP="00D10BA4">
      <w:pPr>
        <w:spacing w:line="360" w:lineRule="auto"/>
        <w:ind w:firstLine="0"/>
        <w:contextualSpacing/>
        <w:rPr>
          <w:rFonts w:ascii="Arial" w:hAnsi="Arial" w:cs="Arial"/>
        </w:rPr>
      </w:pPr>
    </w:p>
    <w:p w:rsidR="00942EF9" w:rsidRDefault="00942EF9" w:rsidP="00D10BA4">
      <w:pPr>
        <w:spacing w:line="360" w:lineRule="auto"/>
        <w:ind w:firstLine="709"/>
        <w:contextualSpacing/>
        <w:rPr>
          <w:rFonts w:ascii="Arial" w:hAnsi="Arial" w:cs="Arial"/>
          <w:sz w:val="22"/>
        </w:rPr>
      </w:pPr>
      <w:r w:rsidRPr="00297B8A">
        <w:rPr>
          <w:rFonts w:ascii="Arial" w:hAnsi="Arial" w:cs="Arial"/>
          <w:sz w:val="22"/>
        </w:rPr>
        <w:t>Генеральный план МО «Ковровское сельское поселение»</w:t>
      </w:r>
      <w:r>
        <w:rPr>
          <w:rFonts w:ascii="Arial" w:hAnsi="Arial" w:cs="Arial"/>
          <w:sz w:val="22"/>
        </w:rPr>
        <w:t xml:space="preserve"> Зеленоградского района Калининградской области</w:t>
      </w:r>
      <w:r w:rsidRPr="00297B8A">
        <w:rPr>
          <w:rFonts w:ascii="Arial" w:hAnsi="Arial" w:cs="Arial"/>
          <w:sz w:val="22"/>
        </w:rPr>
        <w:t xml:space="preserve"> разработан творческим коллективом ООО «ВестСтайл-Инвест» по заказу Администрации МО «Ковровское сельское поселение».</w:t>
      </w:r>
    </w:p>
    <w:p w:rsidR="001A058C" w:rsidRPr="00297B8A" w:rsidRDefault="00942EF9" w:rsidP="00D10BA4">
      <w:pPr>
        <w:spacing w:line="360" w:lineRule="auto"/>
        <w:ind w:firstLine="709"/>
        <w:contextualSpacing/>
        <w:rPr>
          <w:rFonts w:ascii="Arial" w:hAnsi="Arial" w:cs="Arial"/>
          <w:sz w:val="22"/>
        </w:rPr>
      </w:pPr>
      <w:r>
        <w:rPr>
          <w:rFonts w:ascii="Arial" w:hAnsi="Arial" w:cs="Arial"/>
          <w:sz w:val="22"/>
        </w:rPr>
        <w:t xml:space="preserve">ООО НИИ «Земля и город» по заказу Администрации муниципального образования </w:t>
      </w:r>
      <w:r w:rsidR="00FD0FBD">
        <w:rPr>
          <w:rFonts w:ascii="Arial" w:hAnsi="Arial" w:cs="Arial"/>
          <w:sz w:val="22"/>
        </w:rPr>
        <w:t>«Зеленоградский район» выполнил</w:t>
      </w:r>
      <w:r>
        <w:rPr>
          <w:rFonts w:ascii="Arial" w:hAnsi="Arial" w:cs="Arial"/>
          <w:sz w:val="22"/>
        </w:rPr>
        <w:t xml:space="preserve"> проект внесения изменений </w:t>
      </w:r>
      <w:r w:rsidRPr="007E2BD4">
        <w:rPr>
          <w:rFonts w:ascii="Arial" w:hAnsi="Arial" w:cs="Arial"/>
          <w:sz w:val="22"/>
        </w:rPr>
        <w:t>в генеральный план муниципального образования «Ковровское сельское поселение» Зеленоградского района Калининградской области</w:t>
      </w:r>
      <w:r>
        <w:rPr>
          <w:rFonts w:ascii="Arial" w:hAnsi="Arial" w:cs="Arial"/>
          <w:sz w:val="22"/>
        </w:rPr>
        <w:t>. В</w:t>
      </w:r>
      <w:r w:rsidR="001A058C" w:rsidRPr="007E2BD4">
        <w:rPr>
          <w:rFonts w:ascii="Arial" w:hAnsi="Arial" w:cs="Arial"/>
          <w:sz w:val="22"/>
        </w:rPr>
        <w:t xml:space="preserve"> подготовке </w:t>
      </w:r>
      <w:r>
        <w:rPr>
          <w:rFonts w:ascii="Arial" w:hAnsi="Arial" w:cs="Arial"/>
          <w:sz w:val="22"/>
        </w:rPr>
        <w:t>проекта</w:t>
      </w:r>
      <w:r w:rsidR="001A058C" w:rsidRPr="007E2BD4">
        <w:rPr>
          <w:rFonts w:ascii="Arial" w:hAnsi="Arial" w:cs="Arial"/>
          <w:sz w:val="22"/>
        </w:rPr>
        <w:t xml:space="preserve"> принимали участие иные организации и специалисты, которые были вовлечены в общую работу предоставлением консультаций, заключений и рекомендаций, участием в совещаниях, рабочих обсуждениях.</w:t>
      </w:r>
    </w:p>
    <w:p w:rsidR="001A058C" w:rsidRPr="007E2BD4" w:rsidRDefault="001A058C" w:rsidP="00D10BA4">
      <w:pPr>
        <w:shd w:val="clear" w:color="auto" w:fill="FFFFFF"/>
        <w:spacing w:line="360" w:lineRule="auto"/>
        <w:ind w:firstLine="709"/>
        <w:contextualSpacing/>
        <w:rPr>
          <w:rFonts w:ascii="Arial" w:hAnsi="Arial" w:cs="Arial"/>
          <w:b/>
          <w:bCs/>
          <w:spacing w:val="-13"/>
          <w:sz w:val="24"/>
          <w:szCs w:val="24"/>
        </w:rPr>
      </w:pPr>
      <w:r w:rsidRPr="007E2BD4">
        <w:rPr>
          <w:rFonts w:ascii="Arial" w:hAnsi="Arial" w:cs="Arial"/>
          <w:b/>
          <w:bCs/>
          <w:spacing w:val="-13"/>
          <w:sz w:val="24"/>
          <w:szCs w:val="24"/>
        </w:rPr>
        <w:br w:type="page"/>
      </w:r>
    </w:p>
    <w:p w:rsidR="00C5327D" w:rsidRPr="00D10BA4" w:rsidRDefault="004752C9" w:rsidP="009F120B">
      <w:pPr>
        <w:spacing w:line="360" w:lineRule="auto"/>
        <w:ind w:firstLine="0"/>
        <w:contextualSpacing/>
        <w:rPr>
          <w:rFonts w:ascii="Arial" w:hAnsi="Arial" w:cs="Arial"/>
          <w:sz w:val="22"/>
          <w:szCs w:val="22"/>
          <w:highlight w:val="yellow"/>
        </w:rPr>
      </w:pPr>
      <w:r w:rsidRPr="004752C9">
        <w:rPr>
          <w:rFonts w:ascii="Arial" w:hAnsi="Arial" w:cs="Arial"/>
          <w:b/>
          <w:sz w:val="22"/>
          <w:szCs w:val="22"/>
          <w:lang w:eastAsia="ru-RU" w:bidi="ar-SA"/>
        </w:rPr>
        <w:lastRenderedPageBreak/>
        <w:t>СОСТАВ ПРОЕКТА ВНЕСЕНИЯ ИЗМЕНЕНИЙ В ГЕНЕРАЛЬНЫЙ ПЛАН МУНИЦИПАЛЬНОГО ОБРАЗОВАНИЯ «КОВРОВСКОЕ СЕЛЬСКОЕ ПОСЕЛЕНИЕ» ЗЕЛЕНОГРАДСКОГО РАЙОНА КАЛИНИНГРАДСКОЙ ОБЛАСТИ</w:t>
      </w:r>
    </w:p>
    <w:p w:rsidR="004752C9" w:rsidRDefault="004752C9" w:rsidP="003C66D7">
      <w:pPr>
        <w:spacing w:line="360" w:lineRule="auto"/>
        <w:ind w:firstLine="709"/>
        <w:rPr>
          <w:rFonts w:ascii="Arial" w:hAnsi="Arial" w:cs="Arial"/>
          <w:sz w:val="22"/>
          <w:szCs w:val="22"/>
          <w:lang w:eastAsia="ru-RU" w:bidi="ar-SA"/>
        </w:rPr>
      </w:pPr>
    </w:p>
    <w:p w:rsidR="003C66D7" w:rsidRPr="003C66D7" w:rsidRDefault="003C66D7" w:rsidP="003C66D7">
      <w:pPr>
        <w:spacing w:line="360" w:lineRule="auto"/>
        <w:ind w:firstLine="709"/>
        <w:rPr>
          <w:rFonts w:ascii="Arial" w:hAnsi="Arial" w:cs="Arial"/>
          <w:sz w:val="22"/>
          <w:szCs w:val="22"/>
          <w:lang w:eastAsia="ru-RU" w:bidi="ar-SA"/>
        </w:rPr>
      </w:pPr>
      <w:r w:rsidRPr="003C66D7">
        <w:rPr>
          <w:rFonts w:ascii="Arial" w:hAnsi="Arial" w:cs="Arial"/>
          <w:sz w:val="22"/>
          <w:szCs w:val="22"/>
          <w:lang w:eastAsia="ru-RU" w:bidi="ar-SA"/>
        </w:rPr>
        <w:t>Состав генерального плана поселения определен на основании требований статьи 23 Градостроительного кодекса Российской Федерации, Закона Калининградской области № 321 от 16 февраля 2009 года «О градостроительной деятельности на территории Калининградской области»., п. 7-8 Технического задания на выполнение работ по разработке проектной  документации: «Внесение изменений в генеральный план муниципального образования «Ковровское сельское поселение» Зеленоградского района Калининградской области» (Приложение № 1 к муниципальному контракту № 0135300003815000010-2015 от 20 мая 2015 года), и включает в себя материалы, соответствующие 1-му этапу работ (выполнение работ по разработке проектной документации).</w:t>
      </w:r>
    </w:p>
    <w:p w:rsidR="003C66D7" w:rsidRPr="003C66D7" w:rsidRDefault="003C66D7" w:rsidP="003C66D7">
      <w:pPr>
        <w:ind w:firstLine="0"/>
        <w:jc w:val="center"/>
        <w:rPr>
          <w:rFonts w:ascii="Arial" w:hAnsi="Arial" w:cs="Arial"/>
          <w:b/>
          <w:sz w:val="24"/>
          <w:szCs w:val="22"/>
          <w:lang w:eastAsia="ru-RU" w:bidi="ar-SA"/>
        </w:rPr>
      </w:pPr>
      <w:bookmarkStart w:id="4" w:name="_Toc406591118"/>
      <w:bookmarkStart w:id="5" w:name="_Toc413868669"/>
      <w:r w:rsidRPr="003C66D7">
        <w:rPr>
          <w:rFonts w:ascii="Arial" w:hAnsi="Arial" w:cs="Arial"/>
          <w:b/>
          <w:sz w:val="24"/>
          <w:szCs w:val="22"/>
          <w:lang w:eastAsia="ru-RU" w:bidi="ar-SA"/>
        </w:rPr>
        <w:t>Состав проектных материалов</w:t>
      </w:r>
      <w:bookmarkEnd w:id="4"/>
      <w:bookmarkEnd w:id="5"/>
    </w:p>
    <w:p w:rsidR="003C66D7" w:rsidRPr="003C66D7" w:rsidRDefault="003C66D7" w:rsidP="003C66D7">
      <w:pPr>
        <w:ind w:firstLine="0"/>
        <w:jc w:val="left"/>
        <w:rPr>
          <w:b/>
          <w:sz w:val="22"/>
          <w:szCs w:val="22"/>
          <w:lang w:eastAsia="ru-RU" w:bidi="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7794"/>
        <w:gridCol w:w="1242"/>
      </w:tblGrid>
      <w:tr w:rsidR="00D645EE" w:rsidRPr="00D645EE" w:rsidTr="00FF54ED">
        <w:tc>
          <w:tcPr>
            <w:tcW w:w="279" w:type="pct"/>
          </w:tcPr>
          <w:p w:rsidR="00D645EE" w:rsidRPr="00D645EE" w:rsidRDefault="00D645EE" w:rsidP="00D645EE">
            <w:pPr>
              <w:spacing w:line="312" w:lineRule="auto"/>
              <w:ind w:firstLine="0"/>
              <w:jc w:val="center"/>
              <w:rPr>
                <w:rFonts w:ascii="Arial" w:hAnsi="Arial" w:cs="Arial"/>
                <w:b/>
                <w:sz w:val="20"/>
                <w:szCs w:val="20"/>
                <w:lang w:eastAsia="ru-RU" w:bidi="ar-SA"/>
              </w:rPr>
            </w:pPr>
            <w:r w:rsidRPr="00D645EE">
              <w:rPr>
                <w:rFonts w:ascii="Arial" w:hAnsi="Arial" w:cs="Arial"/>
                <w:b/>
                <w:sz w:val="20"/>
                <w:szCs w:val="20"/>
                <w:lang w:eastAsia="ru-RU" w:bidi="ar-SA"/>
              </w:rPr>
              <w:t>№ п\п</w:t>
            </w:r>
          </w:p>
        </w:tc>
        <w:tc>
          <w:tcPr>
            <w:tcW w:w="4072" w:type="pct"/>
          </w:tcPr>
          <w:p w:rsidR="00D645EE" w:rsidRPr="00D645EE" w:rsidRDefault="00D645EE" w:rsidP="00D645EE">
            <w:pPr>
              <w:spacing w:line="312" w:lineRule="auto"/>
              <w:ind w:firstLine="0"/>
              <w:jc w:val="center"/>
              <w:rPr>
                <w:rFonts w:ascii="Arial" w:hAnsi="Arial" w:cs="Arial"/>
                <w:b/>
                <w:sz w:val="20"/>
                <w:szCs w:val="20"/>
                <w:lang w:eastAsia="ru-RU" w:bidi="ar-SA"/>
              </w:rPr>
            </w:pPr>
            <w:r w:rsidRPr="00D645EE">
              <w:rPr>
                <w:rFonts w:ascii="Arial" w:hAnsi="Arial" w:cs="Arial"/>
                <w:b/>
                <w:sz w:val="20"/>
                <w:szCs w:val="20"/>
                <w:lang w:eastAsia="ru-RU" w:bidi="ar-SA"/>
              </w:rPr>
              <w:t>Наименование</w:t>
            </w:r>
          </w:p>
        </w:tc>
        <w:tc>
          <w:tcPr>
            <w:tcW w:w="649" w:type="pct"/>
            <w:vAlign w:val="center"/>
          </w:tcPr>
          <w:p w:rsidR="00D645EE" w:rsidRPr="00D645EE" w:rsidRDefault="00D645EE" w:rsidP="00D645EE">
            <w:pPr>
              <w:spacing w:line="312" w:lineRule="auto"/>
              <w:ind w:firstLine="0"/>
              <w:jc w:val="center"/>
              <w:rPr>
                <w:rFonts w:ascii="Arial" w:hAnsi="Arial" w:cs="Arial"/>
                <w:b/>
                <w:sz w:val="20"/>
                <w:szCs w:val="20"/>
                <w:lang w:eastAsia="ru-RU" w:bidi="ar-SA"/>
              </w:rPr>
            </w:pPr>
            <w:r w:rsidRPr="00D645EE">
              <w:rPr>
                <w:rFonts w:ascii="Arial" w:hAnsi="Arial" w:cs="Arial"/>
                <w:b/>
                <w:sz w:val="20"/>
                <w:szCs w:val="20"/>
                <w:lang w:eastAsia="ru-RU" w:bidi="ar-SA"/>
              </w:rPr>
              <w:t>Масштаб</w:t>
            </w:r>
          </w:p>
        </w:tc>
      </w:tr>
      <w:tr w:rsidR="00D645EE" w:rsidRPr="00D645EE" w:rsidTr="00FF54ED">
        <w:tc>
          <w:tcPr>
            <w:tcW w:w="5000" w:type="pct"/>
            <w:gridSpan w:val="3"/>
          </w:tcPr>
          <w:p w:rsidR="00D645EE" w:rsidRPr="00D645EE" w:rsidRDefault="00D645EE" w:rsidP="00D645EE">
            <w:pPr>
              <w:spacing w:line="312" w:lineRule="auto"/>
              <w:ind w:firstLine="0"/>
              <w:jc w:val="center"/>
              <w:rPr>
                <w:rFonts w:ascii="Arial" w:hAnsi="Arial" w:cs="Arial"/>
                <w:b/>
                <w:sz w:val="20"/>
                <w:szCs w:val="20"/>
                <w:lang w:eastAsia="ru-RU" w:bidi="ar-SA"/>
              </w:rPr>
            </w:pPr>
            <w:r w:rsidRPr="00D645EE">
              <w:rPr>
                <w:rFonts w:ascii="Arial" w:hAnsi="Arial" w:cs="Arial"/>
                <w:b/>
                <w:sz w:val="20"/>
                <w:szCs w:val="20"/>
                <w:lang w:eastAsia="ru-RU" w:bidi="ar-SA"/>
              </w:rPr>
              <w:t>Утверждаемая часть</w:t>
            </w:r>
          </w:p>
        </w:tc>
      </w:tr>
      <w:tr w:rsidR="00D645EE" w:rsidRPr="00D645EE" w:rsidTr="00FF54ED">
        <w:tc>
          <w:tcPr>
            <w:tcW w:w="279" w:type="pct"/>
          </w:tcPr>
          <w:p w:rsidR="00D645EE" w:rsidRPr="00D645EE" w:rsidRDefault="00D645EE" w:rsidP="00D645EE">
            <w:pPr>
              <w:spacing w:line="312" w:lineRule="auto"/>
              <w:ind w:firstLine="0"/>
              <w:jc w:val="left"/>
              <w:rPr>
                <w:rFonts w:ascii="Arial" w:hAnsi="Arial" w:cs="Arial"/>
                <w:sz w:val="20"/>
                <w:szCs w:val="20"/>
                <w:lang w:eastAsia="ru-RU" w:bidi="ar-SA"/>
              </w:rPr>
            </w:pPr>
          </w:p>
        </w:tc>
        <w:tc>
          <w:tcPr>
            <w:tcW w:w="4072" w:type="pct"/>
          </w:tcPr>
          <w:p w:rsidR="00D645EE" w:rsidRPr="00D645EE" w:rsidRDefault="00D645EE" w:rsidP="00D645EE">
            <w:pPr>
              <w:spacing w:line="312" w:lineRule="auto"/>
              <w:ind w:firstLine="0"/>
              <w:rPr>
                <w:rFonts w:ascii="Arial" w:hAnsi="Arial" w:cs="Arial"/>
                <w:b/>
                <w:i/>
                <w:sz w:val="20"/>
                <w:szCs w:val="20"/>
                <w:lang w:eastAsia="ru-RU" w:bidi="ar-SA"/>
              </w:rPr>
            </w:pPr>
            <w:r w:rsidRPr="00D645EE">
              <w:rPr>
                <w:rFonts w:ascii="Arial" w:hAnsi="Arial" w:cs="Arial"/>
                <w:b/>
                <w:i/>
                <w:sz w:val="20"/>
                <w:szCs w:val="20"/>
                <w:lang w:eastAsia="ru-RU" w:bidi="ar-SA"/>
              </w:rPr>
              <w:t>Текстовые материалы</w:t>
            </w:r>
          </w:p>
        </w:tc>
        <w:tc>
          <w:tcPr>
            <w:tcW w:w="649" w:type="pct"/>
          </w:tcPr>
          <w:p w:rsidR="00D645EE" w:rsidRPr="00D645EE" w:rsidRDefault="00D645EE" w:rsidP="00D645EE">
            <w:pPr>
              <w:spacing w:line="312" w:lineRule="auto"/>
              <w:ind w:firstLine="0"/>
              <w:jc w:val="center"/>
              <w:rPr>
                <w:rFonts w:ascii="Arial" w:hAnsi="Arial" w:cs="Arial"/>
                <w:sz w:val="20"/>
                <w:szCs w:val="20"/>
                <w:lang w:eastAsia="ru-RU" w:bidi="ar-SA"/>
              </w:rPr>
            </w:pPr>
          </w:p>
        </w:tc>
      </w:tr>
      <w:tr w:rsidR="00D645EE" w:rsidRPr="00D645EE" w:rsidTr="00FF54ED">
        <w:tc>
          <w:tcPr>
            <w:tcW w:w="279" w:type="pct"/>
          </w:tcPr>
          <w:p w:rsidR="00D645EE" w:rsidRPr="00D645EE" w:rsidRDefault="00D645EE" w:rsidP="00D645EE">
            <w:pPr>
              <w:spacing w:line="312" w:lineRule="auto"/>
              <w:ind w:firstLine="0"/>
              <w:jc w:val="left"/>
              <w:rPr>
                <w:rFonts w:ascii="Arial" w:hAnsi="Arial" w:cs="Arial"/>
                <w:sz w:val="20"/>
                <w:szCs w:val="20"/>
                <w:lang w:eastAsia="ru-RU" w:bidi="ar-SA"/>
              </w:rPr>
            </w:pPr>
            <w:r w:rsidRPr="00D645EE">
              <w:rPr>
                <w:rFonts w:ascii="Arial" w:hAnsi="Arial" w:cs="Arial"/>
                <w:sz w:val="20"/>
                <w:szCs w:val="20"/>
                <w:lang w:eastAsia="ru-RU" w:bidi="ar-SA"/>
              </w:rPr>
              <w:t>1</w:t>
            </w:r>
          </w:p>
        </w:tc>
        <w:tc>
          <w:tcPr>
            <w:tcW w:w="4072" w:type="pct"/>
          </w:tcPr>
          <w:p w:rsidR="00D645EE" w:rsidRPr="00D645EE" w:rsidRDefault="00D645EE" w:rsidP="00D645EE">
            <w:pPr>
              <w:spacing w:line="312" w:lineRule="auto"/>
              <w:ind w:firstLine="0"/>
              <w:rPr>
                <w:rFonts w:ascii="Arial" w:hAnsi="Arial" w:cs="Arial"/>
                <w:i/>
                <w:sz w:val="20"/>
                <w:szCs w:val="20"/>
                <w:lang w:eastAsia="ru-RU" w:bidi="ar-SA"/>
              </w:rPr>
            </w:pPr>
            <w:r w:rsidRPr="00D645EE">
              <w:rPr>
                <w:rFonts w:ascii="Arial" w:hAnsi="Arial" w:cs="Arial"/>
                <w:sz w:val="20"/>
                <w:szCs w:val="20"/>
                <w:lang w:eastAsia="ru-RU" w:bidi="ar-SA"/>
              </w:rPr>
              <w:t xml:space="preserve">Том </w:t>
            </w:r>
            <w:r w:rsidRPr="00D645EE">
              <w:rPr>
                <w:rFonts w:ascii="Arial" w:hAnsi="Arial" w:cs="Arial"/>
                <w:sz w:val="20"/>
                <w:szCs w:val="20"/>
                <w:lang w:val="en-US" w:eastAsia="ru-RU" w:bidi="ar-SA"/>
              </w:rPr>
              <w:t>I</w:t>
            </w:r>
            <w:r w:rsidRPr="00D645EE">
              <w:rPr>
                <w:rFonts w:ascii="Arial" w:hAnsi="Arial" w:cs="Arial"/>
                <w:sz w:val="20"/>
                <w:szCs w:val="20"/>
                <w:lang w:eastAsia="ru-RU" w:bidi="ar-SA"/>
              </w:rPr>
              <w:t>. Положение о территориальном планировании</w:t>
            </w:r>
          </w:p>
        </w:tc>
        <w:tc>
          <w:tcPr>
            <w:tcW w:w="649" w:type="pct"/>
          </w:tcPr>
          <w:p w:rsidR="00D645EE" w:rsidRPr="00D645EE" w:rsidRDefault="00D645EE" w:rsidP="00D645EE">
            <w:pPr>
              <w:spacing w:line="312" w:lineRule="auto"/>
              <w:ind w:firstLine="0"/>
              <w:jc w:val="center"/>
              <w:rPr>
                <w:rFonts w:ascii="Arial" w:hAnsi="Arial" w:cs="Arial"/>
                <w:sz w:val="20"/>
                <w:szCs w:val="20"/>
                <w:lang w:eastAsia="ru-RU" w:bidi="ar-SA"/>
              </w:rPr>
            </w:pPr>
            <w:r w:rsidRPr="00D645EE">
              <w:rPr>
                <w:rFonts w:ascii="Arial" w:hAnsi="Arial" w:cs="Arial"/>
                <w:sz w:val="20"/>
                <w:szCs w:val="20"/>
                <w:lang w:eastAsia="ru-RU" w:bidi="ar-SA"/>
              </w:rPr>
              <w:t>-</w:t>
            </w:r>
          </w:p>
        </w:tc>
      </w:tr>
      <w:tr w:rsidR="00D645EE" w:rsidRPr="00D645EE" w:rsidTr="00FF54ED">
        <w:tc>
          <w:tcPr>
            <w:tcW w:w="279" w:type="pct"/>
          </w:tcPr>
          <w:p w:rsidR="00D645EE" w:rsidRPr="00D645EE" w:rsidRDefault="00D645EE" w:rsidP="00D645EE">
            <w:pPr>
              <w:spacing w:line="312" w:lineRule="auto"/>
              <w:ind w:firstLine="0"/>
              <w:jc w:val="left"/>
              <w:rPr>
                <w:rFonts w:ascii="Arial" w:hAnsi="Arial" w:cs="Arial"/>
                <w:sz w:val="20"/>
                <w:szCs w:val="20"/>
                <w:lang w:eastAsia="ru-RU" w:bidi="ar-SA"/>
              </w:rPr>
            </w:pPr>
          </w:p>
        </w:tc>
        <w:tc>
          <w:tcPr>
            <w:tcW w:w="4072" w:type="pct"/>
          </w:tcPr>
          <w:p w:rsidR="00D645EE" w:rsidRPr="00D645EE" w:rsidRDefault="00D645EE" w:rsidP="00D645EE">
            <w:pPr>
              <w:spacing w:line="312" w:lineRule="auto"/>
              <w:ind w:firstLine="0"/>
              <w:rPr>
                <w:rFonts w:ascii="Arial" w:hAnsi="Arial" w:cs="Arial"/>
                <w:b/>
                <w:i/>
                <w:sz w:val="20"/>
                <w:szCs w:val="20"/>
                <w:lang w:eastAsia="ru-RU" w:bidi="ar-SA"/>
              </w:rPr>
            </w:pPr>
            <w:r w:rsidRPr="00D645EE">
              <w:rPr>
                <w:rFonts w:ascii="Arial" w:hAnsi="Arial" w:cs="Arial"/>
                <w:b/>
                <w:i/>
                <w:sz w:val="20"/>
                <w:szCs w:val="20"/>
                <w:lang w:eastAsia="ru-RU" w:bidi="ar-SA"/>
              </w:rPr>
              <w:t>Графические материалы (карты)</w:t>
            </w:r>
          </w:p>
        </w:tc>
        <w:tc>
          <w:tcPr>
            <w:tcW w:w="649" w:type="pct"/>
          </w:tcPr>
          <w:p w:rsidR="00D645EE" w:rsidRPr="00D645EE" w:rsidRDefault="00D645EE" w:rsidP="00D645EE">
            <w:pPr>
              <w:spacing w:line="312" w:lineRule="auto"/>
              <w:ind w:firstLine="0"/>
              <w:jc w:val="center"/>
              <w:rPr>
                <w:rFonts w:ascii="Arial" w:hAnsi="Arial" w:cs="Arial"/>
                <w:sz w:val="20"/>
                <w:szCs w:val="20"/>
                <w:lang w:eastAsia="ru-RU" w:bidi="ar-SA"/>
              </w:rPr>
            </w:pPr>
          </w:p>
        </w:tc>
      </w:tr>
      <w:tr w:rsidR="00D645EE" w:rsidRPr="00D645EE" w:rsidTr="00FF54ED">
        <w:trPr>
          <w:trHeight w:val="174"/>
        </w:trPr>
        <w:tc>
          <w:tcPr>
            <w:tcW w:w="279" w:type="pct"/>
          </w:tcPr>
          <w:p w:rsidR="00D645EE" w:rsidRPr="00D645EE" w:rsidRDefault="00D645EE" w:rsidP="00D645EE">
            <w:pPr>
              <w:spacing w:line="312" w:lineRule="auto"/>
              <w:ind w:firstLine="0"/>
              <w:jc w:val="left"/>
              <w:rPr>
                <w:rFonts w:ascii="Arial" w:hAnsi="Arial" w:cs="Arial"/>
                <w:sz w:val="20"/>
                <w:szCs w:val="20"/>
                <w:lang w:eastAsia="ru-RU" w:bidi="ar-SA"/>
              </w:rPr>
            </w:pPr>
            <w:r w:rsidRPr="00D645EE">
              <w:rPr>
                <w:rFonts w:ascii="Arial" w:hAnsi="Arial" w:cs="Arial"/>
                <w:sz w:val="20"/>
                <w:szCs w:val="20"/>
                <w:lang w:eastAsia="ru-RU" w:bidi="ar-SA"/>
              </w:rPr>
              <w:t>1</w:t>
            </w:r>
          </w:p>
        </w:tc>
        <w:tc>
          <w:tcPr>
            <w:tcW w:w="4072" w:type="pct"/>
            <w:vAlign w:val="center"/>
          </w:tcPr>
          <w:p w:rsidR="00D645EE" w:rsidRPr="00D645EE" w:rsidRDefault="00D645EE" w:rsidP="00D645EE">
            <w:pPr>
              <w:spacing w:line="312" w:lineRule="auto"/>
              <w:ind w:firstLine="0"/>
              <w:jc w:val="left"/>
              <w:rPr>
                <w:rFonts w:ascii="Arial" w:hAnsi="Arial" w:cs="Arial"/>
                <w:sz w:val="20"/>
                <w:szCs w:val="20"/>
                <w:lang w:eastAsia="ru-RU" w:bidi="ar-SA"/>
              </w:rPr>
            </w:pPr>
            <w:r w:rsidRPr="00D645EE">
              <w:rPr>
                <w:rFonts w:ascii="Arial" w:hAnsi="Arial" w:cs="Arial"/>
                <w:sz w:val="20"/>
                <w:szCs w:val="20"/>
                <w:lang w:eastAsia="ru-RU" w:bidi="ar-SA"/>
              </w:rPr>
              <w:t>Карта 1. Карта размещения объектов местного значения</w:t>
            </w:r>
          </w:p>
        </w:tc>
        <w:tc>
          <w:tcPr>
            <w:tcW w:w="649" w:type="pct"/>
            <w:vAlign w:val="center"/>
          </w:tcPr>
          <w:p w:rsidR="00D645EE" w:rsidRPr="00D645EE" w:rsidRDefault="00D645EE" w:rsidP="00D645EE">
            <w:pPr>
              <w:spacing w:line="312" w:lineRule="auto"/>
              <w:ind w:firstLine="1"/>
              <w:jc w:val="left"/>
              <w:rPr>
                <w:rFonts w:ascii="Arial" w:hAnsi="Arial" w:cs="Arial"/>
                <w:sz w:val="20"/>
                <w:szCs w:val="20"/>
                <w:lang w:eastAsia="ru-RU" w:bidi="ar-SA"/>
              </w:rPr>
            </w:pPr>
            <w:r w:rsidRPr="00D645EE">
              <w:rPr>
                <w:rFonts w:ascii="Arial" w:hAnsi="Arial" w:cs="Arial"/>
                <w:sz w:val="20"/>
                <w:szCs w:val="20"/>
                <w:lang w:eastAsia="ru-RU" w:bidi="ar-SA"/>
              </w:rPr>
              <w:t>М 1:25 000</w:t>
            </w:r>
          </w:p>
        </w:tc>
      </w:tr>
      <w:tr w:rsidR="00D645EE" w:rsidRPr="00D645EE" w:rsidTr="00FF54ED">
        <w:trPr>
          <w:trHeight w:val="479"/>
        </w:trPr>
        <w:tc>
          <w:tcPr>
            <w:tcW w:w="279" w:type="pct"/>
          </w:tcPr>
          <w:p w:rsidR="00D645EE" w:rsidRPr="00D645EE" w:rsidRDefault="00D645EE" w:rsidP="00D645EE">
            <w:pPr>
              <w:spacing w:line="312" w:lineRule="auto"/>
              <w:ind w:firstLine="0"/>
              <w:jc w:val="left"/>
              <w:rPr>
                <w:rFonts w:ascii="Arial" w:hAnsi="Arial" w:cs="Arial"/>
                <w:sz w:val="20"/>
                <w:szCs w:val="20"/>
                <w:lang w:eastAsia="ru-RU" w:bidi="ar-SA"/>
              </w:rPr>
            </w:pPr>
            <w:r w:rsidRPr="00D645EE">
              <w:rPr>
                <w:rFonts w:ascii="Arial" w:hAnsi="Arial" w:cs="Arial"/>
                <w:sz w:val="20"/>
                <w:szCs w:val="20"/>
                <w:lang w:eastAsia="ru-RU" w:bidi="ar-SA"/>
              </w:rPr>
              <w:t>2</w:t>
            </w:r>
          </w:p>
        </w:tc>
        <w:tc>
          <w:tcPr>
            <w:tcW w:w="4072" w:type="pct"/>
            <w:vAlign w:val="center"/>
          </w:tcPr>
          <w:p w:rsidR="00D645EE" w:rsidRPr="00D645EE" w:rsidRDefault="00D645EE" w:rsidP="00D645EE">
            <w:pPr>
              <w:spacing w:line="312" w:lineRule="auto"/>
              <w:ind w:firstLine="0"/>
              <w:jc w:val="left"/>
              <w:rPr>
                <w:rFonts w:ascii="Arial" w:hAnsi="Arial" w:cs="Arial"/>
                <w:sz w:val="20"/>
                <w:szCs w:val="20"/>
                <w:lang w:eastAsia="ru-RU" w:bidi="ar-SA"/>
              </w:rPr>
            </w:pPr>
            <w:r w:rsidRPr="00D645EE">
              <w:rPr>
                <w:rFonts w:ascii="Arial" w:hAnsi="Arial" w:cs="Arial"/>
                <w:sz w:val="20"/>
                <w:szCs w:val="20"/>
                <w:lang w:eastAsia="ru-RU" w:bidi="ar-SA"/>
              </w:rPr>
              <w:t>Фрагменты карты 1. Карта размещения объектов местного значения, в части касающейся п. Заостровье, п. Романово, п. Васильково, п. Муромское, п. Сальское, п. Мельниково, п. Геройское</w:t>
            </w:r>
          </w:p>
        </w:tc>
        <w:tc>
          <w:tcPr>
            <w:tcW w:w="649" w:type="pct"/>
            <w:vAlign w:val="center"/>
          </w:tcPr>
          <w:p w:rsidR="00D645EE" w:rsidRPr="00D645EE" w:rsidRDefault="00D645EE" w:rsidP="00D645EE">
            <w:pPr>
              <w:spacing w:line="312" w:lineRule="auto"/>
              <w:ind w:firstLine="1"/>
              <w:jc w:val="left"/>
              <w:rPr>
                <w:rFonts w:ascii="Arial" w:hAnsi="Arial" w:cs="Arial"/>
                <w:sz w:val="20"/>
                <w:szCs w:val="20"/>
                <w:lang w:eastAsia="ru-RU" w:bidi="ar-SA"/>
              </w:rPr>
            </w:pPr>
            <w:r w:rsidRPr="00D645EE">
              <w:rPr>
                <w:rFonts w:ascii="Arial" w:hAnsi="Arial" w:cs="Arial"/>
                <w:sz w:val="20"/>
                <w:szCs w:val="20"/>
                <w:lang w:eastAsia="ru-RU" w:bidi="ar-SA"/>
              </w:rPr>
              <w:t>М 1:5 000</w:t>
            </w:r>
          </w:p>
        </w:tc>
      </w:tr>
      <w:tr w:rsidR="00D645EE" w:rsidRPr="00D645EE" w:rsidTr="00FF54ED">
        <w:trPr>
          <w:trHeight w:val="479"/>
        </w:trPr>
        <w:tc>
          <w:tcPr>
            <w:tcW w:w="279" w:type="pct"/>
          </w:tcPr>
          <w:p w:rsidR="00D645EE" w:rsidRPr="00D645EE" w:rsidRDefault="00D645EE" w:rsidP="00D645EE">
            <w:pPr>
              <w:spacing w:line="312" w:lineRule="auto"/>
              <w:ind w:firstLine="0"/>
              <w:jc w:val="left"/>
              <w:rPr>
                <w:rFonts w:ascii="Arial" w:hAnsi="Arial" w:cs="Arial"/>
                <w:sz w:val="20"/>
                <w:szCs w:val="20"/>
                <w:lang w:eastAsia="ru-RU" w:bidi="ar-SA"/>
              </w:rPr>
            </w:pPr>
            <w:r w:rsidRPr="00D645EE">
              <w:rPr>
                <w:rFonts w:ascii="Arial" w:hAnsi="Arial" w:cs="Arial"/>
                <w:sz w:val="20"/>
                <w:szCs w:val="20"/>
                <w:lang w:eastAsia="ru-RU" w:bidi="ar-SA"/>
              </w:rPr>
              <w:t>3</w:t>
            </w:r>
          </w:p>
        </w:tc>
        <w:tc>
          <w:tcPr>
            <w:tcW w:w="4072" w:type="pct"/>
            <w:vAlign w:val="center"/>
          </w:tcPr>
          <w:p w:rsidR="00D645EE" w:rsidRPr="00D645EE" w:rsidRDefault="00D645EE" w:rsidP="00D645EE">
            <w:pPr>
              <w:spacing w:line="312" w:lineRule="auto"/>
              <w:ind w:firstLine="0"/>
              <w:jc w:val="left"/>
              <w:rPr>
                <w:rFonts w:ascii="Arial" w:hAnsi="Arial" w:cs="Arial"/>
                <w:sz w:val="20"/>
                <w:szCs w:val="20"/>
                <w:lang w:eastAsia="ru-RU" w:bidi="ar-SA"/>
              </w:rPr>
            </w:pPr>
            <w:r w:rsidRPr="00D645EE">
              <w:rPr>
                <w:rFonts w:ascii="Arial" w:hAnsi="Arial" w:cs="Arial"/>
                <w:sz w:val="20"/>
                <w:szCs w:val="20"/>
                <w:lang w:eastAsia="ru-RU" w:bidi="ar-SA"/>
              </w:rPr>
              <w:t>Карта 2. Карта планируемого размещения объектов инженерной инфраструктуры, в части газоснабжения, теплоснабжения и нефтеснабжения</w:t>
            </w:r>
          </w:p>
        </w:tc>
        <w:tc>
          <w:tcPr>
            <w:tcW w:w="649" w:type="pct"/>
            <w:vAlign w:val="center"/>
          </w:tcPr>
          <w:p w:rsidR="00D645EE" w:rsidRPr="00D645EE" w:rsidRDefault="00D645EE" w:rsidP="00D645EE">
            <w:pPr>
              <w:spacing w:line="312" w:lineRule="auto"/>
              <w:ind w:firstLine="1"/>
              <w:jc w:val="left"/>
              <w:rPr>
                <w:rFonts w:ascii="Arial" w:hAnsi="Arial" w:cs="Arial"/>
                <w:sz w:val="20"/>
                <w:szCs w:val="20"/>
                <w:lang w:eastAsia="ru-RU" w:bidi="ar-SA"/>
              </w:rPr>
            </w:pPr>
            <w:r w:rsidRPr="00D645EE">
              <w:rPr>
                <w:rFonts w:ascii="Arial" w:hAnsi="Arial" w:cs="Arial"/>
                <w:sz w:val="20"/>
                <w:szCs w:val="20"/>
                <w:lang w:eastAsia="ru-RU" w:bidi="ar-SA"/>
              </w:rPr>
              <w:t>М 1:25 000</w:t>
            </w:r>
          </w:p>
        </w:tc>
      </w:tr>
      <w:tr w:rsidR="00D645EE" w:rsidRPr="00D645EE" w:rsidTr="00FF54ED">
        <w:trPr>
          <w:trHeight w:val="479"/>
        </w:trPr>
        <w:tc>
          <w:tcPr>
            <w:tcW w:w="279" w:type="pct"/>
          </w:tcPr>
          <w:p w:rsidR="00D645EE" w:rsidRPr="00D645EE" w:rsidRDefault="00D645EE" w:rsidP="00D645EE">
            <w:pPr>
              <w:spacing w:line="312" w:lineRule="auto"/>
              <w:ind w:firstLine="0"/>
              <w:jc w:val="left"/>
              <w:rPr>
                <w:rFonts w:ascii="Arial" w:hAnsi="Arial" w:cs="Arial"/>
                <w:sz w:val="20"/>
                <w:szCs w:val="20"/>
                <w:lang w:eastAsia="ru-RU" w:bidi="ar-SA"/>
              </w:rPr>
            </w:pPr>
            <w:r w:rsidRPr="00D645EE">
              <w:rPr>
                <w:rFonts w:ascii="Arial" w:hAnsi="Arial" w:cs="Arial"/>
                <w:sz w:val="20"/>
                <w:szCs w:val="20"/>
                <w:lang w:eastAsia="ru-RU" w:bidi="ar-SA"/>
              </w:rPr>
              <w:t>4</w:t>
            </w:r>
          </w:p>
        </w:tc>
        <w:tc>
          <w:tcPr>
            <w:tcW w:w="4072" w:type="pct"/>
            <w:vAlign w:val="center"/>
          </w:tcPr>
          <w:p w:rsidR="00D645EE" w:rsidRPr="00D645EE" w:rsidRDefault="00D645EE" w:rsidP="00D645EE">
            <w:pPr>
              <w:spacing w:line="312" w:lineRule="auto"/>
              <w:ind w:firstLine="0"/>
              <w:jc w:val="left"/>
              <w:rPr>
                <w:rFonts w:ascii="Arial" w:hAnsi="Arial" w:cs="Arial"/>
                <w:sz w:val="20"/>
                <w:szCs w:val="20"/>
                <w:lang w:eastAsia="ru-RU" w:bidi="ar-SA"/>
              </w:rPr>
            </w:pPr>
            <w:r w:rsidRPr="00D645EE">
              <w:rPr>
                <w:rFonts w:ascii="Arial" w:hAnsi="Arial" w:cs="Arial"/>
                <w:sz w:val="20"/>
                <w:szCs w:val="20"/>
                <w:lang w:eastAsia="ru-RU" w:bidi="ar-SA"/>
              </w:rPr>
              <w:t>Карта 3. Карта планируемого размещения объектов инженерной инфраструктуры, в части электроснабжения, связи, водоснабжения и водоотведения</w:t>
            </w:r>
          </w:p>
        </w:tc>
        <w:tc>
          <w:tcPr>
            <w:tcW w:w="649" w:type="pct"/>
            <w:vAlign w:val="center"/>
          </w:tcPr>
          <w:p w:rsidR="00D645EE" w:rsidRPr="00D645EE" w:rsidRDefault="00D645EE" w:rsidP="00D645EE">
            <w:pPr>
              <w:spacing w:line="312" w:lineRule="auto"/>
              <w:ind w:firstLine="1"/>
              <w:jc w:val="left"/>
              <w:rPr>
                <w:rFonts w:ascii="Arial" w:hAnsi="Arial" w:cs="Arial"/>
                <w:sz w:val="20"/>
                <w:szCs w:val="20"/>
                <w:lang w:eastAsia="ru-RU" w:bidi="ar-SA"/>
              </w:rPr>
            </w:pPr>
            <w:r w:rsidRPr="00D645EE">
              <w:rPr>
                <w:rFonts w:ascii="Arial" w:hAnsi="Arial" w:cs="Arial"/>
                <w:sz w:val="20"/>
                <w:szCs w:val="20"/>
                <w:lang w:eastAsia="ru-RU" w:bidi="ar-SA"/>
              </w:rPr>
              <w:t>М 1:25 000</w:t>
            </w:r>
          </w:p>
        </w:tc>
      </w:tr>
      <w:tr w:rsidR="00D645EE" w:rsidRPr="00D645EE" w:rsidTr="00FF54ED">
        <w:trPr>
          <w:trHeight w:val="479"/>
        </w:trPr>
        <w:tc>
          <w:tcPr>
            <w:tcW w:w="279" w:type="pct"/>
          </w:tcPr>
          <w:p w:rsidR="00D645EE" w:rsidRPr="00D645EE" w:rsidRDefault="00D645EE" w:rsidP="00D645EE">
            <w:pPr>
              <w:spacing w:line="312" w:lineRule="auto"/>
              <w:ind w:firstLine="0"/>
              <w:jc w:val="left"/>
              <w:rPr>
                <w:rFonts w:ascii="Arial" w:hAnsi="Arial" w:cs="Arial"/>
                <w:sz w:val="20"/>
                <w:szCs w:val="20"/>
                <w:lang w:eastAsia="ru-RU" w:bidi="ar-SA"/>
              </w:rPr>
            </w:pPr>
            <w:r w:rsidRPr="00D645EE">
              <w:rPr>
                <w:rFonts w:ascii="Arial" w:hAnsi="Arial" w:cs="Arial"/>
                <w:sz w:val="20"/>
                <w:szCs w:val="20"/>
                <w:lang w:eastAsia="ru-RU" w:bidi="ar-SA"/>
              </w:rPr>
              <w:t>5</w:t>
            </w:r>
          </w:p>
        </w:tc>
        <w:tc>
          <w:tcPr>
            <w:tcW w:w="4072" w:type="pct"/>
            <w:vAlign w:val="center"/>
          </w:tcPr>
          <w:p w:rsidR="00D645EE" w:rsidRPr="00D645EE" w:rsidRDefault="00D645EE" w:rsidP="00D645EE">
            <w:pPr>
              <w:spacing w:line="312" w:lineRule="auto"/>
              <w:ind w:firstLine="0"/>
              <w:jc w:val="left"/>
              <w:rPr>
                <w:rFonts w:ascii="Arial" w:hAnsi="Arial" w:cs="Arial"/>
                <w:sz w:val="20"/>
                <w:szCs w:val="20"/>
                <w:lang w:eastAsia="ru-RU" w:bidi="ar-SA"/>
              </w:rPr>
            </w:pPr>
            <w:r w:rsidRPr="00D645EE">
              <w:rPr>
                <w:rFonts w:ascii="Arial" w:hAnsi="Arial" w:cs="Arial"/>
                <w:sz w:val="20"/>
                <w:szCs w:val="20"/>
                <w:lang w:eastAsia="ru-RU" w:bidi="ar-SA"/>
              </w:rPr>
              <w:t>Карта 4. Карта функциональных зон</w:t>
            </w:r>
          </w:p>
        </w:tc>
        <w:tc>
          <w:tcPr>
            <w:tcW w:w="649" w:type="pct"/>
            <w:vAlign w:val="center"/>
          </w:tcPr>
          <w:p w:rsidR="00D645EE" w:rsidRPr="00D645EE" w:rsidRDefault="00D645EE" w:rsidP="00D645EE">
            <w:pPr>
              <w:spacing w:line="312" w:lineRule="auto"/>
              <w:ind w:firstLine="1"/>
              <w:jc w:val="left"/>
              <w:rPr>
                <w:rFonts w:ascii="Arial" w:hAnsi="Arial" w:cs="Arial"/>
                <w:sz w:val="20"/>
                <w:szCs w:val="20"/>
                <w:lang w:eastAsia="ru-RU" w:bidi="ar-SA"/>
              </w:rPr>
            </w:pPr>
            <w:r w:rsidRPr="00D645EE">
              <w:rPr>
                <w:rFonts w:ascii="Arial" w:hAnsi="Arial" w:cs="Arial"/>
                <w:sz w:val="20"/>
                <w:szCs w:val="20"/>
                <w:lang w:eastAsia="ru-RU" w:bidi="ar-SA"/>
              </w:rPr>
              <w:t>М 1:25 000</w:t>
            </w:r>
          </w:p>
        </w:tc>
      </w:tr>
      <w:tr w:rsidR="00D645EE" w:rsidRPr="00D645EE" w:rsidTr="00FF54ED">
        <w:trPr>
          <w:trHeight w:val="120"/>
        </w:trPr>
        <w:tc>
          <w:tcPr>
            <w:tcW w:w="5000" w:type="pct"/>
            <w:gridSpan w:val="3"/>
            <w:vAlign w:val="center"/>
          </w:tcPr>
          <w:p w:rsidR="00D645EE" w:rsidRPr="00D645EE" w:rsidRDefault="00D645EE" w:rsidP="00D645EE">
            <w:pPr>
              <w:spacing w:line="312" w:lineRule="auto"/>
              <w:ind w:firstLine="1"/>
              <w:jc w:val="center"/>
              <w:rPr>
                <w:rFonts w:ascii="Arial" w:hAnsi="Arial" w:cs="Arial"/>
                <w:b/>
                <w:sz w:val="20"/>
                <w:szCs w:val="20"/>
                <w:lang w:eastAsia="ru-RU" w:bidi="ar-SA"/>
              </w:rPr>
            </w:pPr>
            <w:r w:rsidRPr="00D645EE">
              <w:rPr>
                <w:rFonts w:ascii="Arial" w:hAnsi="Arial" w:cs="Arial"/>
                <w:b/>
                <w:sz w:val="20"/>
                <w:szCs w:val="20"/>
                <w:lang w:eastAsia="ru-RU" w:bidi="ar-SA"/>
              </w:rPr>
              <w:t>Материалы по обоснованию проекта</w:t>
            </w:r>
          </w:p>
        </w:tc>
      </w:tr>
      <w:tr w:rsidR="00D645EE" w:rsidRPr="00D645EE" w:rsidTr="00FF54ED">
        <w:tc>
          <w:tcPr>
            <w:tcW w:w="279" w:type="pct"/>
          </w:tcPr>
          <w:p w:rsidR="00D645EE" w:rsidRPr="00D645EE" w:rsidRDefault="00D645EE" w:rsidP="00D645EE">
            <w:pPr>
              <w:spacing w:line="312" w:lineRule="auto"/>
              <w:ind w:left="360" w:firstLine="0"/>
              <w:jc w:val="left"/>
              <w:rPr>
                <w:rFonts w:ascii="Arial" w:hAnsi="Arial" w:cs="Arial"/>
                <w:sz w:val="20"/>
                <w:szCs w:val="20"/>
                <w:lang w:eastAsia="ru-RU" w:bidi="ar-SA"/>
              </w:rPr>
            </w:pPr>
          </w:p>
        </w:tc>
        <w:tc>
          <w:tcPr>
            <w:tcW w:w="4072" w:type="pct"/>
          </w:tcPr>
          <w:p w:rsidR="00D645EE" w:rsidRPr="00D645EE" w:rsidRDefault="00D645EE" w:rsidP="00D645EE">
            <w:pPr>
              <w:spacing w:line="312" w:lineRule="auto"/>
              <w:ind w:firstLine="0"/>
              <w:jc w:val="left"/>
              <w:rPr>
                <w:rFonts w:ascii="Arial" w:hAnsi="Arial" w:cs="Arial"/>
                <w:b/>
                <w:i/>
                <w:sz w:val="20"/>
                <w:szCs w:val="20"/>
                <w:lang w:eastAsia="ru-RU" w:bidi="ar-SA"/>
              </w:rPr>
            </w:pPr>
            <w:r w:rsidRPr="00D645EE">
              <w:rPr>
                <w:rFonts w:ascii="Arial" w:hAnsi="Arial" w:cs="Arial"/>
                <w:b/>
                <w:i/>
                <w:sz w:val="20"/>
                <w:szCs w:val="20"/>
                <w:lang w:eastAsia="ru-RU" w:bidi="ar-SA"/>
              </w:rPr>
              <w:t>Текстовые материалы</w:t>
            </w:r>
          </w:p>
        </w:tc>
        <w:tc>
          <w:tcPr>
            <w:tcW w:w="649" w:type="pct"/>
          </w:tcPr>
          <w:p w:rsidR="00D645EE" w:rsidRPr="00D645EE" w:rsidRDefault="00D645EE" w:rsidP="00D645EE">
            <w:pPr>
              <w:spacing w:line="312" w:lineRule="auto"/>
              <w:ind w:firstLine="0"/>
              <w:jc w:val="center"/>
              <w:rPr>
                <w:rFonts w:ascii="Arial" w:hAnsi="Arial" w:cs="Arial"/>
                <w:sz w:val="20"/>
                <w:szCs w:val="20"/>
                <w:lang w:eastAsia="ru-RU" w:bidi="ar-SA"/>
              </w:rPr>
            </w:pPr>
          </w:p>
        </w:tc>
      </w:tr>
      <w:tr w:rsidR="00D645EE" w:rsidRPr="00D645EE" w:rsidTr="00FF54ED">
        <w:tc>
          <w:tcPr>
            <w:tcW w:w="279" w:type="pct"/>
          </w:tcPr>
          <w:p w:rsidR="00D645EE" w:rsidRPr="00D645EE" w:rsidRDefault="00D645EE" w:rsidP="00D645EE">
            <w:pPr>
              <w:spacing w:line="312" w:lineRule="auto"/>
              <w:ind w:firstLine="0"/>
              <w:jc w:val="left"/>
              <w:rPr>
                <w:rFonts w:ascii="Arial" w:hAnsi="Arial" w:cs="Arial"/>
                <w:sz w:val="20"/>
                <w:szCs w:val="20"/>
                <w:lang w:eastAsia="ru-RU" w:bidi="ar-SA"/>
              </w:rPr>
            </w:pPr>
            <w:r w:rsidRPr="00D645EE">
              <w:rPr>
                <w:rFonts w:ascii="Arial" w:hAnsi="Arial" w:cs="Arial"/>
                <w:sz w:val="20"/>
                <w:szCs w:val="20"/>
                <w:lang w:eastAsia="ru-RU" w:bidi="ar-SA"/>
              </w:rPr>
              <w:t>1</w:t>
            </w:r>
          </w:p>
        </w:tc>
        <w:tc>
          <w:tcPr>
            <w:tcW w:w="4072" w:type="pct"/>
          </w:tcPr>
          <w:p w:rsidR="00D645EE" w:rsidRPr="00D645EE" w:rsidRDefault="00D645EE" w:rsidP="00D645EE">
            <w:pPr>
              <w:tabs>
                <w:tab w:val="left" w:pos="993"/>
              </w:tabs>
              <w:autoSpaceDE w:val="0"/>
              <w:autoSpaceDN w:val="0"/>
              <w:adjustRightInd w:val="0"/>
              <w:spacing w:line="312" w:lineRule="auto"/>
              <w:ind w:firstLine="0"/>
              <w:contextualSpacing/>
              <w:rPr>
                <w:rFonts w:ascii="Arial" w:hAnsi="Arial" w:cs="Arial"/>
                <w:sz w:val="20"/>
                <w:szCs w:val="20"/>
              </w:rPr>
            </w:pPr>
            <w:r w:rsidRPr="00D645EE">
              <w:rPr>
                <w:rFonts w:ascii="Arial" w:hAnsi="Arial" w:cs="Arial"/>
                <w:sz w:val="20"/>
                <w:szCs w:val="20"/>
              </w:rPr>
              <w:t xml:space="preserve">Том </w:t>
            </w:r>
            <w:r w:rsidRPr="00D645EE">
              <w:rPr>
                <w:rFonts w:ascii="Arial" w:hAnsi="Arial" w:cs="Arial"/>
                <w:sz w:val="20"/>
                <w:szCs w:val="20"/>
                <w:lang w:val="en-US"/>
              </w:rPr>
              <w:t>II</w:t>
            </w:r>
            <w:r w:rsidRPr="00D645EE">
              <w:rPr>
                <w:rFonts w:ascii="Arial" w:hAnsi="Arial" w:cs="Arial"/>
                <w:sz w:val="20"/>
                <w:szCs w:val="20"/>
              </w:rPr>
              <w:t>. Часть 1. Анализ существующего состояния территории</w:t>
            </w:r>
          </w:p>
        </w:tc>
        <w:tc>
          <w:tcPr>
            <w:tcW w:w="649" w:type="pct"/>
          </w:tcPr>
          <w:p w:rsidR="00D645EE" w:rsidRPr="00D645EE" w:rsidRDefault="00D645EE" w:rsidP="00D645EE">
            <w:pPr>
              <w:spacing w:line="312" w:lineRule="auto"/>
              <w:ind w:firstLine="0"/>
              <w:jc w:val="center"/>
              <w:rPr>
                <w:rFonts w:ascii="Arial" w:hAnsi="Arial" w:cs="Arial"/>
                <w:sz w:val="20"/>
                <w:szCs w:val="20"/>
                <w:lang w:eastAsia="ru-RU" w:bidi="ar-SA"/>
              </w:rPr>
            </w:pPr>
            <w:r w:rsidRPr="00D645EE">
              <w:rPr>
                <w:rFonts w:ascii="Arial" w:hAnsi="Arial" w:cs="Arial"/>
                <w:sz w:val="20"/>
                <w:szCs w:val="20"/>
                <w:lang w:eastAsia="ru-RU" w:bidi="ar-SA"/>
              </w:rPr>
              <w:t>-</w:t>
            </w:r>
          </w:p>
        </w:tc>
      </w:tr>
      <w:tr w:rsidR="00D645EE" w:rsidRPr="00D645EE" w:rsidTr="00FF54ED">
        <w:tc>
          <w:tcPr>
            <w:tcW w:w="279" w:type="pct"/>
          </w:tcPr>
          <w:p w:rsidR="00D645EE" w:rsidRPr="00D645EE" w:rsidRDefault="00D645EE" w:rsidP="00D645EE">
            <w:pPr>
              <w:spacing w:line="312" w:lineRule="auto"/>
              <w:ind w:firstLine="0"/>
              <w:jc w:val="left"/>
              <w:rPr>
                <w:rFonts w:ascii="Arial" w:hAnsi="Arial" w:cs="Arial"/>
                <w:sz w:val="20"/>
                <w:szCs w:val="20"/>
                <w:lang w:eastAsia="ru-RU" w:bidi="ar-SA"/>
              </w:rPr>
            </w:pPr>
            <w:r w:rsidRPr="00D645EE">
              <w:rPr>
                <w:rFonts w:ascii="Arial" w:hAnsi="Arial" w:cs="Arial"/>
                <w:sz w:val="20"/>
                <w:szCs w:val="20"/>
                <w:lang w:eastAsia="ru-RU" w:bidi="ar-SA"/>
              </w:rPr>
              <w:t>2</w:t>
            </w:r>
          </w:p>
        </w:tc>
        <w:tc>
          <w:tcPr>
            <w:tcW w:w="4072" w:type="pct"/>
          </w:tcPr>
          <w:p w:rsidR="00D645EE" w:rsidRPr="00D645EE" w:rsidRDefault="00D645EE" w:rsidP="00D645EE">
            <w:pPr>
              <w:tabs>
                <w:tab w:val="left" w:pos="993"/>
              </w:tabs>
              <w:autoSpaceDE w:val="0"/>
              <w:autoSpaceDN w:val="0"/>
              <w:adjustRightInd w:val="0"/>
              <w:spacing w:line="312" w:lineRule="auto"/>
              <w:ind w:firstLine="0"/>
              <w:contextualSpacing/>
              <w:rPr>
                <w:rFonts w:ascii="Arial" w:hAnsi="Arial" w:cs="Arial"/>
                <w:sz w:val="20"/>
                <w:szCs w:val="20"/>
              </w:rPr>
            </w:pPr>
            <w:r w:rsidRPr="00D645EE">
              <w:rPr>
                <w:rFonts w:ascii="Arial" w:hAnsi="Arial" w:cs="Arial"/>
                <w:sz w:val="20"/>
                <w:szCs w:val="20"/>
              </w:rPr>
              <w:t xml:space="preserve">Том </w:t>
            </w:r>
            <w:r w:rsidRPr="00D645EE">
              <w:rPr>
                <w:rFonts w:ascii="Arial" w:hAnsi="Arial" w:cs="Arial"/>
                <w:sz w:val="20"/>
                <w:szCs w:val="20"/>
                <w:lang w:val="en-US"/>
              </w:rPr>
              <w:t>II</w:t>
            </w:r>
            <w:r w:rsidRPr="00D645EE">
              <w:rPr>
                <w:rFonts w:ascii="Arial" w:hAnsi="Arial" w:cs="Arial"/>
                <w:sz w:val="20"/>
                <w:szCs w:val="20"/>
              </w:rPr>
              <w:t>. Часть 2. Инженерно-технические мероприятия гражданской обороны и мероприятия по предупреждению чрезвычайных ситуаций</w:t>
            </w:r>
          </w:p>
        </w:tc>
        <w:tc>
          <w:tcPr>
            <w:tcW w:w="649" w:type="pct"/>
          </w:tcPr>
          <w:p w:rsidR="00D645EE" w:rsidRPr="00D645EE" w:rsidRDefault="00D645EE" w:rsidP="00D645EE">
            <w:pPr>
              <w:spacing w:line="312" w:lineRule="auto"/>
              <w:ind w:firstLine="0"/>
              <w:jc w:val="center"/>
              <w:rPr>
                <w:rFonts w:ascii="Arial" w:hAnsi="Arial" w:cs="Arial"/>
                <w:sz w:val="20"/>
                <w:szCs w:val="20"/>
                <w:lang w:eastAsia="ru-RU" w:bidi="ar-SA"/>
              </w:rPr>
            </w:pPr>
            <w:r w:rsidRPr="00D645EE">
              <w:rPr>
                <w:rFonts w:ascii="Arial" w:hAnsi="Arial" w:cs="Arial"/>
                <w:sz w:val="20"/>
                <w:szCs w:val="20"/>
                <w:lang w:eastAsia="ru-RU" w:bidi="ar-SA"/>
              </w:rPr>
              <w:t>-</w:t>
            </w:r>
          </w:p>
        </w:tc>
      </w:tr>
      <w:tr w:rsidR="00D645EE" w:rsidRPr="00D645EE" w:rsidTr="00FF54ED">
        <w:tc>
          <w:tcPr>
            <w:tcW w:w="279" w:type="pct"/>
          </w:tcPr>
          <w:p w:rsidR="00D645EE" w:rsidRPr="00D645EE" w:rsidRDefault="00D645EE" w:rsidP="00D645EE">
            <w:pPr>
              <w:spacing w:line="312" w:lineRule="auto"/>
              <w:ind w:firstLine="0"/>
              <w:jc w:val="left"/>
              <w:rPr>
                <w:rFonts w:ascii="Arial" w:hAnsi="Arial" w:cs="Arial"/>
                <w:sz w:val="20"/>
                <w:szCs w:val="20"/>
                <w:lang w:eastAsia="ru-RU" w:bidi="ar-SA"/>
              </w:rPr>
            </w:pPr>
            <w:r w:rsidRPr="00D645EE">
              <w:rPr>
                <w:rFonts w:ascii="Arial" w:hAnsi="Arial" w:cs="Arial"/>
                <w:sz w:val="20"/>
                <w:szCs w:val="20"/>
                <w:lang w:eastAsia="ru-RU" w:bidi="ar-SA"/>
              </w:rPr>
              <w:t>3</w:t>
            </w:r>
          </w:p>
        </w:tc>
        <w:tc>
          <w:tcPr>
            <w:tcW w:w="4072" w:type="pct"/>
          </w:tcPr>
          <w:p w:rsidR="00D645EE" w:rsidRPr="00D645EE" w:rsidRDefault="00D645EE" w:rsidP="00D645EE">
            <w:pPr>
              <w:tabs>
                <w:tab w:val="left" w:pos="993"/>
              </w:tabs>
              <w:autoSpaceDE w:val="0"/>
              <w:autoSpaceDN w:val="0"/>
              <w:adjustRightInd w:val="0"/>
              <w:spacing w:line="312" w:lineRule="auto"/>
              <w:ind w:firstLine="0"/>
              <w:contextualSpacing/>
              <w:rPr>
                <w:rFonts w:ascii="Arial" w:hAnsi="Arial" w:cs="Arial"/>
                <w:sz w:val="20"/>
                <w:szCs w:val="20"/>
              </w:rPr>
            </w:pPr>
            <w:r w:rsidRPr="00D645EE">
              <w:rPr>
                <w:rFonts w:ascii="Arial" w:hAnsi="Arial" w:cs="Arial"/>
                <w:sz w:val="20"/>
                <w:szCs w:val="20"/>
              </w:rPr>
              <w:t xml:space="preserve">Том </w:t>
            </w:r>
            <w:r w:rsidRPr="00D645EE">
              <w:rPr>
                <w:rFonts w:ascii="Arial" w:hAnsi="Arial" w:cs="Arial"/>
                <w:sz w:val="20"/>
                <w:szCs w:val="20"/>
                <w:lang w:val="en-US"/>
              </w:rPr>
              <w:t>II</w:t>
            </w:r>
            <w:r w:rsidRPr="00D645EE">
              <w:rPr>
                <w:rFonts w:ascii="Arial" w:hAnsi="Arial" w:cs="Arial"/>
                <w:sz w:val="20"/>
                <w:szCs w:val="20"/>
              </w:rPr>
              <w:t>. Часть 3. Оценка воздействия на окружающую среду</w:t>
            </w:r>
          </w:p>
        </w:tc>
        <w:tc>
          <w:tcPr>
            <w:tcW w:w="649" w:type="pct"/>
          </w:tcPr>
          <w:p w:rsidR="00D645EE" w:rsidRPr="00D645EE" w:rsidRDefault="00D645EE" w:rsidP="00D645EE">
            <w:pPr>
              <w:spacing w:line="312" w:lineRule="auto"/>
              <w:ind w:firstLine="0"/>
              <w:jc w:val="center"/>
              <w:rPr>
                <w:rFonts w:ascii="Arial" w:hAnsi="Arial" w:cs="Arial"/>
                <w:sz w:val="20"/>
                <w:szCs w:val="20"/>
                <w:lang w:eastAsia="ru-RU" w:bidi="ar-SA"/>
              </w:rPr>
            </w:pPr>
            <w:r w:rsidRPr="00D645EE">
              <w:rPr>
                <w:rFonts w:ascii="Arial" w:hAnsi="Arial" w:cs="Arial"/>
                <w:sz w:val="20"/>
                <w:szCs w:val="20"/>
                <w:lang w:eastAsia="ru-RU" w:bidi="ar-SA"/>
              </w:rPr>
              <w:t>-</w:t>
            </w:r>
          </w:p>
        </w:tc>
      </w:tr>
      <w:tr w:rsidR="00D645EE" w:rsidRPr="00D645EE" w:rsidTr="00FF54ED">
        <w:tc>
          <w:tcPr>
            <w:tcW w:w="279" w:type="pct"/>
          </w:tcPr>
          <w:p w:rsidR="00D645EE" w:rsidRPr="00D645EE" w:rsidRDefault="00D645EE" w:rsidP="00D645EE">
            <w:pPr>
              <w:spacing w:line="312" w:lineRule="auto"/>
              <w:ind w:firstLine="0"/>
              <w:jc w:val="left"/>
              <w:rPr>
                <w:rFonts w:ascii="Arial" w:hAnsi="Arial" w:cs="Arial"/>
                <w:sz w:val="20"/>
                <w:szCs w:val="20"/>
                <w:lang w:eastAsia="ru-RU" w:bidi="ar-SA"/>
              </w:rPr>
            </w:pPr>
          </w:p>
        </w:tc>
        <w:tc>
          <w:tcPr>
            <w:tcW w:w="4072" w:type="pct"/>
          </w:tcPr>
          <w:p w:rsidR="00D645EE" w:rsidRPr="00D645EE" w:rsidRDefault="00D645EE" w:rsidP="00D645EE">
            <w:pPr>
              <w:spacing w:line="312" w:lineRule="auto"/>
              <w:ind w:firstLine="0"/>
              <w:jc w:val="left"/>
              <w:rPr>
                <w:rFonts w:ascii="Arial" w:hAnsi="Arial" w:cs="Arial"/>
                <w:b/>
                <w:i/>
                <w:sz w:val="20"/>
                <w:szCs w:val="20"/>
                <w:lang w:eastAsia="ru-RU" w:bidi="ar-SA"/>
              </w:rPr>
            </w:pPr>
            <w:r w:rsidRPr="00D645EE">
              <w:rPr>
                <w:rFonts w:ascii="Arial" w:hAnsi="Arial" w:cs="Arial"/>
                <w:b/>
                <w:i/>
                <w:sz w:val="20"/>
                <w:szCs w:val="20"/>
                <w:lang w:eastAsia="ru-RU" w:bidi="ar-SA"/>
              </w:rPr>
              <w:t xml:space="preserve">Графические материалы </w:t>
            </w:r>
            <w:r w:rsidRPr="00D645EE">
              <w:rPr>
                <w:rFonts w:ascii="Arial" w:hAnsi="Arial" w:cs="Arial"/>
                <w:b/>
                <w:i/>
                <w:sz w:val="20"/>
                <w:szCs w:val="20"/>
                <w:lang w:val="en-US" w:eastAsia="ru-RU" w:bidi="ar-SA"/>
              </w:rPr>
              <w:t>(карты)</w:t>
            </w:r>
          </w:p>
        </w:tc>
        <w:tc>
          <w:tcPr>
            <w:tcW w:w="649" w:type="pct"/>
          </w:tcPr>
          <w:p w:rsidR="00D645EE" w:rsidRPr="00D645EE" w:rsidRDefault="00D645EE" w:rsidP="00D645EE">
            <w:pPr>
              <w:spacing w:line="312" w:lineRule="auto"/>
              <w:ind w:firstLine="0"/>
              <w:jc w:val="center"/>
              <w:rPr>
                <w:rFonts w:ascii="Arial" w:hAnsi="Arial" w:cs="Arial"/>
                <w:sz w:val="20"/>
                <w:szCs w:val="20"/>
                <w:lang w:eastAsia="ru-RU" w:bidi="ar-SA"/>
              </w:rPr>
            </w:pPr>
          </w:p>
        </w:tc>
      </w:tr>
      <w:tr w:rsidR="00D645EE" w:rsidRPr="00D645EE" w:rsidTr="00FF54ED">
        <w:tc>
          <w:tcPr>
            <w:tcW w:w="279" w:type="pct"/>
          </w:tcPr>
          <w:p w:rsidR="00D645EE" w:rsidRPr="00D645EE" w:rsidRDefault="00D645EE" w:rsidP="00D645EE">
            <w:pPr>
              <w:spacing w:line="312" w:lineRule="auto"/>
              <w:ind w:firstLine="0"/>
              <w:jc w:val="left"/>
              <w:rPr>
                <w:rFonts w:ascii="Arial" w:hAnsi="Arial" w:cs="Arial"/>
                <w:sz w:val="20"/>
                <w:szCs w:val="20"/>
                <w:lang w:eastAsia="ru-RU" w:bidi="ar-SA"/>
              </w:rPr>
            </w:pPr>
            <w:r w:rsidRPr="00D645EE">
              <w:rPr>
                <w:rFonts w:ascii="Arial" w:hAnsi="Arial" w:cs="Arial"/>
                <w:sz w:val="20"/>
                <w:szCs w:val="20"/>
                <w:lang w:eastAsia="ru-RU" w:bidi="ar-SA"/>
              </w:rPr>
              <w:t>1</w:t>
            </w:r>
          </w:p>
        </w:tc>
        <w:tc>
          <w:tcPr>
            <w:tcW w:w="4072" w:type="pct"/>
          </w:tcPr>
          <w:p w:rsidR="00D645EE" w:rsidRPr="00D645EE" w:rsidRDefault="00D645EE" w:rsidP="00D645EE">
            <w:pPr>
              <w:spacing w:line="312" w:lineRule="auto"/>
              <w:ind w:firstLine="0"/>
              <w:jc w:val="left"/>
              <w:rPr>
                <w:rFonts w:ascii="Arial" w:hAnsi="Arial" w:cs="Arial"/>
                <w:sz w:val="20"/>
                <w:szCs w:val="20"/>
                <w:lang w:eastAsia="ru-RU" w:bidi="ar-SA"/>
              </w:rPr>
            </w:pPr>
            <w:r w:rsidRPr="00D645EE">
              <w:rPr>
                <w:rFonts w:ascii="Arial" w:hAnsi="Arial" w:cs="Arial"/>
                <w:sz w:val="20"/>
                <w:szCs w:val="20"/>
                <w:lang w:eastAsia="ru-RU" w:bidi="ar-SA"/>
              </w:rPr>
              <w:t>Карта 1. Карта существующего состояния территории</w:t>
            </w:r>
          </w:p>
        </w:tc>
        <w:tc>
          <w:tcPr>
            <w:tcW w:w="649" w:type="pct"/>
          </w:tcPr>
          <w:p w:rsidR="00D645EE" w:rsidRPr="00D645EE" w:rsidRDefault="00D645EE" w:rsidP="00D645EE">
            <w:pPr>
              <w:spacing w:line="312" w:lineRule="auto"/>
              <w:ind w:firstLine="0"/>
              <w:jc w:val="left"/>
              <w:rPr>
                <w:rFonts w:ascii="Arial" w:hAnsi="Arial" w:cs="Arial"/>
                <w:sz w:val="20"/>
                <w:szCs w:val="20"/>
                <w:lang w:eastAsia="ru-RU" w:bidi="ar-SA"/>
              </w:rPr>
            </w:pPr>
            <w:r w:rsidRPr="00D645EE">
              <w:rPr>
                <w:rFonts w:ascii="Arial" w:hAnsi="Arial" w:cs="Arial"/>
                <w:sz w:val="20"/>
                <w:szCs w:val="20"/>
                <w:lang w:eastAsia="ru-RU" w:bidi="ar-SA"/>
              </w:rPr>
              <w:t>М 1:25 000</w:t>
            </w:r>
          </w:p>
        </w:tc>
      </w:tr>
      <w:tr w:rsidR="00D645EE" w:rsidRPr="00D645EE" w:rsidTr="00FF54ED">
        <w:tc>
          <w:tcPr>
            <w:tcW w:w="279" w:type="pct"/>
          </w:tcPr>
          <w:p w:rsidR="00D645EE" w:rsidRPr="00D645EE" w:rsidRDefault="00D645EE" w:rsidP="00D645EE">
            <w:pPr>
              <w:spacing w:line="312" w:lineRule="auto"/>
              <w:ind w:firstLine="0"/>
              <w:jc w:val="left"/>
              <w:rPr>
                <w:rFonts w:ascii="Arial" w:hAnsi="Arial" w:cs="Arial"/>
                <w:sz w:val="20"/>
                <w:szCs w:val="20"/>
                <w:lang w:eastAsia="ru-RU" w:bidi="ar-SA"/>
              </w:rPr>
            </w:pPr>
            <w:r w:rsidRPr="00D645EE">
              <w:rPr>
                <w:rFonts w:ascii="Arial" w:hAnsi="Arial" w:cs="Arial"/>
                <w:sz w:val="20"/>
                <w:szCs w:val="20"/>
                <w:lang w:eastAsia="ru-RU" w:bidi="ar-SA"/>
              </w:rPr>
              <w:t>2</w:t>
            </w:r>
          </w:p>
        </w:tc>
        <w:tc>
          <w:tcPr>
            <w:tcW w:w="4072" w:type="pct"/>
          </w:tcPr>
          <w:p w:rsidR="00D645EE" w:rsidRPr="00D645EE" w:rsidRDefault="00D645EE" w:rsidP="00D645EE">
            <w:pPr>
              <w:autoSpaceDE w:val="0"/>
              <w:autoSpaceDN w:val="0"/>
              <w:adjustRightInd w:val="0"/>
              <w:spacing w:line="312" w:lineRule="auto"/>
              <w:ind w:firstLine="0"/>
              <w:contextualSpacing/>
              <w:rPr>
                <w:rFonts w:ascii="Arial" w:hAnsi="Arial" w:cs="Arial"/>
                <w:sz w:val="20"/>
                <w:szCs w:val="20"/>
              </w:rPr>
            </w:pPr>
            <w:r w:rsidRPr="00D645EE">
              <w:rPr>
                <w:rFonts w:ascii="Arial" w:hAnsi="Arial" w:cs="Arial"/>
                <w:sz w:val="20"/>
                <w:szCs w:val="20"/>
              </w:rPr>
              <w:t>Фрагменты карты 1. Карта существующего состояния территории, в части касающейся п. Заостровье, п. Романово, п. Васильково, п. Муромское, п. Сальское, п. Мельниково, п. Геройское</w:t>
            </w:r>
          </w:p>
        </w:tc>
        <w:tc>
          <w:tcPr>
            <w:tcW w:w="649" w:type="pct"/>
          </w:tcPr>
          <w:p w:rsidR="00D645EE" w:rsidRPr="00D645EE" w:rsidRDefault="00D645EE" w:rsidP="00D645EE">
            <w:pPr>
              <w:spacing w:line="312" w:lineRule="auto"/>
              <w:ind w:firstLine="0"/>
              <w:jc w:val="left"/>
              <w:rPr>
                <w:rFonts w:ascii="Arial" w:hAnsi="Arial" w:cs="Arial"/>
                <w:sz w:val="20"/>
                <w:szCs w:val="20"/>
                <w:lang w:eastAsia="ru-RU" w:bidi="ar-SA"/>
              </w:rPr>
            </w:pPr>
            <w:r w:rsidRPr="00D645EE">
              <w:rPr>
                <w:rFonts w:ascii="Arial" w:hAnsi="Arial" w:cs="Arial"/>
                <w:sz w:val="20"/>
                <w:szCs w:val="20"/>
                <w:lang w:eastAsia="ru-RU" w:bidi="ar-SA"/>
              </w:rPr>
              <w:t>М 1:5 000</w:t>
            </w:r>
          </w:p>
        </w:tc>
      </w:tr>
      <w:tr w:rsidR="00D645EE" w:rsidRPr="00D645EE" w:rsidTr="00FF54ED">
        <w:tc>
          <w:tcPr>
            <w:tcW w:w="279" w:type="pct"/>
          </w:tcPr>
          <w:p w:rsidR="00D645EE" w:rsidRPr="00D645EE" w:rsidRDefault="00D645EE" w:rsidP="00D645EE">
            <w:pPr>
              <w:spacing w:line="312" w:lineRule="auto"/>
              <w:ind w:firstLine="0"/>
              <w:jc w:val="left"/>
              <w:rPr>
                <w:rFonts w:ascii="Arial" w:hAnsi="Arial" w:cs="Arial"/>
                <w:sz w:val="20"/>
                <w:szCs w:val="20"/>
                <w:lang w:eastAsia="ru-RU" w:bidi="ar-SA"/>
              </w:rPr>
            </w:pPr>
            <w:r w:rsidRPr="00D645EE">
              <w:rPr>
                <w:rFonts w:ascii="Arial" w:hAnsi="Arial" w:cs="Arial"/>
                <w:sz w:val="20"/>
                <w:szCs w:val="20"/>
                <w:lang w:eastAsia="ru-RU" w:bidi="ar-SA"/>
              </w:rPr>
              <w:t>3</w:t>
            </w:r>
          </w:p>
        </w:tc>
        <w:tc>
          <w:tcPr>
            <w:tcW w:w="4072" w:type="pct"/>
          </w:tcPr>
          <w:p w:rsidR="00D645EE" w:rsidRPr="00D645EE" w:rsidRDefault="00D645EE" w:rsidP="00C20D1A">
            <w:pPr>
              <w:spacing w:line="312" w:lineRule="auto"/>
              <w:ind w:firstLine="0"/>
              <w:jc w:val="left"/>
              <w:rPr>
                <w:rFonts w:ascii="Arial" w:hAnsi="Arial" w:cs="Arial"/>
                <w:sz w:val="20"/>
                <w:szCs w:val="20"/>
                <w:lang w:eastAsia="ru-RU" w:bidi="ar-SA"/>
              </w:rPr>
            </w:pPr>
            <w:r w:rsidRPr="00D645EE">
              <w:rPr>
                <w:rFonts w:ascii="Arial" w:hAnsi="Arial" w:cs="Arial"/>
                <w:sz w:val="20"/>
                <w:szCs w:val="20"/>
                <w:lang w:eastAsia="ru-RU" w:bidi="ar-SA"/>
              </w:rPr>
              <w:t>Карта 2. Карта местоположения существующих объектов инженерной инфраструктуры</w:t>
            </w:r>
          </w:p>
        </w:tc>
        <w:tc>
          <w:tcPr>
            <w:tcW w:w="649" w:type="pct"/>
          </w:tcPr>
          <w:p w:rsidR="00D645EE" w:rsidRPr="00D645EE" w:rsidRDefault="00D645EE" w:rsidP="00D645EE">
            <w:pPr>
              <w:spacing w:line="312" w:lineRule="auto"/>
              <w:ind w:firstLine="0"/>
              <w:jc w:val="left"/>
              <w:rPr>
                <w:sz w:val="22"/>
                <w:szCs w:val="22"/>
                <w:lang w:eastAsia="ru-RU" w:bidi="ar-SA"/>
              </w:rPr>
            </w:pPr>
            <w:r w:rsidRPr="00D645EE">
              <w:rPr>
                <w:rFonts w:ascii="Arial" w:hAnsi="Arial" w:cs="Arial"/>
                <w:sz w:val="20"/>
                <w:szCs w:val="20"/>
                <w:lang w:eastAsia="ru-RU" w:bidi="ar-SA"/>
              </w:rPr>
              <w:t>М 1:25 000</w:t>
            </w:r>
          </w:p>
        </w:tc>
      </w:tr>
      <w:tr w:rsidR="00D645EE" w:rsidRPr="00D645EE" w:rsidTr="00FF54ED">
        <w:tc>
          <w:tcPr>
            <w:tcW w:w="279" w:type="pct"/>
          </w:tcPr>
          <w:p w:rsidR="00D645EE" w:rsidRPr="00D645EE" w:rsidRDefault="00D645EE" w:rsidP="00D645EE">
            <w:pPr>
              <w:spacing w:line="312" w:lineRule="auto"/>
              <w:ind w:firstLine="0"/>
              <w:jc w:val="left"/>
              <w:rPr>
                <w:rFonts w:ascii="Arial" w:hAnsi="Arial" w:cs="Arial"/>
                <w:sz w:val="20"/>
                <w:szCs w:val="20"/>
                <w:lang w:eastAsia="ru-RU" w:bidi="ar-SA"/>
              </w:rPr>
            </w:pPr>
            <w:r w:rsidRPr="00D645EE">
              <w:rPr>
                <w:rFonts w:ascii="Arial" w:hAnsi="Arial" w:cs="Arial"/>
                <w:sz w:val="20"/>
                <w:szCs w:val="20"/>
                <w:lang w:eastAsia="ru-RU" w:bidi="ar-SA"/>
              </w:rPr>
              <w:t>4</w:t>
            </w:r>
          </w:p>
        </w:tc>
        <w:tc>
          <w:tcPr>
            <w:tcW w:w="4072" w:type="pct"/>
          </w:tcPr>
          <w:p w:rsidR="00D645EE" w:rsidRPr="00D645EE" w:rsidRDefault="00D645EE" w:rsidP="00D645EE">
            <w:pPr>
              <w:spacing w:line="312" w:lineRule="auto"/>
              <w:ind w:firstLine="0"/>
              <w:jc w:val="left"/>
              <w:rPr>
                <w:rFonts w:ascii="Arial" w:hAnsi="Arial" w:cs="Arial"/>
                <w:sz w:val="20"/>
                <w:szCs w:val="20"/>
                <w:lang w:eastAsia="ru-RU" w:bidi="ar-SA"/>
              </w:rPr>
            </w:pPr>
            <w:r w:rsidRPr="00D645EE">
              <w:rPr>
                <w:rFonts w:ascii="Arial" w:hAnsi="Arial" w:cs="Arial"/>
                <w:sz w:val="20"/>
                <w:szCs w:val="20"/>
                <w:lang w:eastAsia="ru-RU" w:bidi="ar-SA"/>
              </w:rPr>
              <w:t>Карта 3. Карта зон с особыми условиями использования территорий</w:t>
            </w:r>
          </w:p>
        </w:tc>
        <w:tc>
          <w:tcPr>
            <w:tcW w:w="649" w:type="pct"/>
          </w:tcPr>
          <w:p w:rsidR="00D645EE" w:rsidRPr="00D645EE" w:rsidRDefault="00D645EE" w:rsidP="00D645EE">
            <w:pPr>
              <w:spacing w:line="312" w:lineRule="auto"/>
              <w:ind w:firstLine="0"/>
              <w:jc w:val="left"/>
              <w:rPr>
                <w:sz w:val="22"/>
                <w:szCs w:val="22"/>
                <w:lang w:eastAsia="ru-RU" w:bidi="ar-SA"/>
              </w:rPr>
            </w:pPr>
            <w:r w:rsidRPr="00D645EE">
              <w:rPr>
                <w:rFonts w:ascii="Arial" w:hAnsi="Arial" w:cs="Arial"/>
                <w:sz w:val="20"/>
                <w:szCs w:val="20"/>
                <w:lang w:eastAsia="ru-RU" w:bidi="ar-SA"/>
              </w:rPr>
              <w:t>М 1:25 000</w:t>
            </w:r>
          </w:p>
        </w:tc>
      </w:tr>
      <w:tr w:rsidR="00D645EE" w:rsidRPr="00D645EE" w:rsidTr="00FF54ED">
        <w:tc>
          <w:tcPr>
            <w:tcW w:w="279" w:type="pct"/>
          </w:tcPr>
          <w:p w:rsidR="00D645EE" w:rsidRPr="00D645EE" w:rsidRDefault="00D645EE" w:rsidP="00D645EE">
            <w:pPr>
              <w:spacing w:line="312" w:lineRule="auto"/>
              <w:ind w:firstLine="0"/>
              <w:jc w:val="left"/>
              <w:rPr>
                <w:rFonts w:ascii="Arial" w:hAnsi="Arial" w:cs="Arial"/>
                <w:sz w:val="20"/>
                <w:szCs w:val="20"/>
                <w:lang w:eastAsia="ru-RU" w:bidi="ar-SA"/>
              </w:rPr>
            </w:pPr>
            <w:r w:rsidRPr="00D645EE">
              <w:rPr>
                <w:rFonts w:ascii="Arial" w:hAnsi="Arial" w:cs="Arial"/>
                <w:sz w:val="20"/>
                <w:szCs w:val="20"/>
                <w:lang w:eastAsia="ru-RU" w:bidi="ar-SA"/>
              </w:rPr>
              <w:lastRenderedPageBreak/>
              <w:t>5</w:t>
            </w:r>
          </w:p>
        </w:tc>
        <w:tc>
          <w:tcPr>
            <w:tcW w:w="4072" w:type="pct"/>
          </w:tcPr>
          <w:p w:rsidR="00D645EE" w:rsidRPr="00D645EE" w:rsidRDefault="00D645EE" w:rsidP="00D645EE">
            <w:pPr>
              <w:autoSpaceDE w:val="0"/>
              <w:autoSpaceDN w:val="0"/>
              <w:adjustRightInd w:val="0"/>
              <w:spacing w:line="312" w:lineRule="auto"/>
              <w:ind w:firstLine="0"/>
              <w:contextualSpacing/>
              <w:rPr>
                <w:rFonts w:ascii="Arial" w:hAnsi="Arial" w:cs="Arial"/>
                <w:sz w:val="20"/>
                <w:szCs w:val="20"/>
              </w:rPr>
            </w:pPr>
            <w:r w:rsidRPr="00D645EE">
              <w:rPr>
                <w:rFonts w:ascii="Arial" w:hAnsi="Arial" w:cs="Arial"/>
                <w:sz w:val="20"/>
                <w:szCs w:val="20"/>
              </w:rPr>
              <w:t>Карта 4. Карта территорий, подверженных риску возникновения чрезвычайных ситуаций природного и техногенного характера</w:t>
            </w:r>
          </w:p>
        </w:tc>
        <w:tc>
          <w:tcPr>
            <w:tcW w:w="649" w:type="pct"/>
          </w:tcPr>
          <w:p w:rsidR="00D645EE" w:rsidRPr="00D645EE" w:rsidRDefault="00D645EE" w:rsidP="00D645EE">
            <w:pPr>
              <w:spacing w:line="312" w:lineRule="auto"/>
              <w:ind w:firstLine="0"/>
              <w:jc w:val="left"/>
              <w:rPr>
                <w:sz w:val="22"/>
                <w:szCs w:val="22"/>
                <w:lang w:eastAsia="ru-RU" w:bidi="ar-SA"/>
              </w:rPr>
            </w:pPr>
            <w:r w:rsidRPr="00D645EE">
              <w:rPr>
                <w:rFonts w:ascii="Arial" w:hAnsi="Arial" w:cs="Arial"/>
                <w:sz w:val="20"/>
                <w:szCs w:val="20"/>
                <w:lang w:eastAsia="ru-RU" w:bidi="ar-SA"/>
              </w:rPr>
              <w:t>М 1:25 000</w:t>
            </w:r>
          </w:p>
        </w:tc>
      </w:tr>
    </w:tbl>
    <w:p w:rsidR="00914048" w:rsidRDefault="00914048" w:rsidP="003C66D7">
      <w:pPr>
        <w:spacing w:line="360" w:lineRule="auto"/>
        <w:rPr>
          <w:rFonts w:ascii="Arial" w:hAnsi="Arial" w:cs="Arial"/>
          <w:sz w:val="22"/>
          <w:szCs w:val="22"/>
          <w:lang w:eastAsia="ru-RU" w:bidi="ar-SA"/>
        </w:rPr>
      </w:pPr>
    </w:p>
    <w:p w:rsidR="00914048" w:rsidRDefault="00914048" w:rsidP="003C66D7">
      <w:pPr>
        <w:spacing w:line="360" w:lineRule="auto"/>
        <w:rPr>
          <w:rFonts w:ascii="Arial" w:hAnsi="Arial" w:cs="Arial"/>
          <w:sz w:val="22"/>
          <w:szCs w:val="22"/>
          <w:lang w:eastAsia="ru-RU" w:bidi="ar-SA"/>
        </w:rPr>
      </w:pPr>
    </w:p>
    <w:p w:rsidR="003C66D7" w:rsidRDefault="003C66D7" w:rsidP="003C66D7">
      <w:pPr>
        <w:spacing w:line="360" w:lineRule="auto"/>
        <w:rPr>
          <w:rFonts w:ascii="Arial" w:hAnsi="Arial" w:cs="Arial"/>
          <w:sz w:val="22"/>
          <w:szCs w:val="22"/>
          <w:lang w:eastAsia="ru-RU" w:bidi="ar-SA"/>
        </w:rPr>
      </w:pPr>
      <w:r w:rsidRPr="003C66D7">
        <w:rPr>
          <w:rFonts w:ascii="Arial" w:hAnsi="Arial" w:cs="Arial"/>
          <w:sz w:val="22"/>
          <w:szCs w:val="22"/>
          <w:lang w:eastAsia="ru-RU" w:bidi="ar-SA"/>
        </w:rPr>
        <w:t xml:space="preserve">Проектные предложения, отображенные в графической части материалов, представлены в соответствии с утвержденными документами территориального планирования муниципального образования «Ковровское сельское поселение» (Генеральный план, корректировки Генерального плана, проекты планировки на территории проектирования), а также планами развития территории муниципального образования федерального, регионального и местного уровней.   </w:t>
      </w:r>
    </w:p>
    <w:p w:rsidR="00914048" w:rsidRPr="00914048" w:rsidRDefault="00914048" w:rsidP="00914048">
      <w:pPr>
        <w:tabs>
          <w:tab w:val="left" w:pos="1701"/>
        </w:tabs>
        <w:autoSpaceDE w:val="0"/>
        <w:autoSpaceDN w:val="0"/>
        <w:adjustRightInd w:val="0"/>
        <w:spacing w:line="360" w:lineRule="auto"/>
        <w:ind w:firstLine="709"/>
        <w:rPr>
          <w:rFonts w:ascii="Arial" w:hAnsi="Arial" w:cs="Arial"/>
          <w:lang w:eastAsia="ru-RU" w:bidi="ar-SA"/>
        </w:rPr>
      </w:pPr>
      <w:r w:rsidRPr="00914048">
        <w:rPr>
          <w:rFonts w:ascii="Arial" w:hAnsi="Arial" w:cs="Arial"/>
          <w:sz w:val="22"/>
          <w:szCs w:val="22"/>
          <w:lang w:eastAsia="ru-RU" w:bidi="ar-SA"/>
        </w:rPr>
        <w:t xml:space="preserve">Проект внесения изменений в генеральный план муниципального образования «Ковровское сельское поселение» Зеленоградского района Калининградской области выполняется на основании Муниципального контракта № 0135300003815000010-20 от 20 мая </w:t>
      </w:r>
      <w:smartTag w:uri="urn:schemas-microsoft-com:office:smarttags" w:element="metricconverter">
        <w:smartTagPr>
          <w:attr w:name="ProductID" w:val="2015 г"/>
        </w:smartTagPr>
        <w:r w:rsidRPr="00914048">
          <w:rPr>
            <w:rFonts w:ascii="Arial" w:hAnsi="Arial" w:cs="Arial"/>
            <w:sz w:val="22"/>
            <w:szCs w:val="22"/>
            <w:lang w:eastAsia="ru-RU" w:bidi="ar-SA"/>
          </w:rPr>
          <w:t>2015 г</w:t>
        </w:r>
      </w:smartTag>
      <w:r w:rsidRPr="00914048">
        <w:rPr>
          <w:rFonts w:ascii="Arial" w:hAnsi="Arial" w:cs="Arial"/>
          <w:sz w:val="22"/>
          <w:szCs w:val="22"/>
          <w:lang w:eastAsia="ru-RU" w:bidi="ar-SA"/>
        </w:rPr>
        <w:t>. и Технического задания (Приложение № 1 к муниципальному контракту № 0135300003815000010-2015 от 20 мая 2015 года). Объем, порядок и содержание Проекта определены Техническим заданием. В задачи Проекта не входит актуализация всей информации, отображенной в существующем Генеральном плане муниципального образования «Ковровское сельское поселение».</w:t>
      </w:r>
    </w:p>
    <w:p w:rsidR="0098628D" w:rsidRDefault="003C66D7" w:rsidP="003C66D7">
      <w:pPr>
        <w:spacing w:line="360" w:lineRule="auto"/>
        <w:ind w:firstLine="0"/>
        <w:rPr>
          <w:rFonts w:ascii="Arial" w:hAnsi="Arial" w:cs="Arial"/>
          <w:b/>
          <w:bCs/>
          <w:sz w:val="26"/>
          <w:szCs w:val="26"/>
        </w:rPr>
      </w:pPr>
      <w:r w:rsidRPr="003C66D7">
        <w:rPr>
          <w:rFonts w:ascii="Arial" w:hAnsi="Arial" w:cs="Arial"/>
          <w:lang w:eastAsia="ru-RU" w:bidi="ar-SA"/>
        </w:rPr>
        <w:br w:type="page"/>
      </w:r>
    </w:p>
    <w:p w:rsidR="00D336F7" w:rsidRPr="0057423D" w:rsidRDefault="00D10BA4" w:rsidP="009F120B">
      <w:pPr>
        <w:spacing w:line="360" w:lineRule="auto"/>
        <w:ind w:firstLine="0"/>
        <w:jc w:val="center"/>
        <w:rPr>
          <w:rFonts w:ascii="Arial" w:hAnsi="Arial" w:cs="Arial"/>
          <w:b/>
          <w:bCs/>
          <w:szCs w:val="26"/>
        </w:rPr>
      </w:pPr>
      <w:r w:rsidRPr="0057423D">
        <w:rPr>
          <w:rFonts w:ascii="Arial" w:hAnsi="Arial" w:cs="Arial"/>
          <w:b/>
          <w:bCs/>
          <w:szCs w:val="26"/>
        </w:rPr>
        <w:lastRenderedPageBreak/>
        <w:t>Содержание</w:t>
      </w:r>
    </w:p>
    <w:p w:rsidR="00666C29" w:rsidRPr="00666C29" w:rsidRDefault="00B641D7" w:rsidP="009F120B">
      <w:pPr>
        <w:pStyle w:val="12"/>
        <w:spacing w:before="0" w:after="0" w:line="360" w:lineRule="auto"/>
        <w:ind w:firstLine="0"/>
        <w:rPr>
          <w:rFonts w:ascii="Arial" w:eastAsiaTheme="minorEastAsia" w:hAnsi="Arial" w:cs="Arial"/>
          <w:b w:val="0"/>
          <w:bCs w:val="0"/>
          <w:noProof/>
          <w:sz w:val="22"/>
          <w:szCs w:val="22"/>
          <w:lang w:eastAsia="ru-RU" w:bidi="ar-SA"/>
        </w:rPr>
      </w:pPr>
      <w:r w:rsidRPr="00666C29">
        <w:rPr>
          <w:rFonts w:ascii="Arial" w:hAnsi="Arial" w:cs="Arial"/>
          <w:b w:val="0"/>
          <w:caps/>
          <w:sz w:val="22"/>
          <w:szCs w:val="22"/>
        </w:rPr>
        <w:fldChar w:fldCharType="begin"/>
      </w:r>
      <w:r w:rsidRPr="00666C29">
        <w:rPr>
          <w:rFonts w:ascii="Arial" w:hAnsi="Arial" w:cs="Arial"/>
          <w:b w:val="0"/>
          <w:caps/>
          <w:sz w:val="22"/>
          <w:szCs w:val="22"/>
        </w:rPr>
        <w:instrText xml:space="preserve"> TOC \o "1-3" \h \z \u </w:instrText>
      </w:r>
      <w:r w:rsidRPr="00666C29">
        <w:rPr>
          <w:rFonts w:ascii="Arial" w:hAnsi="Arial" w:cs="Arial"/>
          <w:b w:val="0"/>
          <w:caps/>
          <w:sz w:val="22"/>
          <w:szCs w:val="22"/>
        </w:rPr>
        <w:fldChar w:fldCharType="separate"/>
      </w:r>
      <w:hyperlink w:anchor="_Toc421707752" w:history="1">
        <w:r w:rsidR="00666C29" w:rsidRPr="00666C29">
          <w:rPr>
            <w:rStyle w:val="af7"/>
            <w:rFonts w:ascii="Arial" w:hAnsi="Arial" w:cs="Arial"/>
            <w:b w:val="0"/>
            <w:noProof/>
            <w:sz w:val="22"/>
            <w:szCs w:val="22"/>
          </w:rPr>
          <w:t>1. Существующее положение. Общие данные</w:t>
        </w:r>
        <w:r w:rsidR="00666C29" w:rsidRPr="00666C29">
          <w:rPr>
            <w:rFonts w:ascii="Arial" w:hAnsi="Arial" w:cs="Arial"/>
            <w:b w:val="0"/>
            <w:noProof/>
            <w:webHidden/>
            <w:sz w:val="22"/>
            <w:szCs w:val="22"/>
          </w:rPr>
          <w:tab/>
        </w:r>
        <w:r w:rsidR="00666C29" w:rsidRPr="00666C29">
          <w:rPr>
            <w:rFonts w:ascii="Arial" w:hAnsi="Arial" w:cs="Arial"/>
            <w:b w:val="0"/>
            <w:noProof/>
            <w:webHidden/>
            <w:sz w:val="22"/>
            <w:szCs w:val="22"/>
          </w:rPr>
          <w:fldChar w:fldCharType="begin"/>
        </w:r>
        <w:r w:rsidR="00666C29" w:rsidRPr="00666C29">
          <w:rPr>
            <w:rFonts w:ascii="Arial" w:hAnsi="Arial" w:cs="Arial"/>
            <w:b w:val="0"/>
            <w:noProof/>
            <w:webHidden/>
            <w:sz w:val="22"/>
            <w:szCs w:val="22"/>
          </w:rPr>
          <w:instrText xml:space="preserve"> PAGEREF _Toc421707752 \h </w:instrText>
        </w:r>
        <w:r w:rsidR="00666C29" w:rsidRPr="00666C29">
          <w:rPr>
            <w:rFonts w:ascii="Arial" w:hAnsi="Arial" w:cs="Arial"/>
            <w:b w:val="0"/>
            <w:noProof/>
            <w:webHidden/>
            <w:sz w:val="22"/>
            <w:szCs w:val="22"/>
          </w:rPr>
        </w:r>
        <w:r w:rsidR="00666C29" w:rsidRPr="00666C29">
          <w:rPr>
            <w:rFonts w:ascii="Arial" w:hAnsi="Arial" w:cs="Arial"/>
            <w:b w:val="0"/>
            <w:noProof/>
            <w:webHidden/>
            <w:sz w:val="22"/>
            <w:szCs w:val="22"/>
          </w:rPr>
          <w:fldChar w:fldCharType="separate"/>
        </w:r>
        <w:r w:rsidR="00427E1F">
          <w:rPr>
            <w:rFonts w:ascii="Arial" w:hAnsi="Arial" w:cs="Arial"/>
            <w:b w:val="0"/>
            <w:noProof/>
            <w:webHidden/>
            <w:sz w:val="22"/>
            <w:szCs w:val="22"/>
          </w:rPr>
          <w:t>6</w:t>
        </w:r>
        <w:r w:rsidR="00666C29" w:rsidRPr="00666C29">
          <w:rPr>
            <w:rFonts w:ascii="Arial" w:hAnsi="Arial" w:cs="Arial"/>
            <w:b w:val="0"/>
            <w:noProof/>
            <w:webHidden/>
            <w:sz w:val="22"/>
            <w:szCs w:val="22"/>
          </w:rPr>
          <w:fldChar w:fldCharType="end"/>
        </w:r>
      </w:hyperlink>
    </w:p>
    <w:p w:rsidR="00666C29" w:rsidRPr="00666C29" w:rsidRDefault="00427E1F" w:rsidP="009F120B">
      <w:pPr>
        <w:pStyle w:val="23"/>
        <w:tabs>
          <w:tab w:val="right" w:leader="dot" w:pos="9344"/>
        </w:tabs>
        <w:spacing w:before="0" w:line="360" w:lineRule="auto"/>
        <w:ind w:firstLine="0"/>
        <w:rPr>
          <w:rFonts w:ascii="Arial" w:eastAsiaTheme="minorEastAsia" w:hAnsi="Arial" w:cs="Arial"/>
          <w:i w:val="0"/>
          <w:iCs w:val="0"/>
          <w:noProof/>
          <w:sz w:val="22"/>
          <w:szCs w:val="22"/>
          <w:lang w:eastAsia="ru-RU" w:bidi="ar-SA"/>
        </w:rPr>
      </w:pPr>
      <w:hyperlink w:anchor="_Toc421707753" w:history="1">
        <w:r w:rsidR="00666C29" w:rsidRPr="00666C29">
          <w:rPr>
            <w:rStyle w:val="af7"/>
            <w:rFonts w:ascii="Arial" w:hAnsi="Arial" w:cs="Arial"/>
            <w:i w:val="0"/>
            <w:noProof/>
            <w:sz w:val="22"/>
            <w:szCs w:val="22"/>
          </w:rPr>
          <w:t>1.1 Место расположения</w:t>
        </w:r>
        <w:r w:rsidR="00666C29" w:rsidRPr="00666C29">
          <w:rPr>
            <w:rFonts w:ascii="Arial" w:hAnsi="Arial" w:cs="Arial"/>
            <w:i w:val="0"/>
            <w:noProof/>
            <w:webHidden/>
            <w:sz w:val="22"/>
            <w:szCs w:val="22"/>
          </w:rPr>
          <w:tab/>
        </w:r>
        <w:r w:rsidR="00666C29" w:rsidRPr="00666C29">
          <w:rPr>
            <w:rFonts w:ascii="Arial" w:hAnsi="Arial" w:cs="Arial"/>
            <w:i w:val="0"/>
            <w:noProof/>
            <w:webHidden/>
            <w:sz w:val="22"/>
            <w:szCs w:val="22"/>
          </w:rPr>
          <w:fldChar w:fldCharType="begin"/>
        </w:r>
        <w:r w:rsidR="00666C29" w:rsidRPr="00666C29">
          <w:rPr>
            <w:rFonts w:ascii="Arial" w:hAnsi="Arial" w:cs="Arial"/>
            <w:i w:val="0"/>
            <w:noProof/>
            <w:webHidden/>
            <w:sz w:val="22"/>
            <w:szCs w:val="22"/>
          </w:rPr>
          <w:instrText xml:space="preserve"> PAGEREF _Toc421707753 \h </w:instrText>
        </w:r>
        <w:r w:rsidR="00666C29" w:rsidRPr="00666C29">
          <w:rPr>
            <w:rFonts w:ascii="Arial" w:hAnsi="Arial" w:cs="Arial"/>
            <w:i w:val="0"/>
            <w:noProof/>
            <w:webHidden/>
            <w:sz w:val="22"/>
            <w:szCs w:val="22"/>
          </w:rPr>
        </w:r>
        <w:r w:rsidR="00666C29" w:rsidRPr="00666C29">
          <w:rPr>
            <w:rFonts w:ascii="Arial" w:hAnsi="Arial" w:cs="Arial"/>
            <w:i w:val="0"/>
            <w:noProof/>
            <w:webHidden/>
            <w:sz w:val="22"/>
            <w:szCs w:val="22"/>
          </w:rPr>
          <w:fldChar w:fldCharType="separate"/>
        </w:r>
        <w:r>
          <w:rPr>
            <w:rFonts w:ascii="Arial" w:hAnsi="Arial" w:cs="Arial"/>
            <w:i w:val="0"/>
            <w:noProof/>
            <w:webHidden/>
            <w:sz w:val="22"/>
            <w:szCs w:val="22"/>
          </w:rPr>
          <w:t>6</w:t>
        </w:r>
        <w:r w:rsidR="00666C29" w:rsidRPr="00666C29">
          <w:rPr>
            <w:rFonts w:ascii="Arial" w:hAnsi="Arial" w:cs="Arial"/>
            <w:i w:val="0"/>
            <w:noProof/>
            <w:webHidden/>
            <w:sz w:val="22"/>
            <w:szCs w:val="22"/>
          </w:rPr>
          <w:fldChar w:fldCharType="end"/>
        </w:r>
      </w:hyperlink>
    </w:p>
    <w:p w:rsidR="00666C29" w:rsidRPr="00666C29" w:rsidRDefault="00427E1F" w:rsidP="009F120B">
      <w:pPr>
        <w:pStyle w:val="23"/>
        <w:tabs>
          <w:tab w:val="right" w:leader="dot" w:pos="9344"/>
        </w:tabs>
        <w:spacing w:before="0" w:line="360" w:lineRule="auto"/>
        <w:ind w:firstLine="0"/>
        <w:rPr>
          <w:rFonts w:ascii="Arial" w:eastAsiaTheme="minorEastAsia" w:hAnsi="Arial" w:cs="Arial"/>
          <w:i w:val="0"/>
          <w:iCs w:val="0"/>
          <w:noProof/>
          <w:sz w:val="22"/>
          <w:szCs w:val="22"/>
          <w:lang w:eastAsia="ru-RU" w:bidi="ar-SA"/>
        </w:rPr>
      </w:pPr>
      <w:hyperlink w:anchor="_Toc421707754" w:history="1">
        <w:r w:rsidR="00666C29" w:rsidRPr="00666C29">
          <w:rPr>
            <w:rStyle w:val="af7"/>
            <w:rFonts w:ascii="Arial" w:hAnsi="Arial" w:cs="Arial"/>
            <w:i w:val="0"/>
            <w:noProof/>
            <w:sz w:val="22"/>
            <w:szCs w:val="22"/>
          </w:rPr>
          <w:t>1.2 Климат</w:t>
        </w:r>
        <w:r w:rsidR="00666C29" w:rsidRPr="00666C29">
          <w:rPr>
            <w:rFonts w:ascii="Arial" w:hAnsi="Arial" w:cs="Arial"/>
            <w:i w:val="0"/>
            <w:noProof/>
            <w:webHidden/>
            <w:sz w:val="22"/>
            <w:szCs w:val="22"/>
          </w:rPr>
          <w:tab/>
        </w:r>
        <w:r w:rsidR="00666C29" w:rsidRPr="00666C29">
          <w:rPr>
            <w:rFonts w:ascii="Arial" w:hAnsi="Arial" w:cs="Arial"/>
            <w:i w:val="0"/>
            <w:noProof/>
            <w:webHidden/>
            <w:sz w:val="22"/>
            <w:szCs w:val="22"/>
          </w:rPr>
          <w:fldChar w:fldCharType="begin"/>
        </w:r>
        <w:r w:rsidR="00666C29" w:rsidRPr="00666C29">
          <w:rPr>
            <w:rFonts w:ascii="Arial" w:hAnsi="Arial" w:cs="Arial"/>
            <w:i w:val="0"/>
            <w:noProof/>
            <w:webHidden/>
            <w:sz w:val="22"/>
            <w:szCs w:val="22"/>
          </w:rPr>
          <w:instrText xml:space="preserve"> PAGEREF _Toc421707754 \h </w:instrText>
        </w:r>
        <w:r w:rsidR="00666C29" w:rsidRPr="00666C29">
          <w:rPr>
            <w:rFonts w:ascii="Arial" w:hAnsi="Arial" w:cs="Arial"/>
            <w:i w:val="0"/>
            <w:noProof/>
            <w:webHidden/>
            <w:sz w:val="22"/>
            <w:szCs w:val="22"/>
          </w:rPr>
        </w:r>
        <w:r w:rsidR="00666C29" w:rsidRPr="00666C29">
          <w:rPr>
            <w:rFonts w:ascii="Arial" w:hAnsi="Arial" w:cs="Arial"/>
            <w:i w:val="0"/>
            <w:noProof/>
            <w:webHidden/>
            <w:sz w:val="22"/>
            <w:szCs w:val="22"/>
          </w:rPr>
          <w:fldChar w:fldCharType="separate"/>
        </w:r>
        <w:r>
          <w:rPr>
            <w:rFonts w:ascii="Arial" w:hAnsi="Arial" w:cs="Arial"/>
            <w:i w:val="0"/>
            <w:noProof/>
            <w:webHidden/>
            <w:sz w:val="22"/>
            <w:szCs w:val="22"/>
          </w:rPr>
          <w:t>7</w:t>
        </w:r>
        <w:r w:rsidR="00666C29" w:rsidRPr="00666C29">
          <w:rPr>
            <w:rFonts w:ascii="Arial" w:hAnsi="Arial" w:cs="Arial"/>
            <w:i w:val="0"/>
            <w:noProof/>
            <w:webHidden/>
            <w:sz w:val="22"/>
            <w:szCs w:val="22"/>
          </w:rPr>
          <w:fldChar w:fldCharType="end"/>
        </w:r>
      </w:hyperlink>
    </w:p>
    <w:p w:rsidR="00666C29" w:rsidRPr="00666C29" w:rsidRDefault="00427E1F" w:rsidP="009F120B">
      <w:pPr>
        <w:pStyle w:val="23"/>
        <w:tabs>
          <w:tab w:val="right" w:leader="dot" w:pos="9344"/>
        </w:tabs>
        <w:spacing w:before="0" w:line="360" w:lineRule="auto"/>
        <w:ind w:firstLine="0"/>
        <w:rPr>
          <w:rFonts w:ascii="Arial" w:eastAsiaTheme="minorEastAsia" w:hAnsi="Arial" w:cs="Arial"/>
          <w:i w:val="0"/>
          <w:iCs w:val="0"/>
          <w:noProof/>
          <w:sz w:val="22"/>
          <w:szCs w:val="22"/>
          <w:lang w:eastAsia="ru-RU" w:bidi="ar-SA"/>
        </w:rPr>
      </w:pPr>
      <w:hyperlink w:anchor="_Toc421707755" w:history="1">
        <w:r w:rsidR="00666C29" w:rsidRPr="00666C29">
          <w:rPr>
            <w:rStyle w:val="af7"/>
            <w:rFonts w:ascii="Arial" w:hAnsi="Arial" w:cs="Arial"/>
            <w:i w:val="0"/>
            <w:noProof/>
            <w:sz w:val="22"/>
            <w:szCs w:val="22"/>
          </w:rPr>
          <w:t>1.3 Транспортное обслуживание</w:t>
        </w:r>
        <w:r w:rsidR="00666C29" w:rsidRPr="00666C29">
          <w:rPr>
            <w:rFonts w:ascii="Arial" w:hAnsi="Arial" w:cs="Arial"/>
            <w:i w:val="0"/>
            <w:noProof/>
            <w:webHidden/>
            <w:sz w:val="22"/>
            <w:szCs w:val="22"/>
          </w:rPr>
          <w:tab/>
        </w:r>
        <w:r w:rsidR="00666C29" w:rsidRPr="00666C29">
          <w:rPr>
            <w:rFonts w:ascii="Arial" w:hAnsi="Arial" w:cs="Arial"/>
            <w:i w:val="0"/>
            <w:noProof/>
            <w:webHidden/>
            <w:sz w:val="22"/>
            <w:szCs w:val="22"/>
          </w:rPr>
          <w:fldChar w:fldCharType="begin"/>
        </w:r>
        <w:r w:rsidR="00666C29" w:rsidRPr="00666C29">
          <w:rPr>
            <w:rFonts w:ascii="Arial" w:hAnsi="Arial" w:cs="Arial"/>
            <w:i w:val="0"/>
            <w:noProof/>
            <w:webHidden/>
            <w:sz w:val="22"/>
            <w:szCs w:val="22"/>
          </w:rPr>
          <w:instrText xml:space="preserve"> PAGEREF _Toc421707755 \h </w:instrText>
        </w:r>
        <w:r w:rsidR="00666C29" w:rsidRPr="00666C29">
          <w:rPr>
            <w:rFonts w:ascii="Arial" w:hAnsi="Arial" w:cs="Arial"/>
            <w:i w:val="0"/>
            <w:noProof/>
            <w:webHidden/>
            <w:sz w:val="22"/>
            <w:szCs w:val="22"/>
          </w:rPr>
        </w:r>
        <w:r w:rsidR="00666C29" w:rsidRPr="00666C29">
          <w:rPr>
            <w:rFonts w:ascii="Arial" w:hAnsi="Arial" w:cs="Arial"/>
            <w:i w:val="0"/>
            <w:noProof/>
            <w:webHidden/>
            <w:sz w:val="22"/>
            <w:szCs w:val="22"/>
          </w:rPr>
          <w:fldChar w:fldCharType="separate"/>
        </w:r>
        <w:r>
          <w:rPr>
            <w:rFonts w:ascii="Arial" w:hAnsi="Arial" w:cs="Arial"/>
            <w:i w:val="0"/>
            <w:noProof/>
            <w:webHidden/>
            <w:sz w:val="22"/>
            <w:szCs w:val="22"/>
          </w:rPr>
          <w:t>7</w:t>
        </w:r>
        <w:r w:rsidR="00666C29" w:rsidRPr="00666C29">
          <w:rPr>
            <w:rFonts w:ascii="Arial" w:hAnsi="Arial" w:cs="Arial"/>
            <w:i w:val="0"/>
            <w:noProof/>
            <w:webHidden/>
            <w:sz w:val="22"/>
            <w:szCs w:val="22"/>
          </w:rPr>
          <w:fldChar w:fldCharType="end"/>
        </w:r>
      </w:hyperlink>
    </w:p>
    <w:p w:rsidR="00666C29" w:rsidRPr="00666C29" w:rsidRDefault="00427E1F" w:rsidP="009F120B">
      <w:pPr>
        <w:pStyle w:val="23"/>
        <w:tabs>
          <w:tab w:val="right" w:leader="dot" w:pos="9344"/>
        </w:tabs>
        <w:spacing w:before="0" w:line="360" w:lineRule="auto"/>
        <w:ind w:firstLine="0"/>
        <w:rPr>
          <w:rFonts w:ascii="Arial" w:eastAsiaTheme="minorEastAsia" w:hAnsi="Arial" w:cs="Arial"/>
          <w:i w:val="0"/>
          <w:iCs w:val="0"/>
          <w:noProof/>
          <w:sz w:val="22"/>
          <w:szCs w:val="22"/>
          <w:lang w:eastAsia="ru-RU" w:bidi="ar-SA"/>
        </w:rPr>
      </w:pPr>
      <w:hyperlink w:anchor="_Toc421707756" w:history="1">
        <w:r w:rsidR="00666C29" w:rsidRPr="00666C29">
          <w:rPr>
            <w:rStyle w:val="af7"/>
            <w:rFonts w:ascii="Arial" w:hAnsi="Arial" w:cs="Arial"/>
            <w:i w:val="0"/>
            <w:noProof/>
            <w:sz w:val="22"/>
            <w:szCs w:val="22"/>
          </w:rPr>
          <w:t>1.4 Экономика</w:t>
        </w:r>
        <w:r w:rsidR="00666C29" w:rsidRPr="00666C29">
          <w:rPr>
            <w:rFonts w:ascii="Arial" w:hAnsi="Arial" w:cs="Arial"/>
            <w:i w:val="0"/>
            <w:noProof/>
            <w:webHidden/>
            <w:sz w:val="22"/>
            <w:szCs w:val="22"/>
          </w:rPr>
          <w:tab/>
        </w:r>
        <w:r w:rsidR="00666C29" w:rsidRPr="00666C29">
          <w:rPr>
            <w:rFonts w:ascii="Arial" w:hAnsi="Arial" w:cs="Arial"/>
            <w:i w:val="0"/>
            <w:noProof/>
            <w:webHidden/>
            <w:sz w:val="22"/>
            <w:szCs w:val="22"/>
          </w:rPr>
          <w:fldChar w:fldCharType="begin"/>
        </w:r>
        <w:r w:rsidR="00666C29" w:rsidRPr="00666C29">
          <w:rPr>
            <w:rFonts w:ascii="Arial" w:hAnsi="Arial" w:cs="Arial"/>
            <w:i w:val="0"/>
            <w:noProof/>
            <w:webHidden/>
            <w:sz w:val="22"/>
            <w:szCs w:val="22"/>
          </w:rPr>
          <w:instrText xml:space="preserve"> PAGEREF _Toc421707756 \h </w:instrText>
        </w:r>
        <w:r w:rsidR="00666C29" w:rsidRPr="00666C29">
          <w:rPr>
            <w:rFonts w:ascii="Arial" w:hAnsi="Arial" w:cs="Arial"/>
            <w:i w:val="0"/>
            <w:noProof/>
            <w:webHidden/>
            <w:sz w:val="22"/>
            <w:szCs w:val="22"/>
          </w:rPr>
        </w:r>
        <w:r w:rsidR="00666C29" w:rsidRPr="00666C29">
          <w:rPr>
            <w:rFonts w:ascii="Arial" w:hAnsi="Arial" w:cs="Arial"/>
            <w:i w:val="0"/>
            <w:noProof/>
            <w:webHidden/>
            <w:sz w:val="22"/>
            <w:szCs w:val="22"/>
          </w:rPr>
          <w:fldChar w:fldCharType="separate"/>
        </w:r>
        <w:r>
          <w:rPr>
            <w:rFonts w:ascii="Arial" w:hAnsi="Arial" w:cs="Arial"/>
            <w:i w:val="0"/>
            <w:noProof/>
            <w:webHidden/>
            <w:sz w:val="22"/>
            <w:szCs w:val="22"/>
          </w:rPr>
          <w:t>8</w:t>
        </w:r>
        <w:r w:rsidR="00666C29" w:rsidRPr="00666C29">
          <w:rPr>
            <w:rFonts w:ascii="Arial" w:hAnsi="Arial" w:cs="Arial"/>
            <w:i w:val="0"/>
            <w:noProof/>
            <w:webHidden/>
            <w:sz w:val="22"/>
            <w:szCs w:val="22"/>
          </w:rPr>
          <w:fldChar w:fldCharType="end"/>
        </w:r>
      </w:hyperlink>
    </w:p>
    <w:p w:rsidR="00666C29" w:rsidRPr="00666C29" w:rsidRDefault="00427E1F" w:rsidP="009F120B">
      <w:pPr>
        <w:pStyle w:val="23"/>
        <w:tabs>
          <w:tab w:val="right" w:leader="dot" w:pos="9344"/>
        </w:tabs>
        <w:spacing w:before="0" w:line="360" w:lineRule="auto"/>
        <w:ind w:firstLine="0"/>
        <w:rPr>
          <w:rFonts w:ascii="Arial" w:eastAsiaTheme="minorEastAsia" w:hAnsi="Arial" w:cs="Arial"/>
          <w:i w:val="0"/>
          <w:iCs w:val="0"/>
          <w:noProof/>
          <w:sz w:val="22"/>
          <w:szCs w:val="22"/>
          <w:lang w:eastAsia="ru-RU" w:bidi="ar-SA"/>
        </w:rPr>
      </w:pPr>
      <w:hyperlink w:anchor="_Toc421707757" w:history="1">
        <w:r w:rsidR="00666C29" w:rsidRPr="00666C29">
          <w:rPr>
            <w:rStyle w:val="af7"/>
            <w:rFonts w:ascii="Arial" w:hAnsi="Arial" w:cs="Arial"/>
            <w:i w:val="0"/>
            <w:noProof/>
            <w:sz w:val="22"/>
            <w:szCs w:val="22"/>
          </w:rPr>
          <w:t>1.5 Инженерное обеспечение</w:t>
        </w:r>
        <w:r w:rsidR="00666C29" w:rsidRPr="00666C29">
          <w:rPr>
            <w:rFonts w:ascii="Arial" w:hAnsi="Arial" w:cs="Arial"/>
            <w:i w:val="0"/>
            <w:noProof/>
            <w:webHidden/>
            <w:sz w:val="22"/>
            <w:szCs w:val="22"/>
          </w:rPr>
          <w:tab/>
        </w:r>
        <w:r w:rsidR="00666C29" w:rsidRPr="00666C29">
          <w:rPr>
            <w:rFonts w:ascii="Arial" w:hAnsi="Arial" w:cs="Arial"/>
            <w:i w:val="0"/>
            <w:noProof/>
            <w:webHidden/>
            <w:sz w:val="22"/>
            <w:szCs w:val="22"/>
          </w:rPr>
          <w:fldChar w:fldCharType="begin"/>
        </w:r>
        <w:r w:rsidR="00666C29" w:rsidRPr="00666C29">
          <w:rPr>
            <w:rFonts w:ascii="Arial" w:hAnsi="Arial" w:cs="Arial"/>
            <w:i w:val="0"/>
            <w:noProof/>
            <w:webHidden/>
            <w:sz w:val="22"/>
            <w:szCs w:val="22"/>
          </w:rPr>
          <w:instrText xml:space="preserve"> PAGEREF _Toc421707757 \h </w:instrText>
        </w:r>
        <w:r w:rsidR="00666C29" w:rsidRPr="00666C29">
          <w:rPr>
            <w:rFonts w:ascii="Arial" w:hAnsi="Arial" w:cs="Arial"/>
            <w:i w:val="0"/>
            <w:noProof/>
            <w:webHidden/>
            <w:sz w:val="22"/>
            <w:szCs w:val="22"/>
          </w:rPr>
        </w:r>
        <w:r w:rsidR="00666C29" w:rsidRPr="00666C29">
          <w:rPr>
            <w:rFonts w:ascii="Arial" w:hAnsi="Arial" w:cs="Arial"/>
            <w:i w:val="0"/>
            <w:noProof/>
            <w:webHidden/>
            <w:sz w:val="22"/>
            <w:szCs w:val="22"/>
          </w:rPr>
          <w:fldChar w:fldCharType="separate"/>
        </w:r>
        <w:r>
          <w:rPr>
            <w:rFonts w:ascii="Arial" w:hAnsi="Arial" w:cs="Arial"/>
            <w:i w:val="0"/>
            <w:noProof/>
            <w:webHidden/>
            <w:sz w:val="22"/>
            <w:szCs w:val="22"/>
          </w:rPr>
          <w:t>11</w:t>
        </w:r>
        <w:r w:rsidR="00666C29" w:rsidRPr="00666C29">
          <w:rPr>
            <w:rFonts w:ascii="Arial" w:hAnsi="Arial" w:cs="Arial"/>
            <w:i w:val="0"/>
            <w:noProof/>
            <w:webHidden/>
            <w:sz w:val="22"/>
            <w:szCs w:val="22"/>
          </w:rPr>
          <w:fldChar w:fldCharType="end"/>
        </w:r>
      </w:hyperlink>
    </w:p>
    <w:p w:rsidR="00666C29" w:rsidRPr="00666C29" w:rsidRDefault="00427E1F" w:rsidP="009F120B">
      <w:pPr>
        <w:pStyle w:val="23"/>
        <w:tabs>
          <w:tab w:val="right" w:leader="dot" w:pos="9344"/>
        </w:tabs>
        <w:spacing w:before="0" w:line="360" w:lineRule="auto"/>
        <w:ind w:firstLine="0"/>
        <w:rPr>
          <w:rFonts w:ascii="Arial" w:eastAsiaTheme="minorEastAsia" w:hAnsi="Arial" w:cs="Arial"/>
          <w:i w:val="0"/>
          <w:iCs w:val="0"/>
          <w:noProof/>
          <w:sz w:val="22"/>
          <w:szCs w:val="22"/>
          <w:lang w:eastAsia="ru-RU" w:bidi="ar-SA"/>
        </w:rPr>
      </w:pPr>
      <w:hyperlink w:anchor="_Toc421707758" w:history="1">
        <w:r w:rsidR="00666C29" w:rsidRPr="00666C29">
          <w:rPr>
            <w:rStyle w:val="af7"/>
            <w:rFonts w:ascii="Arial" w:hAnsi="Arial" w:cs="Arial"/>
            <w:i w:val="0"/>
            <w:noProof/>
            <w:spacing w:val="-1"/>
            <w:sz w:val="22"/>
            <w:szCs w:val="22"/>
          </w:rPr>
          <w:t>1.6 Жилой фонд</w:t>
        </w:r>
        <w:r w:rsidR="00666C29" w:rsidRPr="00666C29">
          <w:rPr>
            <w:rFonts w:ascii="Arial" w:hAnsi="Arial" w:cs="Arial"/>
            <w:i w:val="0"/>
            <w:noProof/>
            <w:webHidden/>
            <w:sz w:val="22"/>
            <w:szCs w:val="22"/>
          </w:rPr>
          <w:tab/>
        </w:r>
        <w:r w:rsidR="00666C29" w:rsidRPr="00666C29">
          <w:rPr>
            <w:rFonts w:ascii="Arial" w:hAnsi="Arial" w:cs="Arial"/>
            <w:i w:val="0"/>
            <w:noProof/>
            <w:webHidden/>
            <w:sz w:val="22"/>
            <w:szCs w:val="22"/>
          </w:rPr>
          <w:fldChar w:fldCharType="begin"/>
        </w:r>
        <w:r w:rsidR="00666C29" w:rsidRPr="00666C29">
          <w:rPr>
            <w:rFonts w:ascii="Arial" w:hAnsi="Arial" w:cs="Arial"/>
            <w:i w:val="0"/>
            <w:noProof/>
            <w:webHidden/>
            <w:sz w:val="22"/>
            <w:szCs w:val="22"/>
          </w:rPr>
          <w:instrText xml:space="preserve"> PAGEREF _Toc421707758 \h </w:instrText>
        </w:r>
        <w:r w:rsidR="00666C29" w:rsidRPr="00666C29">
          <w:rPr>
            <w:rFonts w:ascii="Arial" w:hAnsi="Arial" w:cs="Arial"/>
            <w:i w:val="0"/>
            <w:noProof/>
            <w:webHidden/>
            <w:sz w:val="22"/>
            <w:szCs w:val="22"/>
          </w:rPr>
        </w:r>
        <w:r w:rsidR="00666C29" w:rsidRPr="00666C29">
          <w:rPr>
            <w:rFonts w:ascii="Arial" w:hAnsi="Arial" w:cs="Arial"/>
            <w:i w:val="0"/>
            <w:noProof/>
            <w:webHidden/>
            <w:sz w:val="22"/>
            <w:szCs w:val="22"/>
          </w:rPr>
          <w:fldChar w:fldCharType="separate"/>
        </w:r>
        <w:r>
          <w:rPr>
            <w:rFonts w:ascii="Arial" w:hAnsi="Arial" w:cs="Arial"/>
            <w:i w:val="0"/>
            <w:noProof/>
            <w:webHidden/>
            <w:sz w:val="22"/>
            <w:szCs w:val="22"/>
          </w:rPr>
          <w:t>11</w:t>
        </w:r>
        <w:r w:rsidR="00666C29" w:rsidRPr="00666C29">
          <w:rPr>
            <w:rFonts w:ascii="Arial" w:hAnsi="Arial" w:cs="Arial"/>
            <w:i w:val="0"/>
            <w:noProof/>
            <w:webHidden/>
            <w:sz w:val="22"/>
            <w:szCs w:val="22"/>
          </w:rPr>
          <w:fldChar w:fldCharType="end"/>
        </w:r>
      </w:hyperlink>
    </w:p>
    <w:p w:rsidR="00666C29" w:rsidRPr="00666C29" w:rsidRDefault="00427E1F" w:rsidP="009F120B">
      <w:pPr>
        <w:pStyle w:val="23"/>
        <w:tabs>
          <w:tab w:val="right" w:leader="dot" w:pos="9344"/>
        </w:tabs>
        <w:spacing w:before="0" w:line="360" w:lineRule="auto"/>
        <w:ind w:firstLine="0"/>
        <w:rPr>
          <w:rFonts w:ascii="Arial" w:eastAsiaTheme="minorEastAsia" w:hAnsi="Arial" w:cs="Arial"/>
          <w:i w:val="0"/>
          <w:iCs w:val="0"/>
          <w:noProof/>
          <w:sz w:val="22"/>
          <w:szCs w:val="22"/>
          <w:lang w:eastAsia="ru-RU" w:bidi="ar-SA"/>
        </w:rPr>
      </w:pPr>
      <w:hyperlink w:anchor="_Toc421707759" w:history="1">
        <w:r w:rsidR="00666C29" w:rsidRPr="00666C29">
          <w:rPr>
            <w:rStyle w:val="af7"/>
            <w:rFonts w:ascii="Arial" w:hAnsi="Arial" w:cs="Arial"/>
            <w:i w:val="0"/>
            <w:noProof/>
            <w:spacing w:val="-1"/>
            <w:sz w:val="22"/>
            <w:szCs w:val="22"/>
          </w:rPr>
          <w:t>1.7 Население</w:t>
        </w:r>
        <w:r w:rsidR="00666C29" w:rsidRPr="00666C29">
          <w:rPr>
            <w:rFonts w:ascii="Arial" w:hAnsi="Arial" w:cs="Arial"/>
            <w:i w:val="0"/>
            <w:noProof/>
            <w:webHidden/>
            <w:sz w:val="22"/>
            <w:szCs w:val="22"/>
          </w:rPr>
          <w:tab/>
        </w:r>
        <w:r w:rsidR="00666C29" w:rsidRPr="00666C29">
          <w:rPr>
            <w:rFonts w:ascii="Arial" w:hAnsi="Arial" w:cs="Arial"/>
            <w:i w:val="0"/>
            <w:noProof/>
            <w:webHidden/>
            <w:sz w:val="22"/>
            <w:szCs w:val="22"/>
          </w:rPr>
          <w:fldChar w:fldCharType="begin"/>
        </w:r>
        <w:r w:rsidR="00666C29" w:rsidRPr="00666C29">
          <w:rPr>
            <w:rFonts w:ascii="Arial" w:hAnsi="Arial" w:cs="Arial"/>
            <w:i w:val="0"/>
            <w:noProof/>
            <w:webHidden/>
            <w:sz w:val="22"/>
            <w:szCs w:val="22"/>
          </w:rPr>
          <w:instrText xml:space="preserve"> PAGEREF _Toc421707759 \h </w:instrText>
        </w:r>
        <w:r w:rsidR="00666C29" w:rsidRPr="00666C29">
          <w:rPr>
            <w:rFonts w:ascii="Arial" w:hAnsi="Arial" w:cs="Arial"/>
            <w:i w:val="0"/>
            <w:noProof/>
            <w:webHidden/>
            <w:sz w:val="22"/>
            <w:szCs w:val="22"/>
          </w:rPr>
        </w:r>
        <w:r w:rsidR="00666C29" w:rsidRPr="00666C29">
          <w:rPr>
            <w:rFonts w:ascii="Arial" w:hAnsi="Arial" w:cs="Arial"/>
            <w:i w:val="0"/>
            <w:noProof/>
            <w:webHidden/>
            <w:sz w:val="22"/>
            <w:szCs w:val="22"/>
          </w:rPr>
          <w:fldChar w:fldCharType="separate"/>
        </w:r>
        <w:r>
          <w:rPr>
            <w:rFonts w:ascii="Arial" w:hAnsi="Arial" w:cs="Arial"/>
            <w:i w:val="0"/>
            <w:noProof/>
            <w:webHidden/>
            <w:sz w:val="22"/>
            <w:szCs w:val="22"/>
          </w:rPr>
          <w:t>12</w:t>
        </w:r>
        <w:r w:rsidR="00666C29" w:rsidRPr="00666C29">
          <w:rPr>
            <w:rFonts w:ascii="Arial" w:hAnsi="Arial" w:cs="Arial"/>
            <w:i w:val="0"/>
            <w:noProof/>
            <w:webHidden/>
            <w:sz w:val="22"/>
            <w:szCs w:val="22"/>
          </w:rPr>
          <w:fldChar w:fldCharType="end"/>
        </w:r>
      </w:hyperlink>
    </w:p>
    <w:p w:rsidR="00666C29" w:rsidRPr="00666C29" w:rsidRDefault="00427E1F" w:rsidP="009F120B">
      <w:pPr>
        <w:pStyle w:val="23"/>
        <w:tabs>
          <w:tab w:val="right" w:leader="dot" w:pos="9344"/>
        </w:tabs>
        <w:spacing w:before="0" w:line="360" w:lineRule="auto"/>
        <w:ind w:firstLine="0"/>
        <w:rPr>
          <w:rFonts w:ascii="Arial" w:eastAsiaTheme="minorEastAsia" w:hAnsi="Arial" w:cs="Arial"/>
          <w:i w:val="0"/>
          <w:iCs w:val="0"/>
          <w:noProof/>
          <w:sz w:val="22"/>
          <w:szCs w:val="22"/>
          <w:lang w:eastAsia="ru-RU" w:bidi="ar-SA"/>
        </w:rPr>
      </w:pPr>
      <w:hyperlink w:anchor="_Toc421707760" w:history="1">
        <w:r w:rsidR="00666C29" w:rsidRPr="00666C29">
          <w:rPr>
            <w:rStyle w:val="af7"/>
            <w:rFonts w:ascii="Arial" w:hAnsi="Arial" w:cs="Arial"/>
            <w:i w:val="0"/>
            <w:noProof/>
            <w:sz w:val="22"/>
            <w:szCs w:val="22"/>
          </w:rPr>
          <w:t>1.8 Объекты обслуживания</w:t>
        </w:r>
        <w:r w:rsidR="00666C29" w:rsidRPr="00666C29">
          <w:rPr>
            <w:rFonts w:ascii="Arial" w:hAnsi="Arial" w:cs="Arial"/>
            <w:i w:val="0"/>
            <w:noProof/>
            <w:webHidden/>
            <w:sz w:val="22"/>
            <w:szCs w:val="22"/>
          </w:rPr>
          <w:tab/>
        </w:r>
        <w:r w:rsidR="00666C29" w:rsidRPr="00666C29">
          <w:rPr>
            <w:rFonts w:ascii="Arial" w:hAnsi="Arial" w:cs="Arial"/>
            <w:i w:val="0"/>
            <w:noProof/>
            <w:webHidden/>
            <w:sz w:val="22"/>
            <w:szCs w:val="22"/>
          </w:rPr>
          <w:fldChar w:fldCharType="begin"/>
        </w:r>
        <w:r w:rsidR="00666C29" w:rsidRPr="00666C29">
          <w:rPr>
            <w:rFonts w:ascii="Arial" w:hAnsi="Arial" w:cs="Arial"/>
            <w:i w:val="0"/>
            <w:noProof/>
            <w:webHidden/>
            <w:sz w:val="22"/>
            <w:szCs w:val="22"/>
          </w:rPr>
          <w:instrText xml:space="preserve"> PAGEREF _Toc421707760 \h </w:instrText>
        </w:r>
        <w:r w:rsidR="00666C29" w:rsidRPr="00666C29">
          <w:rPr>
            <w:rFonts w:ascii="Arial" w:hAnsi="Arial" w:cs="Arial"/>
            <w:i w:val="0"/>
            <w:noProof/>
            <w:webHidden/>
            <w:sz w:val="22"/>
            <w:szCs w:val="22"/>
          </w:rPr>
        </w:r>
        <w:r w:rsidR="00666C29" w:rsidRPr="00666C29">
          <w:rPr>
            <w:rFonts w:ascii="Arial" w:hAnsi="Arial" w:cs="Arial"/>
            <w:i w:val="0"/>
            <w:noProof/>
            <w:webHidden/>
            <w:sz w:val="22"/>
            <w:szCs w:val="22"/>
          </w:rPr>
          <w:fldChar w:fldCharType="separate"/>
        </w:r>
        <w:r>
          <w:rPr>
            <w:rFonts w:ascii="Arial" w:hAnsi="Arial" w:cs="Arial"/>
            <w:i w:val="0"/>
            <w:noProof/>
            <w:webHidden/>
            <w:sz w:val="22"/>
            <w:szCs w:val="22"/>
          </w:rPr>
          <w:t>13</w:t>
        </w:r>
        <w:r w:rsidR="00666C29" w:rsidRPr="00666C29">
          <w:rPr>
            <w:rFonts w:ascii="Arial" w:hAnsi="Arial" w:cs="Arial"/>
            <w:i w:val="0"/>
            <w:noProof/>
            <w:webHidden/>
            <w:sz w:val="22"/>
            <w:szCs w:val="22"/>
          </w:rPr>
          <w:fldChar w:fldCharType="end"/>
        </w:r>
      </w:hyperlink>
    </w:p>
    <w:p w:rsidR="00666C29" w:rsidRPr="00666C29" w:rsidRDefault="00427E1F" w:rsidP="009F120B">
      <w:pPr>
        <w:pStyle w:val="12"/>
        <w:spacing w:before="0" w:after="0" w:line="360" w:lineRule="auto"/>
        <w:ind w:firstLine="0"/>
        <w:rPr>
          <w:rFonts w:ascii="Arial" w:eastAsiaTheme="minorEastAsia" w:hAnsi="Arial" w:cs="Arial"/>
          <w:b w:val="0"/>
          <w:bCs w:val="0"/>
          <w:noProof/>
          <w:sz w:val="22"/>
          <w:szCs w:val="22"/>
          <w:lang w:eastAsia="ru-RU" w:bidi="ar-SA"/>
        </w:rPr>
      </w:pPr>
      <w:hyperlink w:anchor="_Toc421707761" w:history="1">
        <w:r w:rsidR="00666C29" w:rsidRPr="00666C29">
          <w:rPr>
            <w:rStyle w:val="af7"/>
            <w:rFonts w:ascii="Arial" w:hAnsi="Arial" w:cs="Arial"/>
            <w:b w:val="0"/>
            <w:noProof/>
            <w:sz w:val="22"/>
            <w:szCs w:val="22"/>
          </w:rPr>
          <w:t>2. Проектные предложения. Территориальное планирование и мероприятия по предупреждению последствий чрезвычайных ситуаций</w:t>
        </w:r>
        <w:r w:rsidR="00666C29" w:rsidRPr="00666C29">
          <w:rPr>
            <w:rFonts w:ascii="Arial" w:hAnsi="Arial" w:cs="Arial"/>
            <w:b w:val="0"/>
            <w:noProof/>
            <w:webHidden/>
            <w:sz w:val="22"/>
            <w:szCs w:val="22"/>
          </w:rPr>
          <w:tab/>
        </w:r>
        <w:r w:rsidR="00666C29" w:rsidRPr="00666C29">
          <w:rPr>
            <w:rFonts w:ascii="Arial" w:hAnsi="Arial" w:cs="Arial"/>
            <w:b w:val="0"/>
            <w:noProof/>
            <w:webHidden/>
            <w:sz w:val="22"/>
            <w:szCs w:val="22"/>
          </w:rPr>
          <w:fldChar w:fldCharType="begin"/>
        </w:r>
        <w:r w:rsidR="00666C29" w:rsidRPr="00666C29">
          <w:rPr>
            <w:rFonts w:ascii="Arial" w:hAnsi="Arial" w:cs="Arial"/>
            <w:b w:val="0"/>
            <w:noProof/>
            <w:webHidden/>
            <w:sz w:val="22"/>
            <w:szCs w:val="22"/>
          </w:rPr>
          <w:instrText xml:space="preserve"> PAGEREF _Toc421707761 \h </w:instrText>
        </w:r>
        <w:r w:rsidR="00666C29" w:rsidRPr="00666C29">
          <w:rPr>
            <w:rFonts w:ascii="Arial" w:hAnsi="Arial" w:cs="Arial"/>
            <w:b w:val="0"/>
            <w:noProof/>
            <w:webHidden/>
            <w:sz w:val="22"/>
            <w:szCs w:val="22"/>
          </w:rPr>
        </w:r>
        <w:r w:rsidR="00666C29" w:rsidRPr="00666C29">
          <w:rPr>
            <w:rFonts w:ascii="Arial" w:hAnsi="Arial" w:cs="Arial"/>
            <w:b w:val="0"/>
            <w:noProof/>
            <w:webHidden/>
            <w:sz w:val="22"/>
            <w:szCs w:val="22"/>
          </w:rPr>
          <w:fldChar w:fldCharType="separate"/>
        </w:r>
        <w:r>
          <w:rPr>
            <w:rFonts w:ascii="Arial" w:hAnsi="Arial" w:cs="Arial"/>
            <w:b w:val="0"/>
            <w:noProof/>
            <w:webHidden/>
            <w:sz w:val="22"/>
            <w:szCs w:val="22"/>
          </w:rPr>
          <w:t>16</w:t>
        </w:r>
        <w:r w:rsidR="00666C29" w:rsidRPr="00666C29">
          <w:rPr>
            <w:rFonts w:ascii="Arial" w:hAnsi="Arial" w:cs="Arial"/>
            <w:b w:val="0"/>
            <w:noProof/>
            <w:webHidden/>
            <w:sz w:val="22"/>
            <w:szCs w:val="22"/>
          </w:rPr>
          <w:fldChar w:fldCharType="end"/>
        </w:r>
      </w:hyperlink>
    </w:p>
    <w:p w:rsidR="00666C29" w:rsidRPr="00666C29" w:rsidRDefault="00427E1F" w:rsidP="009F120B">
      <w:pPr>
        <w:pStyle w:val="23"/>
        <w:tabs>
          <w:tab w:val="right" w:leader="dot" w:pos="9344"/>
        </w:tabs>
        <w:spacing w:before="0" w:line="360" w:lineRule="auto"/>
        <w:ind w:firstLine="0"/>
        <w:rPr>
          <w:rFonts w:ascii="Arial" w:eastAsiaTheme="minorEastAsia" w:hAnsi="Arial" w:cs="Arial"/>
          <w:i w:val="0"/>
          <w:iCs w:val="0"/>
          <w:noProof/>
          <w:sz w:val="22"/>
          <w:szCs w:val="22"/>
          <w:lang w:eastAsia="ru-RU" w:bidi="ar-SA"/>
        </w:rPr>
      </w:pPr>
      <w:hyperlink w:anchor="_Toc421707762" w:history="1">
        <w:r w:rsidR="00666C29" w:rsidRPr="00666C29">
          <w:rPr>
            <w:rStyle w:val="af7"/>
            <w:rFonts w:ascii="Arial" w:hAnsi="Arial" w:cs="Arial"/>
            <w:i w:val="0"/>
            <w:noProof/>
            <w:sz w:val="22"/>
            <w:szCs w:val="22"/>
          </w:rPr>
          <w:t>2.1 Риски возникновения чрезвычайных ситуаций</w:t>
        </w:r>
        <w:r w:rsidR="00666C29" w:rsidRPr="00666C29">
          <w:rPr>
            <w:rFonts w:ascii="Arial" w:hAnsi="Arial" w:cs="Arial"/>
            <w:i w:val="0"/>
            <w:noProof/>
            <w:webHidden/>
            <w:sz w:val="22"/>
            <w:szCs w:val="22"/>
          </w:rPr>
          <w:tab/>
        </w:r>
        <w:r w:rsidR="00666C29" w:rsidRPr="00666C29">
          <w:rPr>
            <w:rFonts w:ascii="Arial" w:hAnsi="Arial" w:cs="Arial"/>
            <w:i w:val="0"/>
            <w:noProof/>
            <w:webHidden/>
            <w:sz w:val="22"/>
            <w:szCs w:val="22"/>
          </w:rPr>
          <w:fldChar w:fldCharType="begin"/>
        </w:r>
        <w:r w:rsidR="00666C29" w:rsidRPr="00666C29">
          <w:rPr>
            <w:rFonts w:ascii="Arial" w:hAnsi="Arial" w:cs="Arial"/>
            <w:i w:val="0"/>
            <w:noProof/>
            <w:webHidden/>
            <w:sz w:val="22"/>
            <w:szCs w:val="22"/>
          </w:rPr>
          <w:instrText xml:space="preserve"> PAGEREF _Toc421707762 \h </w:instrText>
        </w:r>
        <w:r w:rsidR="00666C29" w:rsidRPr="00666C29">
          <w:rPr>
            <w:rFonts w:ascii="Arial" w:hAnsi="Arial" w:cs="Arial"/>
            <w:i w:val="0"/>
            <w:noProof/>
            <w:webHidden/>
            <w:sz w:val="22"/>
            <w:szCs w:val="22"/>
          </w:rPr>
        </w:r>
        <w:r w:rsidR="00666C29" w:rsidRPr="00666C29">
          <w:rPr>
            <w:rFonts w:ascii="Arial" w:hAnsi="Arial" w:cs="Arial"/>
            <w:i w:val="0"/>
            <w:noProof/>
            <w:webHidden/>
            <w:sz w:val="22"/>
            <w:szCs w:val="22"/>
          </w:rPr>
          <w:fldChar w:fldCharType="separate"/>
        </w:r>
        <w:r>
          <w:rPr>
            <w:rFonts w:ascii="Arial" w:hAnsi="Arial" w:cs="Arial"/>
            <w:i w:val="0"/>
            <w:noProof/>
            <w:webHidden/>
            <w:sz w:val="22"/>
            <w:szCs w:val="22"/>
          </w:rPr>
          <w:t>17</w:t>
        </w:r>
        <w:r w:rsidR="00666C29" w:rsidRPr="00666C29">
          <w:rPr>
            <w:rFonts w:ascii="Arial" w:hAnsi="Arial" w:cs="Arial"/>
            <w:i w:val="0"/>
            <w:noProof/>
            <w:webHidden/>
            <w:sz w:val="22"/>
            <w:szCs w:val="22"/>
          </w:rPr>
          <w:fldChar w:fldCharType="end"/>
        </w:r>
      </w:hyperlink>
    </w:p>
    <w:p w:rsidR="00666C29" w:rsidRPr="00666C29" w:rsidRDefault="00427E1F" w:rsidP="009F120B">
      <w:pPr>
        <w:pStyle w:val="23"/>
        <w:tabs>
          <w:tab w:val="right" w:leader="dot" w:pos="9344"/>
        </w:tabs>
        <w:spacing w:before="0" w:line="360" w:lineRule="auto"/>
        <w:ind w:firstLine="0"/>
        <w:rPr>
          <w:rFonts w:ascii="Arial" w:eastAsiaTheme="minorEastAsia" w:hAnsi="Arial" w:cs="Arial"/>
          <w:i w:val="0"/>
          <w:iCs w:val="0"/>
          <w:noProof/>
          <w:sz w:val="22"/>
          <w:szCs w:val="22"/>
          <w:lang w:eastAsia="ru-RU" w:bidi="ar-SA"/>
        </w:rPr>
      </w:pPr>
      <w:hyperlink w:anchor="_Toc421707763" w:history="1">
        <w:r w:rsidR="00666C29" w:rsidRPr="00666C29">
          <w:rPr>
            <w:rStyle w:val="af7"/>
            <w:rFonts w:ascii="Arial" w:hAnsi="Arial" w:cs="Arial"/>
            <w:i w:val="0"/>
            <w:noProof/>
            <w:sz w:val="22"/>
            <w:szCs w:val="22"/>
          </w:rPr>
          <w:t>2.2 Чрезвычайные ситуации природного характера</w:t>
        </w:r>
        <w:r w:rsidR="00666C29" w:rsidRPr="00666C29">
          <w:rPr>
            <w:rFonts w:ascii="Arial" w:hAnsi="Arial" w:cs="Arial"/>
            <w:i w:val="0"/>
            <w:noProof/>
            <w:webHidden/>
            <w:sz w:val="22"/>
            <w:szCs w:val="22"/>
          </w:rPr>
          <w:tab/>
        </w:r>
        <w:r w:rsidR="00666C29" w:rsidRPr="00666C29">
          <w:rPr>
            <w:rFonts w:ascii="Arial" w:hAnsi="Arial" w:cs="Arial"/>
            <w:i w:val="0"/>
            <w:noProof/>
            <w:webHidden/>
            <w:sz w:val="22"/>
            <w:szCs w:val="22"/>
          </w:rPr>
          <w:fldChar w:fldCharType="begin"/>
        </w:r>
        <w:r w:rsidR="00666C29" w:rsidRPr="00666C29">
          <w:rPr>
            <w:rFonts w:ascii="Arial" w:hAnsi="Arial" w:cs="Arial"/>
            <w:i w:val="0"/>
            <w:noProof/>
            <w:webHidden/>
            <w:sz w:val="22"/>
            <w:szCs w:val="22"/>
          </w:rPr>
          <w:instrText xml:space="preserve"> PAGEREF _Toc421707763 \h </w:instrText>
        </w:r>
        <w:r w:rsidR="00666C29" w:rsidRPr="00666C29">
          <w:rPr>
            <w:rFonts w:ascii="Arial" w:hAnsi="Arial" w:cs="Arial"/>
            <w:i w:val="0"/>
            <w:noProof/>
            <w:webHidden/>
            <w:sz w:val="22"/>
            <w:szCs w:val="22"/>
          </w:rPr>
        </w:r>
        <w:r w:rsidR="00666C29" w:rsidRPr="00666C29">
          <w:rPr>
            <w:rFonts w:ascii="Arial" w:hAnsi="Arial" w:cs="Arial"/>
            <w:i w:val="0"/>
            <w:noProof/>
            <w:webHidden/>
            <w:sz w:val="22"/>
            <w:szCs w:val="22"/>
          </w:rPr>
          <w:fldChar w:fldCharType="separate"/>
        </w:r>
        <w:r>
          <w:rPr>
            <w:rFonts w:ascii="Arial" w:hAnsi="Arial" w:cs="Arial"/>
            <w:i w:val="0"/>
            <w:noProof/>
            <w:webHidden/>
            <w:sz w:val="22"/>
            <w:szCs w:val="22"/>
          </w:rPr>
          <w:t>17</w:t>
        </w:r>
        <w:r w:rsidR="00666C29" w:rsidRPr="00666C29">
          <w:rPr>
            <w:rFonts w:ascii="Arial" w:hAnsi="Arial" w:cs="Arial"/>
            <w:i w:val="0"/>
            <w:noProof/>
            <w:webHidden/>
            <w:sz w:val="22"/>
            <w:szCs w:val="22"/>
          </w:rPr>
          <w:fldChar w:fldCharType="end"/>
        </w:r>
      </w:hyperlink>
    </w:p>
    <w:p w:rsidR="00666C29" w:rsidRPr="00666C29" w:rsidRDefault="00427E1F" w:rsidP="009F120B">
      <w:pPr>
        <w:pStyle w:val="23"/>
        <w:tabs>
          <w:tab w:val="right" w:leader="dot" w:pos="9344"/>
        </w:tabs>
        <w:spacing w:before="0" w:line="360" w:lineRule="auto"/>
        <w:ind w:firstLine="0"/>
        <w:rPr>
          <w:rFonts w:ascii="Arial" w:eastAsiaTheme="minorEastAsia" w:hAnsi="Arial" w:cs="Arial"/>
          <w:i w:val="0"/>
          <w:iCs w:val="0"/>
          <w:noProof/>
          <w:sz w:val="22"/>
          <w:szCs w:val="22"/>
          <w:lang w:eastAsia="ru-RU" w:bidi="ar-SA"/>
        </w:rPr>
      </w:pPr>
      <w:hyperlink w:anchor="_Toc421707764" w:history="1">
        <w:r w:rsidR="00666C29" w:rsidRPr="00666C29">
          <w:rPr>
            <w:rStyle w:val="af7"/>
            <w:rFonts w:ascii="Arial" w:hAnsi="Arial" w:cs="Arial"/>
            <w:i w:val="0"/>
            <w:noProof/>
            <w:sz w:val="22"/>
            <w:szCs w:val="22"/>
          </w:rPr>
          <w:t>2.3 Чрезвычайные ситуации техногенного характера</w:t>
        </w:r>
        <w:r w:rsidR="00666C29" w:rsidRPr="00666C29">
          <w:rPr>
            <w:rFonts w:ascii="Arial" w:hAnsi="Arial" w:cs="Arial"/>
            <w:i w:val="0"/>
            <w:noProof/>
            <w:webHidden/>
            <w:sz w:val="22"/>
            <w:szCs w:val="22"/>
          </w:rPr>
          <w:tab/>
        </w:r>
        <w:r w:rsidR="00666C29" w:rsidRPr="00666C29">
          <w:rPr>
            <w:rFonts w:ascii="Arial" w:hAnsi="Arial" w:cs="Arial"/>
            <w:i w:val="0"/>
            <w:noProof/>
            <w:webHidden/>
            <w:sz w:val="22"/>
            <w:szCs w:val="22"/>
          </w:rPr>
          <w:fldChar w:fldCharType="begin"/>
        </w:r>
        <w:r w:rsidR="00666C29" w:rsidRPr="00666C29">
          <w:rPr>
            <w:rFonts w:ascii="Arial" w:hAnsi="Arial" w:cs="Arial"/>
            <w:i w:val="0"/>
            <w:noProof/>
            <w:webHidden/>
            <w:sz w:val="22"/>
            <w:szCs w:val="22"/>
          </w:rPr>
          <w:instrText xml:space="preserve"> PAGEREF _Toc421707764 \h </w:instrText>
        </w:r>
        <w:r w:rsidR="00666C29" w:rsidRPr="00666C29">
          <w:rPr>
            <w:rFonts w:ascii="Arial" w:hAnsi="Arial" w:cs="Arial"/>
            <w:i w:val="0"/>
            <w:noProof/>
            <w:webHidden/>
            <w:sz w:val="22"/>
            <w:szCs w:val="22"/>
          </w:rPr>
        </w:r>
        <w:r w:rsidR="00666C29" w:rsidRPr="00666C29">
          <w:rPr>
            <w:rFonts w:ascii="Arial" w:hAnsi="Arial" w:cs="Arial"/>
            <w:i w:val="0"/>
            <w:noProof/>
            <w:webHidden/>
            <w:sz w:val="22"/>
            <w:szCs w:val="22"/>
          </w:rPr>
          <w:fldChar w:fldCharType="separate"/>
        </w:r>
        <w:r>
          <w:rPr>
            <w:rFonts w:ascii="Arial" w:hAnsi="Arial" w:cs="Arial"/>
            <w:i w:val="0"/>
            <w:noProof/>
            <w:webHidden/>
            <w:sz w:val="22"/>
            <w:szCs w:val="22"/>
          </w:rPr>
          <w:t>22</w:t>
        </w:r>
        <w:r w:rsidR="00666C29" w:rsidRPr="00666C29">
          <w:rPr>
            <w:rFonts w:ascii="Arial" w:hAnsi="Arial" w:cs="Arial"/>
            <w:i w:val="0"/>
            <w:noProof/>
            <w:webHidden/>
            <w:sz w:val="22"/>
            <w:szCs w:val="22"/>
          </w:rPr>
          <w:fldChar w:fldCharType="end"/>
        </w:r>
      </w:hyperlink>
    </w:p>
    <w:p w:rsidR="00666C29" w:rsidRPr="00666C29" w:rsidRDefault="00427E1F" w:rsidP="009F120B">
      <w:pPr>
        <w:pStyle w:val="23"/>
        <w:tabs>
          <w:tab w:val="right" w:leader="dot" w:pos="9344"/>
        </w:tabs>
        <w:spacing w:before="0" w:line="360" w:lineRule="auto"/>
        <w:ind w:firstLine="0"/>
        <w:rPr>
          <w:rFonts w:ascii="Arial" w:eastAsiaTheme="minorEastAsia" w:hAnsi="Arial" w:cs="Arial"/>
          <w:i w:val="0"/>
          <w:iCs w:val="0"/>
          <w:noProof/>
          <w:sz w:val="22"/>
          <w:szCs w:val="22"/>
          <w:lang w:eastAsia="ru-RU" w:bidi="ar-SA"/>
        </w:rPr>
      </w:pPr>
      <w:hyperlink w:anchor="_Toc421707765" w:history="1">
        <w:r w:rsidR="00666C29" w:rsidRPr="00666C29">
          <w:rPr>
            <w:rStyle w:val="af7"/>
            <w:rFonts w:ascii="Arial" w:hAnsi="Arial" w:cs="Arial"/>
            <w:i w:val="0"/>
            <w:noProof/>
            <w:sz w:val="22"/>
            <w:szCs w:val="22"/>
            <w:lang w:eastAsia="ru-RU"/>
          </w:rPr>
          <w:t>2.4 Чрезвычайные ситуации биолого–социального характера</w:t>
        </w:r>
        <w:r w:rsidR="00666C29" w:rsidRPr="00666C29">
          <w:rPr>
            <w:rFonts w:ascii="Arial" w:hAnsi="Arial" w:cs="Arial"/>
            <w:i w:val="0"/>
            <w:noProof/>
            <w:webHidden/>
            <w:sz w:val="22"/>
            <w:szCs w:val="22"/>
          </w:rPr>
          <w:tab/>
        </w:r>
        <w:r w:rsidR="00666C29" w:rsidRPr="00666C29">
          <w:rPr>
            <w:rFonts w:ascii="Arial" w:hAnsi="Arial" w:cs="Arial"/>
            <w:i w:val="0"/>
            <w:noProof/>
            <w:webHidden/>
            <w:sz w:val="22"/>
            <w:szCs w:val="22"/>
          </w:rPr>
          <w:fldChar w:fldCharType="begin"/>
        </w:r>
        <w:r w:rsidR="00666C29" w:rsidRPr="00666C29">
          <w:rPr>
            <w:rFonts w:ascii="Arial" w:hAnsi="Arial" w:cs="Arial"/>
            <w:i w:val="0"/>
            <w:noProof/>
            <w:webHidden/>
            <w:sz w:val="22"/>
            <w:szCs w:val="22"/>
          </w:rPr>
          <w:instrText xml:space="preserve"> PAGEREF _Toc421707765 \h </w:instrText>
        </w:r>
        <w:r w:rsidR="00666C29" w:rsidRPr="00666C29">
          <w:rPr>
            <w:rFonts w:ascii="Arial" w:hAnsi="Arial" w:cs="Arial"/>
            <w:i w:val="0"/>
            <w:noProof/>
            <w:webHidden/>
            <w:sz w:val="22"/>
            <w:szCs w:val="22"/>
          </w:rPr>
        </w:r>
        <w:r w:rsidR="00666C29" w:rsidRPr="00666C29">
          <w:rPr>
            <w:rFonts w:ascii="Arial" w:hAnsi="Arial" w:cs="Arial"/>
            <w:i w:val="0"/>
            <w:noProof/>
            <w:webHidden/>
            <w:sz w:val="22"/>
            <w:szCs w:val="22"/>
          </w:rPr>
          <w:fldChar w:fldCharType="separate"/>
        </w:r>
        <w:r>
          <w:rPr>
            <w:rFonts w:ascii="Arial" w:hAnsi="Arial" w:cs="Arial"/>
            <w:i w:val="0"/>
            <w:noProof/>
            <w:webHidden/>
            <w:sz w:val="22"/>
            <w:szCs w:val="22"/>
          </w:rPr>
          <w:t>25</w:t>
        </w:r>
        <w:r w:rsidR="00666C29" w:rsidRPr="00666C29">
          <w:rPr>
            <w:rFonts w:ascii="Arial" w:hAnsi="Arial" w:cs="Arial"/>
            <w:i w:val="0"/>
            <w:noProof/>
            <w:webHidden/>
            <w:sz w:val="22"/>
            <w:szCs w:val="22"/>
          </w:rPr>
          <w:fldChar w:fldCharType="end"/>
        </w:r>
      </w:hyperlink>
    </w:p>
    <w:p w:rsidR="00666C29" w:rsidRPr="00666C29" w:rsidRDefault="00427E1F" w:rsidP="009F120B">
      <w:pPr>
        <w:pStyle w:val="23"/>
        <w:tabs>
          <w:tab w:val="right" w:leader="dot" w:pos="9344"/>
        </w:tabs>
        <w:spacing w:before="0" w:line="360" w:lineRule="auto"/>
        <w:ind w:firstLine="0"/>
        <w:rPr>
          <w:rFonts w:ascii="Arial" w:eastAsiaTheme="minorEastAsia" w:hAnsi="Arial" w:cs="Arial"/>
          <w:i w:val="0"/>
          <w:iCs w:val="0"/>
          <w:noProof/>
          <w:sz w:val="22"/>
          <w:szCs w:val="22"/>
          <w:lang w:eastAsia="ru-RU" w:bidi="ar-SA"/>
        </w:rPr>
      </w:pPr>
      <w:hyperlink w:anchor="_Toc421707766" w:history="1">
        <w:r w:rsidR="00666C29" w:rsidRPr="00666C29">
          <w:rPr>
            <w:rStyle w:val="af7"/>
            <w:rFonts w:ascii="Arial" w:hAnsi="Arial" w:cs="Arial"/>
            <w:i w:val="0"/>
            <w:noProof/>
            <w:sz w:val="22"/>
            <w:szCs w:val="22"/>
          </w:rPr>
          <w:t>2.5 Транспортное обслуживание</w:t>
        </w:r>
        <w:r w:rsidR="00666C29" w:rsidRPr="00666C29">
          <w:rPr>
            <w:rFonts w:ascii="Arial" w:hAnsi="Arial" w:cs="Arial"/>
            <w:i w:val="0"/>
            <w:noProof/>
            <w:webHidden/>
            <w:sz w:val="22"/>
            <w:szCs w:val="22"/>
          </w:rPr>
          <w:tab/>
        </w:r>
        <w:r w:rsidR="00666C29" w:rsidRPr="00666C29">
          <w:rPr>
            <w:rFonts w:ascii="Arial" w:hAnsi="Arial" w:cs="Arial"/>
            <w:i w:val="0"/>
            <w:noProof/>
            <w:webHidden/>
            <w:sz w:val="22"/>
            <w:szCs w:val="22"/>
          </w:rPr>
          <w:fldChar w:fldCharType="begin"/>
        </w:r>
        <w:r w:rsidR="00666C29" w:rsidRPr="00666C29">
          <w:rPr>
            <w:rFonts w:ascii="Arial" w:hAnsi="Arial" w:cs="Arial"/>
            <w:i w:val="0"/>
            <w:noProof/>
            <w:webHidden/>
            <w:sz w:val="22"/>
            <w:szCs w:val="22"/>
          </w:rPr>
          <w:instrText xml:space="preserve"> PAGEREF _Toc421707766 \h </w:instrText>
        </w:r>
        <w:r w:rsidR="00666C29" w:rsidRPr="00666C29">
          <w:rPr>
            <w:rFonts w:ascii="Arial" w:hAnsi="Arial" w:cs="Arial"/>
            <w:i w:val="0"/>
            <w:noProof/>
            <w:webHidden/>
            <w:sz w:val="22"/>
            <w:szCs w:val="22"/>
          </w:rPr>
        </w:r>
        <w:r w:rsidR="00666C29" w:rsidRPr="00666C29">
          <w:rPr>
            <w:rFonts w:ascii="Arial" w:hAnsi="Arial" w:cs="Arial"/>
            <w:i w:val="0"/>
            <w:noProof/>
            <w:webHidden/>
            <w:sz w:val="22"/>
            <w:szCs w:val="22"/>
          </w:rPr>
          <w:fldChar w:fldCharType="separate"/>
        </w:r>
        <w:r>
          <w:rPr>
            <w:rFonts w:ascii="Arial" w:hAnsi="Arial" w:cs="Arial"/>
            <w:i w:val="0"/>
            <w:noProof/>
            <w:webHidden/>
            <w:sz w:val="22"/>
            <w:szCs w:val="22"/>
          </w:rPr>
          <w:t>25</w:t>
        </w:r>
        <w:r w:rsidR="00666C29" w:rsidRPr="00666C29">
          <w:rPr>
            <w:rFonts w:ascii="Arial" w:hAnsi="Arial" w:cs="Arial"/>
            <w:i w:val="0"/>
            <w:noProof/>
            <w:webHidden/>
            <w:sz w:val="22"/>
            <w:szCs w:val="22"/>
          </w:rPr>
          <w:fldChar w:fldCharType="end"/>
        </w:r>
      </w:hyperlink>
    </w:p>
    <w:p w:rsidR="00666C29" w:rsidRPr="00666C29" w:rsidRDefault="00427E1F" w:rsidP="009F120B">
      <w:pPr>
        <w:pStyle w:val="23"/>
        <w:tabs>
          <w:tab w:val="right" w:leader="dot" w:pos="9344"/>
        </w:tabs>
        <w:spacing w:before="0" w:line="360" w:lineRule="auto"/>
        <w:ind w:firstLine="0"/>
        <w:rPr>
          <w:rFonts w:ascii="Arial" w:eastAsiaTheme="minorEastAsia" w:hAnsi="Arial" w:cs="Arial"/>
          <w:i w:val="0"/>
          <w:iCs w:val="0"/>
          <w:noProof/>
          <w:sz w:val="22"/>
          <w:szCs w:val="22"/>
          <w:lang w:eastAsia="ru-RU" w:bidi="ar-SA"/>
        </w:rPr>
      </w:pPr>
      <w:hyperlink w:anchor="_Toc421707767" w:history="1">
        <w:r w:rsidR="00666C29" w:rsidRPr="00666C29">
          <w:rPr>
            <w:rStyle w:val="af7"/>
            <w:rFonts w:ascii="Arial" w:hAnsi="Arial" w:cs="Arial"/>
            <w:i w:val="0"/>
            <w:noProof/>
            <w:sz w:val="22"/>
            <w:szCs w:val="22"/>
          </w:rPr>
          <w:t>2.6 Экономика</w:t>
        </w:r>
        <w:r w:rsidR="00666C29" w:rsidRPr="00666C29">
          <w:rPr>
            <w:rFonts w:ascii="Arial" w:hAnsi="Arial" w:cs="Arial"/>
            <w:i w:val="0"/>
            <w:noProof/>
            <w:webHidden/>
            <w:sz w:val="22"/>
            <w:szCs w:val="22"/>
          </w:rPr>
          <w:tab/>
        </w:r>
        <w:r w:rsidR="00666C29" w:rsidRPr="00666C29">
          <w:rPr>
            <w:rFonts w:ascii="Arial" w:hAnsi="Arial" w:cs="Arial"/>
            <w:i w:val="0"/>
            <w:noProof/>
            <w:webHidden/>
            <w:sz w:val="22"/>
            <w:szCs w:val="22"/>
          </w:rPr>
          <w:fldChar w:fldCharType="begin"/>
        </w:r>
        <w:r w:rsidR="00666C29" w:rsidRPr="00666C29">
          <w:rPr>
            <w:rFonts w:ascii="Arial" w:hAnsi="Arial" w:cs="Arial"/>
            <w:i w:val="0"/>
            <w:noProof/>
            <w:webHidden/>
            <w:sz w:val="22"/>
            <w:szCs w:val="22"/>
          </w:rPr>
          <w:instrText xml:space="preserve"> PAGEREF _Toc421707767 \h </w:instrText>
        </w:r>
        <w:r w:rsidR="00666C29" w:rsidRPr="00666C29">
          <w:rPr>
            <w:rFonts w:ascii="Arial" w:hAnsi="Arial" w:cs="Arial"/>
            <w:i w:val="0"/>
            <w:noProof/>
            <w:webHidden/>
            <w:sz w:val="22"/>
            <w:szCs w:val="22"/>
          </w:rPr>
        </w:r>
        <w:r w:rsidR="00666C29" w:rsidRPr="00666C29">
          <w:rPr>
            <w:rFonts w:ascii="Arial" w:hAnsi="Arial" w:cs="Arial"/>
            <w:i w:val="0"/>
            <w:noProof/>
            <w:webHidden/>
            <w:sz w:val="22"/>
            <w:szCs w:val="22"/>
          </w:rPr>
          <w:fldChar w:fldCharType="separate"/>
        </w:r>
        <w:r>
          <w:rPr>
            <w:rFonts w:ascii="Arial" w:hAnsi="Arial" w:cs="Arial"/>
            <w:i w:val="0"/>
            <w:noProof/>
            <w:webHidden/>
            <w:sz w:val="22"/>
            <w:szCs w:val="22"/>
          </w:rPr>
          <w:t>27</w:t>
        </w:r>
        <w:r w:rsidR="00666C29" w:rsidRPr="00666C29">
          <w:rPr>
            <w:rFonts w:ascii="Arial" w:hAnsi="Arial" w:cs="Arial"/>
            <w:i w:val="0"/>
            <w:noProof/>
            <w:webHidden/>
            <w:sz w:val="22"/>
            <w:szCs w:val="22"/>
          </w:rPr>
          <w:fldChar w:fldCharType="end"/>
        </w:r>
      </w:hyperlink>
    </w:p>
    <w:p w:rsidR="00666C29" w:rsidRPr="00666C29" w:rsidRDefault="00427E1F" w:rsidP="009F120B">
      <w:pPr>
        <w:pStyle w:val="23"/>
        <w:tabs>
          <w:tab w:val="right" w:leader="dot" w:pos="9344"/>
        </w:tabs>
        <w:spacing w:before="0" w:line="360" w:lineRule="auto"/>
        <w:ind w:firstLine="0"/>
        <w:rPr>
          <w:rFonts w:ascii="Arial" w:eastAsiaTheme="minorEastAsia" w:hAnsi="Arial" w:cs="Arial"/>
          <w:i w:val="0"/>
          <w:iCs w:val="0"/>
          <w:noProof/>
          <w:sz w:val="22"/>
          <w:szCs w:val="22"/>
          <w:lang w:eastAsia="ru-RU" w:bidi="ar-SA"/>
        </w:rPr>
      </w:pPr>
      <w:hyperlink w:anchor="_Toc421707768" w:history="1">
        <w:r w:rsidR="00666C29" w:rsidRPr="00666C29">
          <w:rPr>
            <w:rStyle w:val="af7"/>
            <w:rFonts w:ascii="Arial" w:hAnsi="Arial" w:cs="Arial"/>
            <w:i w:val="0"/>
            <w:noProof/>
            <w:sz w:val="22"/>
            <w:szCs w:val="22"/>
          </w:rPr>
          <w:t>2.7 Инженерное обеспечение</w:t>
        </w:r>
        <w:r w:rsidR="00666C29" w:rsidRPr="00666C29">
          <w:rPr>
            <w:rFonts w:ascii="Arial" w:hAnsi="Arial" w:cs="Arial"/>
            <w:i w:val="0"/>
            <w:noProof/>
            <w:webHidden/>
            <w:sz w:val="22"/>
            <w:szCs w:val="22"/>
          </w:rPr>
          <w:tab/>
        </w:r>
        <w:r w:rsidR="00666C29" w:rsidRPr="00666C29">
          <w:rPr>
            <w:rFonts w:ascii="Arial" w:hAnsi="Arial" w:cs="Arial"/>
            <w:i w:val="0"/>
            <w:noProof/>
            <w:webHidden/>
            <w:sz w:val="22"/>
            <w:szCs w:val="22"/>
          </w:rPr>
          <w:fldChar w:fldCharType="begin"/>
        </w:r>
        <w:r w:rsidR="00666C29" w:rsidRPr="00666C29">
          <w:rPr>
            <w:rFonts w:ascii="Arial" w:hAnsi="Arial" w:cs="Arial"/>
            <w:i w:val="0"/>
            <w:noProof/>
            <w:webHidden/>
            <w:sz w:val="22"/>
            <w:szCs w:val="22"/>
          </w:rPr>
          <w:instrText xml:space="preserve"> PAGEREF _Toc421707768 \h </w:instrText>
        </w:r>
        <w:r w:rsidR="00666C29" w:rsidRPr="00666C29">
          <w:rPr>
            <w:rFonts w:ascii="Arial" w:hAnsi="Arial" w:cs="Arial"/>
            <w:i w:val="0"/>
            <w:noProof/>
            <w:webHidden/>
            <w:sz w:val="22"/>
            <w:szCs w:val="22"/>
          </w:rPr>
        </w:r>
        <w:r w:rsidR="00666C29" w:rsidRPr="00666C29">
          <w:rPr>
            <w:rFonts w:ascii="Arial" w:hAnsi="Arial" w:cs="Arial"/>
            <w:i w:val="0"/>
            <w:noProof/>
            <w:webHidden/>
            <w:sz w:val="22"/>
            <w:szCs w:val="22"/>
          </w:rPr>
          <w:fldChar w:fldCharType="separate"/>
        </w:r>
        <w:r>
          <w:rPr>
            <w:rFonts w:ascii="Arial" w:hAnsi="Arial" w:cs="Arial"/>
            <w:i w:val="0"/>
            <w:noProof/>
            <w:webHidden/>
            <w:sz w:val="22"/>
            <w:szCs w:val="22"/>
          </w:rPr>
          <w:t>28</w:t>
        </w:r>
        <w:r w:rsidR="00666C29" w:rsidRPr="00666C29">
          <w:rPr>
            <w:rFonts w:ascii="Arial" w:hAnsi="Arial" w:cs="Arial"/>
            <w:i w:val="0"/>
            <w:noProof/>
            <w:webHidden/>
            <w:sz w:val="22"/>
            <w:szCs w:val="22"/>
          </w:rPr>
          <w:fldChar w:fldCharType="end"/>
        </w:r>
      </w:hyperlink>
    </w:p>
    <w:p w:rsidR="00666C29" w:rsidRPr="00666C29" w:rsidRDefault="00427E1F" w:rsidP="009F120B">
      <w:pPr>
        <w:pStyle w:val="23"/>
        <w:tabs>
          <w:tab w:val="right" w:leader="dot" w:pos="9344"/>
        </w:tabs>
        <w:spacing w:before="0" w:line="360" w:lineRule="auto"/>
        <w:ind w:firstLine="0"/>
        <w:rPr>
          <w:rFonts w:ascii="Arial" w:eastAsiaTheme="minorEastAsia" w:hAnsi="Arial" w:cs="Arial"/>
          <w:i w:val="0"/>
          <w:iCs w:val="0"/>
          <w:noProof/>
          <w:sz w:val="22"/>
          <w:szCs w:val="22"/>
          <w:lang w:eastAsia="ru-RU" w:bidi="ar-SA"/>
        </w:rPr>
      </w:pPr>
      <w:hyperlink w:anchor="_Toc421707769" w:history="1">
        <w:r w:rsidR="00666C29" w:rsidRPr="00666C29">
          <w:rPr>
            <w:rStyle w:val="af7"/>
            <w:rFonts w:ascii="Arial" w:hAnsi="Arial" w:cs="Arial"/>
            <w:i w:val="0"/>
            <w:noProof/>
            <w:sz w:val="22"/>
            <w:szCs w:val="22"/>
          </w:rPr>
          <w:t>2.8 Жилой фонд</w:t>
        </w:r>
        <w:r w:rsidR="00666C29" w:rsidRPr="00666C29">
          <w:rPr>
            <w:rFonts w:ascii="Arial" w:hAnsi="Arial" w:cs="Arial"/>
            <w:i w:val="0"/>
            <w:noProof/>
            <w:webHidden/>
            <w:sz w:val="22"/>
            <w:szCs w:val="22"/>
          </w:rPr>
          <w:tab/>
        </w:r>
        <w:r w:rsidR="00666C29" w:rsidRPr="00666C29">
          <w:rPr>
            <w:rFonts w:ascii="Arial" w:hAnsi="Arial" w:cs="Arial"/>
            <w:i w:val="0"/>
            <w:noProof/>
            <w:webHidden/>
            <w:sz w:val="22"/>
            <w:szCs w:val="22"/>
          </w:rPr>
          <w:fldChar w:fldCharType="begin"/>
        </w:r>
        <w:r w:rsidR="00666C29" w:rsidRPr="00666C29">
          <w:rPr>
            <w:rFonts w:ascii="Arial" w:hAnsi="Arial" w:cs="Arial"/>
            <w:i w:val="0"/>
            <w:noProof/>
            <w:webHidden/>
            <w:sz w:val="22"/>
            <w:szCs w:val="22"/>
          </w:rPr>
          <w:instrText xml:space="preserve"> PAGEREF _Toc421707769 \h </w:instrText>
        </w:r>
        <w:r w:rsidR="00666C29" w:rsidRPr="00666C29">
          <w:rPr>
            <w:rFonts w:ascii="Arial" w:hAnsi="Arial" w:cs="Arial"/>
            <w:i w:val="0"/>
            <w:noProof/>
            <w:webHidden/>
            <w:sz w:val="22"/>
            <w:szCs w:val="22"/>
          </w:rPr>
        </w:r>
        <w:r w:rsidR="00666C29" w:rsidRPr="00666C29">
          <w:rPr>
            <w:rFonts w:ascii="Arial" w:hAnsi="Arial" w:cs="Arial"/>
            <w:i w:val="0"/>
            <w:noProof/>
            <w:webHidden/>
            <w:sz w:val="22"/>
            <w:szCs w:val="22"/>
          </w:rPr>
          <w:fldChar w:fldCharType="separate"/>
        </w:r>
        <w:r>
          <w:rPr>
            <w:rFonts w:ascii="Arial" w:hAnsi="Arial" w:cs="Arial"/>
            <w:i w:val="0"/>
            <w:noProof/>
            <w:webHidden/>
            <w:sz w:val="22"/>
            <w:szCs w:val="22"/>
          </w:rPr>
          <w:t>29</w:t>
        </w:r>
        <w:r w:rsidR="00666C29" w:rsidRPr="00666C29">
          <w:rPr>
            <w:rFonts w:ascii="Arial" w:hAnsi="Arial" w:cs="Arial"/>
            <w:i w:val="0"/>
            <w:noProof/>
            <w:webHidden/>
            <w:sz w:val="22"/>
            <w:szCs w:val="22"/>
          </w:rPr>
          <w:fldChar w:fldCharType="end"/>
        </w:r>
      </w:hyperlink>
    </w:p>
    <w:p w:rsidR="00666C29" w:rsidRPr="00666C29" w:rsidRDefault="00427E1F" w:rsidP="009F120B">
      <w:pPr>
        <w:pStyle w:val="23"/>
        <w:tabs>
          <w:tab w:val="right" w:leader="dot" w:pos="9344"/>
        </w:tabs>
        <w:spacing w:before="0" w:line="360" w:lineRule="auto"/>
        <w:ind w:firstLine="0"/>
        <w:rPr>
          <w:rFonts w:ascii="Arial" w:eastAsiaTheme="minorEastAsia" w:hAnsi="Arial" w:cs="Arial"/>
          <w:i w:val="0"/>
          <w:iCs w:val="0"/>
          <w:noProof/>
          <w:sz w:val="22"/>
          <w:szCs w:val="22"/>
          <w:lang w:eastAsia="ru-RU" w:bidi="ar-SA"/>
        </w:rPr>
      </w:pPr>
      <w:hyperlink w:anchor="_Toc421707770" w:history="1">
        <w:r w:rsidR="00666C29" w:rsidRPr="00666C29">
          <w:rPr>
            <w:rStyle w:val="af7"/>
            <w:rFonts w:ascii="Arial" w:hAnsi="Arial" w:cs="Arial"/>
            <w:i w:val="0"/>
            <w:noProof/>
            <w:sz w:val="22"/>
            <w:szCs w:val="22"/>
          </w:rPr>
          <w:t>2.9 Население</w:t>
        </w:r>
        <w:r w:rsidR="00666C29" w:rsidRPr="00666C29">
          <w:rPr>
            <w:rFonts w:ascii="Arial" w:hAnsi="Arial" w:cs="Arial"/>
            <w:i w:val="0"/>
            <w:noProof/>
            <w:webHidden/>
            <w:sz w:val="22"/>
            <w:szCs w:val="22"/>
          </w:rPr>
          <w:tab/>
        </w:r>
        <w:r w:rsidR="00666C29" w:rsidRPr="00666C29">
          <w:rPr>
            <w:rFonts w:ascii="Arial" w:hAnsi="Arial" w:cs="Arial"/>
            <w:i w:val="0"/>
            <w:noProof/>
            <w:webHidden/>
            <w:sz w:val="22"/>
            <w:szCs w:val="22"/>
          </w:rPr>
          <w:fldChar w:fldCharType="begin"/>
        </w:r>
        <w:r w:rsidR="00666C29" w:rsidRPr="00666C29">
          <w:rPr>
            <w:rFonts w:ascii="Arial" w:hAnsi="Arial" w:cs="Arial"/>
            <w:i w:val="0"/>
            <w:noProof/>
            <w:webHidden/>
            <w:sz w:val="22"/>
            <w:szCs w:val="22"/>
          </w:rPr>
          <w:instrText xml:space="preserve"> PAGEREF _Toc421707770 \h </w:instrText>
        </w:r>
        <w:r w:rsidR="00666C29" w:rsidRPr="00666C29">
          <w:rPr>
            <w:rFonts w:ascii="Arial" w:hAnsi="Arial" w:cs="Arial"/>
            <w:i w:val="0"/>
            <w:noProof/>
            <w:webHidden/>
            <w:sz w:val="22"/>
            <w:szCs w:val="22"/>
          </w:rPr>
        </w:r>
        <w:r w:rsidR="00666C29" w:rsidRPr="00666C29">
          <w:rPr>
            <w:rFonts w:ascii="Arial" w:hAnsi="Arial" w:cs="Arial"/>
            <w:i w:val="0"/>
            <w:noProof/>
            <w:webHidden/>
            <w:sz w:val="22"/>
            <w:szCs w:val="22"/>
          </w:rPr>
          <w:fldChar w:fldCharType="separate"/>
        </w:r>
        <w:r>
          <w:rPr>
            <w:rFonts w:ascii="Arial" w:hAnsi="Arial" w:cs="Arial"/>
            <w:i w:val="0"/>
            <w:noProof/>
            <w:webHidden/>
            <w:sz w:val="22"/>
            <w:szCs w:val="22"/>
          </w:rPr>
          <w:t>29</w:t>
        </w:r>
        <w:r w:rsidR="00666C29" w:rsidRPr="00666C29">
          <w:rPr>
            <w:rFonts w:ascii="Arial" w:hAnsi="Arial" w:cs="Arial"/>
            <w:i w:val="0"/>
            <w:noProof/>
            <w:webHidden/>
            <w:sz w:val="22"/>
            <w:szCs w:val="22"/>
          </w:rPr>
          <w:fldChar w:fldCharType="end"/>
        </w:r>
      </w:hyperlink>
    </w:p>
    <w:p w:rsidR="00666C29" w:rsidRPr="00666C29" w:rsidRDefault="00427E1F" w:rsidP="009F120B">
      <w:pPr>
        <w:pStyle w:val="23"/>
        <w:tabs>
          <w:tab w:val="right" w:leader="dot" w:pos="9344"/>
        </w:tabs>
        <w:spacing w:before="0" w:line="360" w:lineRule="auto"/>
        <w:ind w:firstLine="0"/>
        <w:rPr>
          <w:rFonts w:ascii="Arial" w:eastAsiaTheme="minorEastAsia" w:hAnsi="Arial" w:cs="Arial"/>
          <w:i w:val="0"/>
          <w:iCs w:val="0"/>
          <w:noProof/>
          <w:sz w:val="22"/>
          <w:szCs w:val="22"/>
          <w:lang w:eastAsia="ru-RU" w:bidi="ar-SA"/>
        </w:rPr>
      </w:pPr>
      <w:hyperlink w:anchor="_Toc421707771" w:history="1">
        <w:r w:rsidR="00666C29" w:rsidRPr="00666C29">
          <w:rPr>
            <w:rStyle w:val="af7"/>
            <w:rFonts w:ascii="Arial" w:hAnsi="Arial" w:cs="Arial"/>
            <w:i w:val="0"/>
            <w:noProof/>
            <w:sz w:val="22"/>
            <w:szCs w:val="22"/>
          </w:rPr>
          <w:t>2.10 Объекты обслуживания</w:t>
        </w:r>
        <w:r w:rsidR="00666C29" w:rsidRPr="00666C29">
          <w:rPr>
            <w:rFonts w:ascii="Arial" w:hAnsi="Arial" w:cs="Arial"/>
            <w:i w:val="0"/>
            <w:noProof/>
            <w:webHidden/>
            <w:sz w:val="22"/>
            <w:szCs w:val="22"/>
          </w:rPr>
          <w:tab/>
        </w:r>
        <w:r w:rsidR="00666C29" w:rsidRPr="00666C29">
          <w:rPr>
            <w:rFonts w:ascii="Arial" w:hAnsi="Arial" w:cs="Arial"/>
            <w:i w:val="0"/>
            <w:noProof/>
            <w:webHidden/>
            <w:sz w:val="22"/>
            <w:szCs w:val="22"/>
          </w:rPr>
          <w:fldChar w:fldCharType="begin"/>
        </w:r>
        <w:r w:rsidR="00666C29" w:rsidRPr="00666C29">
          <w:rPr>
            <w:rFonts w:ascii="Arial" w:hAnsi="Arial" w:cs="Arial"/>
            <w:i w:val="0"/>
            <w:noProof/>
            <w:webHidden/>
            <w:sz w:val="22"/>
            <w:szCs w:val="22"/>
          </w:rPr>
          <w:instrText xml:space="preserve"> PAGEREF _Toc421707771 \h </w:instrText>
        </w:r>
        <w:r w:rsidR="00666C29" w:rsidRPr="00666C29">
          <w:rPr>
            <w:rFonts w:ascii="Arial" w:hAnsi="Arial" w:cs="Arial"/>
            <w:i w:val="0"/>
            <w:noProof/>
            <w:webHidden/>
            <w:sz w:val="22"/>
            <w:szCs w:val="22"/>
          </w:rPr>
        </w:r>
        <w:r w:rsidR="00666C29" w:rsidRPr="00666C29">
          <w:rPr>
            <w:rFonts w:ascii="Arial" w:hAnsi="Arial" w:cs="Arial"/>
            <w:i w:val="0"/>
            <w:noProof/>
            <w:webHidden/>
            <w:sz w:val="22"/>
            <w:szCs w:val="22"/>
          </w:rPr>
          <w:fldChar w:fldCharType="separate"/>
        </w:r>
        <w:r>
          <w:rPr>
            <w:rFonts w:ascii="Arial" w:hAnsi="Arial" w:cs="Arial"/>
            <w:i w:val="0"/>
            <w:noProof/>
            <w:webHidden/>
            <w:sz w:val="22"/>
            <w:szCs w:val="22"/>
          </w:rPr>
          <w:t>29</w:t>
        </w:r>
        <w:r w:rsidR="00666C29" w:rsidRPr="00666C29">
          <w:rPr>
            <w:rFonts w:ascii="Arial" w:hAnsi="Arial" w:cs="Arial"/>
            <w:i w:val="0"/>
            <w:noProof/>
            <w:webHidden/>
            <w:sz w:val="22"/>
            <w:szCs w:val="22"/>
          </w:rPr>
          <w:fldChar w:fldCharType="end"/>
        </w:r>
      </w:hyperlink>
    </w:p>
    <w:p w:rsidR="00666C29" w:rsidRPr="00666C29" w:rsidRDefault="00427E1F" w:rsidP="009F120B">
      <w:pPr>
        <w:pStyle w:val="23"/>
        <w:tabs>
          <w:tab w:val="right" w:leader="dot" w:pos="9344"/>
        </w:tabs>
        <w:spacing w:before="0" w:line="360" w:lineRule="auto"/>
        <w:ind w:firstLine="0"/>
        <w:rPr>
          <w:rFonts w:ascii="Arial" w:eastAsiaTheme="minorEastAsia" w:hAnsi="Arial" w:cs="Arial"/>
          <w:i w:val="0"/>
          <w:iCs w:val="0"/>
          <w:noProof/>
          <w:sz w:val="22"/>
          <w:szCs w:val="22"/>
          <w:lang w:eastAsia="ru-RU" w:bidi="ar-SA"/>
        </w:rPr>
      </w:pPr>
      <w:hyperlink w:anchor="_Toc421707772" w:history="1">
        <w:r w:rsidR="00666C29" w:rsidRPr="00666C29">
          <w:rPr>
            <w:rStyle w:val="af7"/>
            <w:rFonts w:ascii="Arial" w:hAnsi="Arial" w:cs="Arial"/>
            <w:i w:val="0"/>
            <w:noProof/>
            <w:sz w:val="22"/>
            <w:szCs w:val="22"/>
          </w:rPr>
          <w:t>2.11 Мероприятия по предупреждению последствий чрезвычайных ситуаций</w:t>
        </w:r>
        <w:r w:rsidR="00666C29" w:rsidRPr="00666C29">
          <w:rPr>
            <w:rFonts w:ascii="Arial" w:hAnsi="Arial" w:cs="Arial"/>
            <w:i w:val="0"/>
            <w:noProof/>
            <w:webHidden/>
            <w:sz w:val="22"/>
            <w:szCs w:val="22"/>
          </w:rPr>
          <w:tab/>
        </w:r>
        <w:r w:rsidR="00666C29" w:rsidRPr="00666C29">
          <w:rPr>
            <w:rFonts w:ascii="Arial" w:hAnsi="Arial" w:cs="Arial"/>
            <w:i w:val="0"/>
            <w:noProof/>
            <w:webHidden/>
            <w:sz w:val="22"/>
            <w:szCs w:val="22"/>
          </w:rPr>
          <w:fldChar w:fldCharType="begin"/>
        </w:r>
        <w:r w:rsidR="00666C29" w:rsidRPr="00666C29">
          <w:rPr>
            <w:rFonts w:ascii="Arial" w:hAnsi="Arial" w:cs="Arial"/>
            <w:i w:val="0"/>
            <w:noProof/>
            <w:webHidden/>
            <w:sz w:val="22"/>
            <w:szCs w:val="22"/>
          </w:rPr>
          <w:instrText xml:space="preserve"> PAGEREF _Toc421707772 \h </w:instrText>
        </w:r>
        <w:r w:rsidR="00666C29" w:rsidRPr="00666C29">
          <w:rPr>
            <w:rFonts w:ascii="Arial" w:hAnsi="Arial" w:cs="Arial"/>
            <w:i w:val="0"/>
            <w:noProof/>
            <w:webHidden/>
            <w:sz w:val="22"/>
            <w:szCs w:val="22"/>
          </w:rPr>
        </w:r>
        <w:r w:rsidR="00666C29" w:rsidRPr="00666C29">
          <w:rPr>
            <w:rFonts w:ascii="Arial" w:hAnsi="Arial" w:cs="Arial"/>
            <w:i w:val="0"/>
            <w:noProof/>
            <w:webHidden/>
            <w:sz w:val="22"/>
            <w:szCs w:val="22"/>
          </w:rPr>
          <w:fldChar w:fldCharType="separate"/>
        </w:r>
        <w:r>
          <w:rPr>
            <w:rFonts w:ascii="Arial" w:hAnsi="Arial" w:cs="Arial"/>
            <w:i w:val="0"/>
            <w:noProof/>
            <w:webHidden/>
            <w:sz w:val="22"/>
            <w:szCs w:val="22"/>
          </w:rPr>
          <w:t>32</w:t>
        </w:r>
        <w:r w:rsidR="00666C29" w:rsidRPr="00666C29">
          <w:rPr>
            <w:rFonts w:ascii="Arial" w:hAnsi="Arial" w:cs="Arial"/>
            <w:i w:val="0"/>
            <w:noProof/>
            <w:webHidden/>
            <w:sz w:val="22"/>
            <w:szCs w:val="22"/>
          </w:rPr>
          <w:fldChar w:fldCharType="end"/>
        </w:r>
      </w:hyperlink>
    </w:p>
    <w:p w:rsidR="00666C29" w:rsidRPr="00666C29" w:rsidRDefault="00427E1F" w:rsidP="009F120B">
      <w:pPr>
        <w:pStyle w:val="12"/>
        <w:tabs>
          <w:tab w:val="left" w:pos="1120"/>
        </w:tabs>
        <w:spacing w:before="0" w:after="0" w:line="360" w:lineRule="auto"/>
        <w:ind w:firstLine="0"/>
        <w:rPr>
          <w:rFonts w:ascii="Arial" w:eastAsiaTheme="minorEastAsia" w:hAnsi="Arial" w:cs="Arial"/>
          <w:b w:val="0"/>
          <w:bCs w:val="0"/>
          <w:noProof/>
          <w:sz w:val="22"/>
          <w:szCs w:val="22"/>
          <w:lang w:eastAsia="ru-RU" w:bidi="ar-SA"/>
        </w:rPr>
      </w:pPr>
      <w:hyperlink w:anchor="_Toc421707773" w:history="1">
        <w:r w:rsidR="00666C29" w:rsidRPr="00666C29">
          <w:rPr>
            <w:rStyle w:val="af7"/>
            <w:rFonts w:ascii="Arial" w:hAnsi="Arial" w:cs="Arial"/>
            <w:b w:val="0"/>
            <w:noProof/>
            <w:sz w:val="22"/>
            <w:szCs w:val="22"/>
          </w:rPr>
          <w:t>3.</w:t>
        </w:r>
        <w:r w:rsidR="00666C29" w:rsidRPr="00666C29">
          <w:rPr>
            <w:rFonts w:ascii="Arial" w:eastAsiaTheme="minorEastAsia" w:hAnsi="Arial" w:cs="Arial"/>
            <w:b w:val="0"/>
            <w:bCs w:val="0"/>
            <w:noProof/>
            <w:sz w:val="22"/>
            <w:szCs w:val="22"/>
            <w:lang w:eastAsia="ru-RU" w:bidi="ar-SA"/>
          </w:rPr>
          <w:tab/>
        </w:r>
        <w:r w:rsidR="00666C29" w:rsidRPr="00666C29">
          <w:rPr>
            <w:rStyle w:val="af7"/>
            <w:rFonts w:ascii="Arial" w:hAnsi="Arial" w:cs="Arial"/>
            <w:b w:val="0"/>
            <w:noProof/>
            <w:sz w:val="22"/>
            <w:szCs w:val="22"/>
          </w:rPr>
          <w:t>Защитные сооружения</w:t>
        </w:r>
        <w:r w:rsidR="00666C29" w:rsidRPr="00666C29">
          <w:rPr>
            <w:rFonts w:ascii="Arial" w:hAnsi="Arial" w:cs="Arial"/>
            <w:b w:val="0"/>
            <w:noProof/>
            <w:webHidden/>
            <w:sz w:val="22"/>
            <w:szCs w:val="22"/>
          </w:rPr>
          <w:tab/>
        </w:r>
        <w:r w:rsidR="00666C29" w:rsidRPr="00666C29">
          <w:rPr>
            <w:rFonts w:ascii="Arial" w:hAnsi="Arial" w:cs="Arial"/>
            <w:b w:val="0"/>
            <w:noProof/>
            <w:webHidden/>
            <w:sz w:val="22"/>
            <w:szCs w:val="22"/>
          </w:rPr>
          <w:fldChar w:fldCharType="begin"/>
        </w:r>
        <w:r w:rsidR="00666C29" w:rsidRPr="00666C29">
          <w:rPr>
            <w:rFonts w:ascii="Arial" w:hAnsi="Arial" w:cs="Arial"/>
            <w:b w:val="0"/>
            <w:noProof/>
            <w:webHidden/>
            <w:sz w:val="22"/>
            <w:szCs w:val="22"/>
          </w:rPr>
          <w:instrText xml:space="preserve"> PAGEREF _Toc421707773 \h </w:instrText>
        </w:r>
        <w:r w:rsidR="00666C29" w:rsidRPr="00666C29">
          <w:rPr>
            <w:rFonts w:ascii="Arial" w:hAnsi="Arial" w:cs="Arial"/>
            <w:b w:val="0"/>
            <w:noProof/>
            <w:webHidden/>
            <w:sz w:val="22"/>
            <w:szCs w:val="22"/>
          </w:rPr>
        </w:r>
        <w:r w:rsidR="00666C29" w:rsidRPr="00666C29">
          <w:rPr>
            <w:rFonts w:ascii="Arial" w:hAnsi="Arial" w:cs="Arial"/>
            <w:b w:val="0"/>
            <w:noProof/>
            <w:webHidden/>
            <w:sz w:val="22"/>
            <w:szCs w:val="22"/>
          </w:rPr>
          <w:fldChar w:fldCharType="separate"/>
        </w:r>
        <w:r>
          <w:rPr>
            <w:rFonts w:ascii="Arial" w:hAnsi="Arial" w:cs="Arial"/>
            <w:b w:val="0"/>
            <w:noProof/>
            <w:webHidden/>
            <w:sz w:val="22"/>
            <w:szCs w:val="22"/>
          </w:rPr>
          <w:t>34</w:t>
        </w:r>
        <w:r w:rsidR="00666C29" w:rsidRPr="00666C29">
          <w:rPr>
            <w:rFonts w:ascii="Arial" w:hAnsi="Arial" w:cs="Arial"/>
            <w:b w:val="0"/>
            <w:noProof/>
            <w:webHidden/>
            <w:sz w:val="22"/>
            <w:szCs w:val="22"/>
          </w:rPr>
          <w:fldChar w:fldCharType="end"/>
        </w:r>
      </w:hyperlink>
    </w:p>
    <w:p w:rsidR="00666C29" w:rsidRPr="00666C29" w:rsidRDefault="00427E1F" w:rsidP="009F120B">
      <w:pPr>
        <w:pStyle w:val="23"/>
        <w:tabs>
          <w:tab w:val="right" w:leader="dot" w:pos="9344"/>
        </w:tabs>
        <w:spacing w:before="0" w:line="360" w:lineRule="auto"/>
        <w:ind w:firstLine="0"/>
        <w:rPr>
          <w:rFonts w:ascii="Arial" w:eastAsiaTheme="minorEastAsia" w:hAnsi="Arial" w:cs="Arial"/>
          <w:i w:val="0"/>
          <w:iCs w:val="0"/>
          <w:noProof/>
          <w:sz w:val="22"/>
          <w:szCs w:val="22"/>
          <w:lang w:eastAsia="ru-RU" w:bidi="ar-SA"/>
        </w:rPr>
      </w:pPr>
      <w:hyperlink w:anchor="_Toc421707774" w:history="1">
        <w:r w:rsidR="00666C29" w:rsidRPr="00666C29">
          <w:rPr>
            <w:rStyle w:val="af7"/>
            <w:rFonts w:ascii="Arial" w:hAnsi="Arial" w:cs="Arial"/>
            <w:i w:val="0"/>
            <w:noProof/>
            <w:sz w:val="22"/>
            <w:szCs w:val="22"/>
          </w:rPr>
          <w:t>3.1 Размещение защитных сооружений</w:t>
        </w:r>
        <w:r w:rsidR="00666C29" w:rsidRPr="00666C29">
          <w:rPr>
            <w:rFonts w:ascii="Arial" w:hAnsi="Arial" w:cs="Arial"/>
            <w:i w:val="0"/>
            <w:noProof/>
            <w:webHidden/>
            <w:sz w:val="22"/>
            <w:szCs w:val="22"/>
          </w:rPr>
          <w:tab/>
        </w:r>
        <w:r w:rsidR="00666C29" w:rsidRPr="00666C29">
          <w:rPr>
            <w:rFonts w:ascii="Arial" w:hAnsi="Arial" w:cs="Arial"/>
            <w:i w:val="0"/>
            <w:noProof/>
            <w:webHidden/>
            <w:sz w:val="22"/>
            <w:szCs w:val="22"/>
          </w:rPr>
          <w:fldChar w:fldCharType="begin"/>
        </w:r>
        <w:r w:rsidR="00666C29" w:rsidRPr="00666C29">
          <w:rPr>
            <w:rFonts w:ascii="Arial" w:hAnsi="Arial" w:cs="Arial"/>
            <w:i w:val="0"/>
            <w:noProof/>
            <w:webHidden/>
            <w:sz w:val="22"/>
            <w:szCs w:val="22"/>
          </w:rPr>
          <w:instrText xml:space="preserve"> PAGEREF _Toc421707774 \h </w:instrText>
        </w:r>
        <w:r w:rsidR="00666C29" w:rsidRPr="00666C29">
          <w:rPr>
            <w:rFonts w:ascii="Arial" w:hAnsi="Arial" w:cs="Arial"/>
            <w:i w:val="0"/>
            <w:noProof/>
            <w:webHidden/>
            <w:sz w:val="22"/>
            <w:szCs w:val="22"/>
          </w:rPr>
        </w:r>
        <w:r w:rsidR="00666C29" w:rsidRPr="00666C29">
          <w:rPr>
            <w:rFonts w:ascii="Arial" w:hAnsi="Arial" w:cs="Arial"/>
            <w:i w:val="0"/>
            <w:noProof/>
            <w:webHidden/>
            <w:sz w:val="22"/>
            <w:szCs w:val="22"/>
          </w:rPr>
          <w:fldChar w:fldCharType="separate"/>
        </w:r>
        <w:r>
          <w:rPr>
            <w:rFonts w:ascii="Arial" w:hAnsi="Arial" w:cs="Arial"/>
            <w:i w:val="0"/>
            <w:noProof/>
            <w:webHidden/>
            <w:sz w:val="22"/>
            <w:szCs w:val="22"/>
          </w:rPr>
          <w:t>36</w:t>
        </w:r>
        <w:r w:rsidR="00666C29" w:rsidRPr="00666C29">
          <w:rPr>
            <w:rFonts w:ascii="Arial" w:hAnsi="Arial" w:cs="Arial"/>
            <w:i w:val="0"/>
            <w:noProof/>
            <w:webHidden/>
            <w:sz w:val="22"/>
            <w:szCs w:val="22"/>
          </w:rPr>
          <w:fldChar w:fldCharType="end"/>
        </w:r>
      </w:hyperlink>
    </w:p>
    <w:p w:rsidR="00666C29" w:rsidRPr="00666C29" w:rsidRDefault="00427E1F" w:rsidP="009F120B">
      <w:pPr>
        <w:pStyle w:val="23"/>
        <w:tabs>
          <w:tab w:val="right" w:leader="dot" w:pos="9344"/>
        </w:tabs>
        <w:spacing w:before="0" w:line="360" w:lineRule="auto"/>
        <w:ind w:firstLine="0"/>
        <w:rPr>
          <w:rFonts w:ascii="Arial" w:eastAsiaTheme="minorEastAsia" w:hAnsi="Arial" w:cs="Arial"/>
          <w:i w:val="0"/>
          <w:iCs w:val="0"/>
          <w:noProof/>
          <w:sz w:val="22"/>
          <w:szCs w:val="22"/>
          <w:lang w:eastAsia="ru-RU" w:bidi="ar-SA"/>
        </w:rPr>
      </w:pPr>
      <w:hyperlink w:anchor="_Toc421707775" w:history="1">
        <w:r w:rsidR="00666C29" w:rsidRPr="00666C29">
          <w:rPr>
            <w:rStyle w:val="af7"/>
            <w:rFonts w:ascii="Arial" w:hAnsi="Arial" w:cs="Arial"/>
            <w:i w:val="0"/>
            <w:noProof/>
            <w:sz w:val="22"/>
            <w:szCs w:val="22"/>
          </w:rPr>
          <w:t>3.2 Санитарно-техническое обеспечение защитных сооружений</w:t>
        </w:r>
        <w:r w:rsidR="00666C29" w:rsidRPr="00666C29">
          <w:rPr>
            <w:rFonts w:ascii="Arial" w:hAnsi="Arial" w:cs="Arial"/>
            <w:i w:val="0"/>
            <w:noProof/>
            <w:webHidden/>
            <w:sz w:val="22"/>
            <w:szCs w:val="22"/>
          </w:rPr>
          <w:tab/>
        </w:r>
        <w:r w:rsidR="00666C29" w:rsidRPr="00666C29">
          <w:rPr>
            <w:rFonts w:ascii="Arial" w:hAnsi="Arial" w:cs="Arial"/>
            <w:i w:val="0"/>
            <w:noProof/>
            <w:webHidden/>
            <w:sz w:val="22"/>
            <w:szCs w:val="22"/>
          </w:rPr>
          <w:fldChar w:fldCharType="begin"/>
        </w:r>
        <w:r w:rsidR="00666C29" w:rsidRPr="00666C29">
          <w:rPr>
            <w:rFonts w:ascii="Arial" w:hAnsi="Arial" w:cs="Arial"/>
            <w:i w:val="0"/>
            <w:noProof/>
            <w:webHidden/>
            <w:sz w:val="22"/>
            <w:szCs w:val="22"/>
          </w:rPr>
          <w:instrText xml:space="preserve"> PAGEREF _Toc421707775 \h </w:instrText>
        </w:r>
        <w:r w:rsidR="00666C29" w:rsidRPr="00666C29">
          <w:rPr>
            <w:rFonts w:ascii="Arial" w:hAnsi="Arial" w:cs="Arial"/>
            <w:i w:val="0"/>
            <w:noProof/>
            <w:webHidden/>
            <w:sz w:val="22"/>
            <w:szCs w:val="22"/>
          </w:rPr>
        </w:r>
        <w:r w:rsidR="00666C29" w:rsidRPr="00666C29">
          <w:rPr>
            <w:rFonts w:ascii="Arial" w:hAnsi="Arial" w:cs="Arial"/>
            <w:i w:val="0"/>
            <w:noProof/>
            <w:webHidden/>
            <w:sz w:val="22"/>
            <w:szCs w:val="22"/>
          </w:rPr>
          <w:fldChar w:fldCharType="separate"/>
        </w:r>
        <w:r>
          <w:rPr>
            <w:rFonts w:ascii="Arial" w:hAnsi="Arial" w:cs="Arial"/>
            <w:i w:val="0"/>
            <w:noProof/>
            <w:webHidden/>
            <w:sz w:val="22"/>
            <w:szCs w:val="22"/>
          </w:rPr>
          <w:t>38</w:t>
        </w:r>
        <w:r w:rsidR="00666C29" w:rsidRPr="00666C29">
          <w:rPr>
            <w:rFonts w:ascii="Arial" w:hAnsi="Arial" w:cs="Arial"/>
            <w:i w:val="0"/>
            <w:noProof/>
            <w:webHidden/>
            <w:sz w:val="22"/>
            <w:szCs w:val="22"/>
          </w:rPr>
          <w:fldChar w:fldCharType="end"/>
        </w:r>
      </w:hyperlink>
    </w:p>
    <w:p w:rsidR="00666C29" w:rsidRPr="00666C29" w:rsidRDefault="00427E1F" w:rsidP="009F120B">
      <w:pPr>
        <w:pStyle w:val="12"/>
        <w:spacing w:before="0" w:after="0" w:line="360" w:lineRule="auto"/>
        <w:ind w:firstLine="0"/>
        <w:rPr>
          <w:rFonts w:ascii="Arial" w:eastAsiaTheme="minorEastAsia" w:hAnsi="Arial" w:cs="Arial"/>
          <w:b w:val="0"/>
          <w:bCs w:val="0"/>
          <w:noProof/>
          <w:sz w:val="22"/>
          <w:szCs w:val="22"/>
          <w:lang w:eastAsia="ru-RU" w:bidi="ar-SA"/>
        </w:rPr>
      </w:pPr>
      <w:hyperlink w:anchor="_Toc421707776" w:history="1">
        <w:r w:rsidR="00666C29" w:rsidRPr="00666C29">
          <w:rPr>
            <w:rStyle w:val="af7"/>
            <w:rFonts w:ascii="Arial" w:hAnsi="Arial" w:cs="Arial"/>
            <w:b w:val="0"/>
            <w:noProof/>
            <w:sz w:val="22"/>
            <w:szCs w:val="22"/>
          </w:rPr>
          <w:t>4. Противопожарные мероприятия</w:t>
        </w:r>
        <w:r w:rsidR="00666C29" w:rsidRPr="00666C29">
          <w:rPr>
            <w:rFonts w:ascii="Arial" w:hAnsi="Arial" w:cs="Arial"/>
            <w:b w:val="0"/>
            <w:noProof/>
            <w:webHidden/>
            <w:sz w:val="22"/>
            <w:szCs w:val="22"/>
          </w:rPr>
          <w:tab/>
        </w:r>
        <w:r w:rsidR="00666C29" w:rsidRPr="00666C29">
          <w:rPr>
            <w:rFonts w:ascii="Arial" w:hAnsi="Arial" w:cs="Arial"/>
            <w:b w:val="0"/>
            <w:noProof/>
            <w:webHidden/>
            <w:sz w:val="22"/>
            <w:szCs w:val="22"/>
          </w:rPr>
          <w:fldChar w:fldCharType="begin"/>
        </w:r>
        <w:r w:rsidR="00666C29" w:rsidRPr="00666C29">
          <w:rPr>
            <w:rFonts w:ascii="Arial" w:hAnsi="Arial" w:cs="Arial"/>
            <w:b w:val="0"/>
            <w:noProof/>
            <w:webHidden/>
            <w:sz w:val="22"/>
            <w:szCs w:val="22"/>
          </w:rPr>
          <w:instrText xml:space="preserve"> PAGEREF _Toc421707776 \h </w:instrText>
        </w:r>
        <w:r w:rsidR="00666C29" w:rsidRPr="00666C29">
          <w:rPr>
            <w:rFonts w:ascii="Arial" w:hAnsi="Arial" w:cs="Arial"/>
            <w:b w:val="0"/>
            <w:noProof/>
            <w:webHidden/>
            <w:sz w:val="22"/>
            <w:szCs w:val="22"/>
          </w:rPr>
        </w:r>
        <w:r w:rsidR="00666C29" w:rsidRPr="00666C29">
          <w:rPr>
            <w:rFonts w:ascii="Arial" w:hAnsi="Arial" w:cs="Arial"/>
            <w:b w:val="0"/>
            <w:noProof/>
            <w:webHidden/>
            <w:sz w:val="22"/>
            <w:szCs w:val="22"/>
          </w:rPr>
          <w:fldChar w:fldCharType="separate"/>
        </w:r>
        <w:r>
          <w:rPr>
            <w:rFonts w:ascii="Arial" w:hAnsi="Arial" w:cs="Arial"/>
            <w:b w:val="0"/>
            <w:noProof/>
            <w:webHidden/>
            <w:sz w:val="22"/>
            <w:szCs w:val="22"/>
          </w:rPr>
          <w:t>38</w:t>
        </w:r>
        <w:r w:rsidR="00666C29" w:rsidRPr="00666C29">
          <w:rPr>
            <w:rFonts w:ascii="Arial" w:hAnsi="Arial" w:cs="Arial"/>
            <w:b w:val="0"/>
            <w:noProof/>
            <w:webHidden/>
            <w:sz w:val="22"/>
            <w:szCs w:val="22"/>
          </w:rPr>
          <w:fldChar w:fldCharType="end"/>
        </w:r>
      </w:hyperlink>
    </w:p>
    <w:p w:rsidR="00666C29" w:rsidRPr="00666C29" w:rsidRDefault="00427E1F" w:rsidP="009F120B">
      <w:pPr>
        <w:pStyle w:val="12"/>
        <w:spacing w:before="0" w:after="0" w:line="360" w:lineRule="auto"/>
        <w:ind w:firstLine="0"/>
        <w:rPr>
          <w:rFonts w:ascii="Arial" w:eastAsiaTheme="minorEastAsia" w:hAnsi="Arial" w:cs="Arial"/>
          <w:b w:val="0"/>
          <w:bCs w:val="0"/>
          <w:noProof/>
          <w:sz w:val="22"/>
          <w:szCs w:val="22"/>
          <w:lang w:eastAsia="ru-RU" w:bidi="ar-SA"/>
        </w:rPr>
      </w:pPr>
      <w:hyperlink w:anchor="_Toc421707777" w:history="1">
        <w:r w:rsidR="00666C29" w:rsidRPr="00666C29">
          <w:rPr>
            <w:rStyle w:val="af7"/>
            <w:rFonts w:ascii="Arial" w:hAnsi="Arial" w:cs="Arial"/>
            <w:b w:val="0"/>
            <w:noProof/>
            <w:sz w:val="22"/>
            <w:szCs w:val="22"/>
          </w:rPr>
          <w:t>5. Светомаскировка</w:t>
        </w:r>
        <w:r w:rsidR="00666C29" w:rsidRPr="00666C29">
          <w:rPr>
            <w:rFonts w:ascii="Arial" w:hAnsi="Arial" w:cs="Arial"/>
            <w:b w:val="0"/>
            <w:noProof/>
            <w:webHidden/>
            <w:sz w:val="22"/>
            <w:szCs w:val="22"/>
          </w:rPr>
          <w:tab/>
        </w:r>
        <w:r w:rsidR="00666C29" w:rsidRPr="00666C29">
          <w:rPr>
            <w:rFonts w:ascii="Arial" w:hAnsi="Arial" w:cs="Arial"/>
            <w:b w:val="0"/>
            <w:noProof/>
            <w:webHidden/>
            <w:sz w:val="22"/>
            <w:szCs w:val="22"/>
          </w:rPr>
          <w:fldChar w:fldCharType="begin"/>
        </w:r>
        <w:r w:rsidR="00666C29" w:rsidRPr="00666C29">
          <w:rPr>
            <w:rFonts w:ascii="Arial" w:hAnsi="Arial" w:cs="Arial"/>
            <w:b w:val="0"/>
            <w:noProof/>
            <w:webHidden/>
            <w:sz w:val="22"/>
            <w:szCs w:val="22"/>
          </w:rPr>
          <w:instrText xml:space="preserve"> PAGEREF _Toc421707777 \h </w:instrText>
        </w:r>
        <w:r w:rsidR="00666C29" w:rsidRPr="00666C29">
          <w:rPr>
            <w:rFonts w:ascii="Arial" w:hAnsi="Arial" w:cs="Arial"/>
            <w:b w:val="0"/>
            <w:noProof/>
            <w:webHidden/>
            <w:sz w:val="22"/>
            <w:szCs w:val="22"/>
          </w:rPr>
        </w:r>
        <w:r w:rsidR="00666C29" w:rsidRPr="00666C29">
          <w:rPr>
            <w:rFonts w:ascii="Arial" w:hAnsi="Arial" w:cs="Arial"/>
            <w:b w:val="0"/>
            <w:noProof/>
            <w:webHidden/>
            <w:sz w:val="22"/>
            <w:szCs w:val="22"/>
          </w:rPr>
          <w:fldChar w:fldCharType="separate"/>
        </w:r>
        <w:r>
          <w:rPr>
            <w:rFonts w:ascii="Arial" w:hAnsi="Arial" w:cs="Arial"/>
            <w:b w:val="0"/>
            <w:noProof/>
            <w:webHidden/>
            <w:sz w:val="22"/>
            <w:szCs w:val="22"/>
          </w:rPr>
          <w:t>40</w:t>
        </w:r>
        <w:r w:rsidR="00666C29" w:rsidRPr="00666C29">
          <w:rPr>
            <w:rFonts w:ascii="Arial" w:hAnsi="Arial" w:cs="Arial"/>
            <w:b w:val="0"/>
            <w:noProof/>
            <w:webHidden/>
            <w:sz w:val="22"/>
            <w:szCs w:val="22"/>
          </w:rPr>
          <w:fldChar w:fldCharType="end"/>
        </w:r>
      </w:hyperlink>
    </w:p>
    <w:p w:rsidR="00666C29" w:rsidRPr="00666C29" w:rsidRDefault="00427E1F" w:rsidP="009F120B">
      <w:pPr>
        <w:pStyle w:val="12"/>
        <w:spacing w:before="0" w:after="0" w:line="360" w:lineRule="auto"/>
        <w:ind w:firstLine="0"/>
        <w:rPr>
          <w:rFonts w:ascii="Arial" w:eastAsiaTheme="minorEastAsia" w:hAnsi="Arial" w:cs="Arial"/>
          <w:b w:val="0"/>
          <w:bCs w:val="0"/>
          <w:noProof/>
          <w:sz w:val="22"/>
          <w:szCs w:val="22"/>
          <w:lang w:eastAsia="ru-RU" w:bidi="ar-SA"/>
        </w:rPr>
      </w:pPr>
      <w:hyperlink w:anchor="_Toc421707778" w:history="1">
        <w:r w:rsidR="00666C29" w:rsidRPr="00666C29">
          <w:rPr>
            <w:rStyle w:val="af7"/>
            <w:rFonts w:ascii="Arial" w:hAnsi="Arial" w:cs="Arial"/>
            <w:b w:val="0"/>
            <w:noProof/>
            <w:sz w:val="22"/>
            <w:szCs w:val="22"/>
          </w:rPr>
          <w:t>6. Оповещение</w:t>
        </w:r>
        <w:r w:rsidR="00666C29" w:rsidRPr="00666C29">
          <w:rPr>
            <w:rFonts w:ascii="Arial" w:hAnsi="Arial" w:cs="Arial"/>
            <w:b w:val="0"/>
            <w:noProof/>
            <w:webHidden/>
            <w:sz w:val="22"/>
            <w:szCs w:val="22"/>
          </w:rPr>
          <w:tab/>
        </w:r>
        <w:r w:rsidR="00666C29" w:rsidRPr="00666C29">
          <w:rPr>
            <w:rFonts w:ascii="Arial" w:hAnsi="Arial" w:cs="Arial"/>
            <w:b w:val="0"/>
            <w:noProof/>
            <w:webHidden/>
            <w:sz w:val="22"/>
            <w:szCs w:val="22"/>
          </w:rPr>
          <w:fldChar w:fldCharType="begin"/>
        </w:r>
        <w:r w:rsidR="00666C29" w:rsidRPr="00666C29">
          <w:rPr>
            <w:rFonts w:ascii="Arial" w:hAnsi="Arial" w:cs="Arial"/>
            <w:b w:val="0"/>
            <w:noProof/>
            <w:webHidden/>
            <w:sz w:val="22"/>
            <w:szCs w:val="22"/>
          </w:rPr>
          <w:instrText xml:space="preserve"> PAGEREF _Toc421707778 \h </w:instrText>
        </w:r>
        <w:r w:rsidR="00666C29" w:rsidRPr="00666C29">
          <w:rPr>
            <w:rFonts w:ascii="Arial" w:hAnsi="Arial" w:cs="Arial"/>
            <w:b w:val="0"/>
            <w:noProof/>
            <w:webHidden/>
            <w:sz w:val="22"/>
            <w:szCs w:val="22"/>
          </w:rPr>
        </w:r>
        <w:r w:rsidR="00666C29" w:rsidRPr="00666C29">
          <w:rPr>
            <w:rFonts w:ascii="Arial" w:hAnsi="Arial" w:cs="Arial"/>
            <w:b w:val="0"/>
            <w:noProof/>
            <w:webHidden/>
            <w:sz w:val="22"/>
            <w:szCs w:val="22"/>
          </w:rPr>
          <w:fldChar w:fldCharType="separate"/>
        </w:r>
        <w:r>
          <w:rPr>
            <w:rFonts w:ascii="Arial" w:hAnsi="Arial" w:cs="Arial"/>
            <w:b w:val="0"/>
            <w:noProof/>
            <w:webHidden/>
            <w:sz w:val="22"/>
            <w:szCs w:val="22"/>
          </w:rPr>
          <w:t>41</w:t>
        </w:r>
        <w:r w:rsidR="00666C29" w:rsidRPr="00666C29">
          <w:rPr>
            <w:rFonts w:ascii="Arial" w:hAnsi="Arial" w:cs="Arial"/>
            <w:b w:val="0"/>
            <w:noProof/>
            <w:webHidden/>
            <w:sz w:val="22"/>
            <w:szCs w:val="22"/>
          </w:rPr>
          <w:fldChar w:fldCharType="end"/>
        </w:r>
      </w:hyperlink>
    </w:p>
    <w:p w:rsidR="00B641D7" w:rsidRPr="00D10BA4" w:rsidRDefault="00B641D7" w:rsidP="009F120B">
      <w:pPr>
        <w:spacing w:line="360" w:lineRule="auto"/>
        <w:ind w:firstLine="0"/>
        <w:contextualSpacing/>
        <w:rPr>
          <w:rFonts w:ascii="Arial" w:hAnsi="Arial" w:cs="Arial"/>
          <w:b/>
          <w:bCs/>
          <w:sz w:val="22"/>
          <w:szCs w:val="22"/>
        </w:rPr>
      </w:pPr>
      <w:r w:rsidRPr="00666C29">
        <w:rPr>
          <w:rFonts w:ascii="Arial" w:hAnsi="Arial" w:cs="Arial"/>
          <w:caps/>
          <w:sz w:val="22"/>
          <w:szCs w:val="22"/>
        </w:rPr>
        <w:fldChar w:fldCharType="end"/>
      </w:r>
    </w:p>
    <w:p w:rsidR="00DC4A35" w:rsidRPr="00D10BA4" w:rsidRDefault="00DC4A35" w:rsidP="00D10BA4">
      <w:pPr>
        <w:shd w:val="clear" w:color="auto" w:fill="FFFFFF"/>
        <w:spacing w:line="360" w:lineRule="auto"/>
        <w:ind w:firstLine="0"/>
        <w:contextualSpacing/>
        <w:rPr>
          <w:rFonts w:ascii="Arial" w:hAnsi="Arial" w:cs="Arial"/>
          <w:bCs/>
          <w:spacing w:val="-1"/>
          <w:sz w:val="22"/>
          <w:szCs w:val="22"/>
        </w:rPr>
      </w:pPr>
    </w:p>
    <w:p w:rsidR="00DC4A35" w:rsidRPr="00D10BA4" w:rsidRDefault="00DC4A35" w:rsidP="00D10BA4">
      <w:pPr>
        <w:shd w:val="clear" w:color="auto" w:fill="FFFFFF"/>
        <w:tabs>
          <w:tab w:val="left" w:pos="1531"/>
        </w:tabs>
        <w:spacing w:line="360" w:lineRule="auto"/>
        <w:ind w:firstLine="0"/>
        <w:contextualSpacing/>
        <w:rPr>
          <w:rFonts w:ascii="Arial" w:hAnsi="Arial" w:cs="Arial"/>
          <w:bCs/>
          <w:spacing w:val="-1"/>
          <w:sz w:val="22"/>
          <w:szCs w:val="22"/>
        </w:rPr>
      </w:pPr>
    </w:p>
    <w:p w:rsidR="00DC4A35" w:rsidRDefault="00DC4A35" w:rsidP="00D10BA4">
      <w:pPr>
        <w:shd w:val="clear" w:color="auto" w:fill="FFFFFF"/>
        <w:spacing w:line="360" w:lineRule="auto"/>
        <w:ind w:right="461" w:firstLine="0"/>
        <w:contextualSpacing/>
        <w:rPr>
          <w:rFonts w:ascii="Arial" w:hAnsi="Arial" w:cs="Arial"/>
          <w:bCs/>
          <w:spacing w:val="-1"/>
          <w:sz w:val="22"/>
          <w:szCs w:val="22"/>
        </w:rPr>
      </w:pPr>
    </w:p>
    <w:p w:rsidR="00985242" w:rsidRPr="00D10BA4" w:rsidRDefault="00985242" w:rsidP="00D10BA4">
      <w:pPr>
        <w:shd w:val="clear" w:color="auto" w:fill="FFFFFF"/>
        <w:spacing w:line="360" w:lineRule="auto"/>
        <w:ind w:right="461" w:firstLine="0"/>
        <w:contextualSpacing/>
        <w:rPr>
          <w:rFonts w:ascii="Arial" w:hAnsi="Arial" w:cs="Arial"/>
          <w:bCs/>
          <w:spacing w:val="-1"/>
          <w:sz w:val="22"/>
          <w:szCs w:val="22"/>
        </w:rPr>
      </w:pPr>
    </w:p>
    <w:p w:rsidR="002F519C" w:rsidRDefault="002F519C">
      <w:pPr>
        <w:ind w:firstLine="0"/>
        <w:jc w:val="left"/>
        <w:rPr>
          <w:rFonts w:ascii="Arial" w:hAnsi="Arial" w:cs="Arial"/>
          <w:b/>
          <w:bCs/>
          <w:kern w:val="32"/>
        </w:rPr>
      </w:pPr>
      <w:bookmarkStart w:id="6" w:name="_Toc421192179"/>
      <w:bookmarkStart w:id="7" w:name="_Toc421707752"/>
      <w:r>
        <w:rPr>
          <w:rFonts w:ascii="Arial" w:hAnsi="Arial" w:cs="Arial"/>
        </w:rPr>
        <w:br w:type="page"/>
      </w:r>
    </w:p>
    <w:p w:rsidR="00DC4A35" w:rsidRPr="00985242" w:rsidRDefault="00BA761B" w:rsidP="00985242">
      <w:pPr>
        <w:pStyle w:val="1"/>
        <w:spacing w:before="0" w:after="0" w:line="360" w:lineRule="auto"/>
        <w:ind w:firstLine="709"/>
        <w:contextualSpacing/>
        <w:jc w:val="left"/>
        <w:rPr>
          <w:rFonts w:ascii="Arial" w:hAnsi="Arial" w:cs="Arial"/>
          <w:b w:val="0"/>
          <w:bCs w:val="0"/>
          <w:sz w:val="28"/>
          <w:szCs w:val="28"/>
        </w:rPr>
      </w:pPr>
      <w:r w:rsidRPr="00985242">
        <w:rPr>
          <w:rFonts w:ascii="Arial" w:hAnsi="Arial" w:cs="Arial"/>
          <w:sz w:val="28"/>
          <w:szCs w:val="28"/>
        </w:rPr>
        <w:lastRenderedPageBreak/>
        <w:t>1. Существующее</w:t>
      </w:r>
      <w:r w:rsidR="00985242" w:rsidRPr="00985242">
        <w:rPr>
          <w:rFonts w:ascii="Arial" w:hAnsi="Arial" w:cs="Arial"/>
          <w:sz w:val="28"/>
          <w:szCs w:val="28"/>
        </w:rPr>
        <w:t xml:space="preserve"> положение. </w:t>
      </w:r>
      <w:r w:rsidR="00DC4A35" w:rsidRPr="00985242">
        <w:rPr>
          <w:rFonts w:ascii="Arial" w:hAnsi="Arial" w:cs="Arial"/>
          <w:sz w:val="28"/>
          <w:szCs w:val="28"/>
        </w:rPr>
        <w:t>Общие данные</w:t>
      </w:r>
      <w:bookmarkEnd w:id="6"/>
      <w:bookmarkEnd w:id="7"/>
    </w:p>
    <w:p w:rsidR="00DC4A35" w:rsidRPr="007E2BD4" w:rsidRDefault="0098628D" w:rsidP="00985242">
      <w:pPr>
        <w:pStyle w:val="2"/>
        <w:spacing w:before="0" w:after="0" w:line="360" w:lineRule="auto"/>
        <w:ind w:firstLine="709"/>
        <w:contextualSpacing/>
        <w:rPr>
          <w:rStyle w:val="FontStyle13"/>
          <w:rFonts w:ascii="Arial" w:hAnsi="Arial" w:cs="Arial"/>
          <w:b w:val="0"/>
          <w:i w:val="0"/>
          <w:sz w:val="24"/>
          <w:szCs w:val="28"/>
        </w:rPr>
      </w:pPr>
      <w:bookmarkStart w:id="8" w:name="_Toc421192180"/>
      <w:bookmarkStart w:id="9" w:name="_Toc421707753"/>
      <w:r>
        <w:rPr>
          <w:rStyle w:val="FontStyle13"/>
          <w:rFonts w:ascii="Arial" w:hAnsi="Arial" w:cs="Arial"/>
          <w:i w:val="0"/>
          <w:sz w:val="24"/>
          <w:szCs w:val="28"/>
        </w:rPr>
        <w:t>1.</w:t>
      </w:r>
      <w:r w:rsidR="00027AE5">
        <w:rPr>
          <w:rStyle w:val="FontStyle13"/>
          <w:rFonts w:ascii="Arial" w:hAnsi="Arial" w:cs="Arial"/>
          <w:i w:val="0"/>
          <w:sz w:val="24"/>
          <w:szCs w:val="28"/>
        </w:rPr>
        <w:t>1</w:t>
      </w:r>
      <w:r>
        <w:rPr>
          <w:rStyle w:val="FontStyle13"/>
          <w:rFonts w:ascii="Arial" w:hAnsi="Arial" w:cs="Arial"/>
          <w:i w:val="0"/>
          <w:sz w:val="24"/>
          <w:szCs w:val="28"/>
        </w:rPr>
        <w:t xml:space="preserve"> </w:t>
      </w:r>
      <w:r w:rsidR="00DC4A35" w:rsidRPr="007E2BD4">
        <w:rPr>
          <w:rStyle w:val="FontStyle13"/>
          <w:rFonts w:ascii="Arial" w:hAnsi="Arial" w:cs="Arial"/>
          <w:i w:val="0"/>
          <w:sz w:val="24"/>
          <w:szCs w:val="28"/>
        </w:rPr>
        <w:t>Место расположения</w:t>
      </w:r>
      <w:bookmarkEnd w:id="8"/>
      <w:bookmarkEnd w:id="9"/>
    </w:p>
    <w:p w:rsidR="00DC4A35" w:rsidRPr="00985242" w:rsidRDefault="00DC4A35" w:rsidP="00985242">
      <w:pPr>
        <w:shd w:val="clear" w:color="auto" w:fill="FFFFFF"/>
        <w:spacing w:line="360" w:lineRule="auto"/>
        <w:ind w:firstLine="709"/>
        <w:contextualSpacing/>
        <w:rPr>
          <w:rStyle w:val="FontStyle18"/>
          <w:rFonts w:ascii="Arial" w:hAnsi="Arial" w:cs="Arial"/>
          <w:b w:val="0"/>
          <w:bCs w:val="0"/>
          <w:sz w:val="22"/>
          <w:szCs w:val="22"/>
        </w:rPr>
      </w:pPr>
      <w:r w:rsidRPr="00985242">
        <w:rPr>
          <w:rStyle w:val="FontStyle17"/>
          <w:rFonts w:ascii="Arial" w:hAnsi="Arial" w:cs="Arial"/>
          <w:sz w:val="22"/>
          <w:szCs w:val="22"/>
        </w:rPr>
        <w:t xml:space="preserve">Муниципальное образование «Зеленоградский район», в состав которого входит </w:t>
      </w:r>
      <w:r w:rsidR="00222B02">
        <w:rPr>
          <w:rStyle w:val="FontStyle17"/>
          <w:rFonts w:ascii="Arial" w:hAnsi="Arial" w:cs="Arial"/>
          <w:sz w:val="22"/>
          <w:szCs w:val="22"/>
        </w:rPr>
        <w:t>муниципальное образование (далее также – МО)</w:t>
      </w:r>
      <w:r w:rsidRPr="00985242">
        <w:rPr>
          <w:rStyle w:val="FontStyle17"/>
          <w:rFonts w:ascii="Arial" w:hAnsi="Arial" w:cs="Arial"/>
          <w:sz w:val="22"/>
          <w:szCs w:val="22"/>
        </w:rPr>
        <w:t xml:space="preserve"> </w:t>
      </w:r>
      <w:r w:rsidR="00356F44" w:rsidRPr="00985242">
        <w:rPr>
          <w:rStyle w:val="FontStyle17"/>
          <w:rFonts w:ascii="Arial" w:hAnsi="Arial" w:cs="Arial"/>
          <w:sz w:val="22"/>
          <w:szCs w:val="22"/>
        </w:rPr>
        <w:t>«</w:t>
      </w:r>
      <w:r w:rsidR="00060D3B">
        <w:rPr>
          <w:rStyle w:val="FontStyle17"/>
          <w:rFonts w:ascii="Arial" w:hAnsi="Arial" w:cs="Arial"/>
          <w:sz w:val="22"/>
          <w:szCs w:val="22"/>
        </w:rPr>
        <w:t>Ковровское сельское поселение</w:t>
      </w:r>
      <w:r w:rsidRPr="00985242">
        <w:rPr>
          <w:rStyle w:val="FontStyle13"/>
          <w:rFonts w:ascii="Arial" w:hAnsi="Arial" w:cs="Arial"/>
          <w:sz w:val="22"/>
          <w:szCs w:val="22"/>
        </w:rPr>
        <w:t xml:space="preserve">» </w:t>
      </w:r>
      <w:r w:rsidRPr="00985242">
        <w:rPr>
          <w:rStyle w:val="FontStyle17"/>
          <w:rFonts w:ascii="Arial" w:hAnsi="Arial" w:cs="Arial"/>
          <w:sz w:val="22"/>
          <w:szCs w:val="22"/>
        </w:rPr>
        <w:t>находится на западе Калининградской области на побережье Балтийского моря и Куршского залива.</w:t>
      </w:r>
    </w:p>
    <w:p w:rsidR="00DC4A35" w:rsidRPr="00985242" w:rsidRDefault="00DC4A35" w:rsidP="00985242">
      <w:pPr>
        <w:pStyle w:val="Style1"/>
        <w:widowControl/>
        <w:spacing w:line="360" w:lineRule="auto"/>
        <w:ind w:firstLine="709"/>
        <w:contextualSpacing/>
        <w:rPr>
          <w:rStyle w:val="FontStyle17"/>
          <w:rFonts w:ascii="Arial" w:hAnsi="Arial" w:cs="Arial"/>
          <w:sz w:val="22"/>
          <w:szCs w:val="22"/>
        </w:rPr>
      </w:pPr>
      <w:r w:rsidRPr="00985242">
        <w:rPr>
          <w:rStyle w:val="FontStyle17"/>
          <w:rFonts w:ascii="Arial" w:hAnsi="Arial" w:cs="Arial"/>
          <w:sz w:val="22"/>
          <w:szCs w:val="22"/>
        </w:rPr>
        <w:t xml:space="preserve">Муниципальное образование </w:t>
      </w:r>
      <w:r w:rsidR="00356F44" w:rsidRPr="00985242">
        <w:rPr>
          <w:rStyle w:val="FontStyle17"/>
          <w:rFonts w:ascii="Arial" w:hAnsi="Arial" w:cs="Arial"/>
          <w:sz w:val="22"/>
          <w:szCs w:val="22"/>
        </w:rPr>
        <w:t>«</w:t>
      </w:r>
      <w:r w:rsidR="00060D3B">
        <w:rPr>
          <w:rStyle w:val="FontStyle17"/>
          <w:rFonts w:ascii="Arial" w:hAnsi="Arial" w:cs="Arial"/>
          <w:sz w:val="22"/>
          <w:szCs w:val="22"/>
        </w:rPr>
        <w:t>Ковровское сельское поселение</w:t>
      </w:r>
      <w:r w:rsidR="00356F44" w:rsidRPr="00985242">
        <w:rPr>
          <w:rStyle w:val="FontStyle17"/>
          <w:rFonts w:ascii="Arial" w:hAnsi="Arial" w:cs="Arial"/>
          <w:sz w:val="22"/>
          <w:szCs w:val="22"/>
        </w:rPr>
        <w:t>»</w:t>
      </w:r>
      <w:r w:rsidRPr="00985242">
        <w:rPr>
          <w:rStyle w:val="FontStyle17"/>
          <w:rFonts w:ascii="Arial" w:hAnsi="Arial" w:cs="Arial"/>
          <w:sz w:val="22"/>
          <w:szCs w:val="22"/>
        </w:rPr>
        <w:t xml:space="preserve"> входит в состав Зеленоградского муниципального района Калининградской области.</w:t>
      </w:r>
    </w:p>
    <w:p w:rsidR="00C059B1" w:rsidRPr="00985242" w:rsidRDefault="00C059B1" w:rsidP="00985242">
      <w:pPr>
        <w:shd w:val="clear" w:color="auto" w:fill="FFFFFF" w:themeFill="background1"/>
        <w:spacing w:line="360" w:lineRule="auto"/>
        <w:ind w:firstLine="709"/>
        <w:contextualSpacing/>
        <w:rPr>
          <w:rFonts w:ascii="Arial" w:hAnsi="Arial" w:cs="Arial"/>
          <w:sz w:val="22"/>
          <w:szCs w:val="22"/>
        </w:rPr>
      </w:pPr>
      <w:r w:rsidRPr="00985242">
        <w:rPr>
          <w:rFonts w:ascii="Arial" w:hAnsi="Arial" w:cs="Arial"/>
          <w:sz w:val="22"/>
          <w:szCs w:val="22"/>
        </w:rPr>
        <w:t>Территория МО «</w:t>
      </w:r>
      <w:r w:rsidR="00060D3B">
        <w:rPr>
          <w:rFonts w:ascii="Arial" w:hAnsi="Arial" w:cs="Arial"/>
          <w:sz w:val="22"/>
          <w:szCs w:val="22"/>
        </w:rPr>
        <w:t>Ковровское сельское поселение</w:t>
      </w:r>
      <w:r w:rsidRPr="00985242">
        <w:rPr>
          <w:rFonts w:ascii="Arial" w:hAnsi="Arial" w:cs="Arial"/>
          <w:sz w:val="22"/>
          <w:szCs w:val="22"/>
        </w:rPr>
        <w:t>» граничит с МО «Город районного значения Светлогорск», МО «Город районного значения Зеленоградск», МО «Город областного значения Пионерский», МО «Гурьевский административный район», МО</w:t>
      </w:r>
      <w:r w:rsidR="00356F44" w:rsidRPr="00985242">
        <w:rPr>
          <w:rFonts w:ascii="Arial" w:hAnsi="Arial" w:cs="Arial"/>
          <w:sz w:val="22"/>
          <w:szCs w:val="22"/>
        </w:rPr>
        <w:t xml:space="preserve"> «Куршский сельский округ», МО «Переславский сельский округ»</w:t>
      </w:r>
      <w:r w:rsidRPr="00985242">
        <w:rPr>
          <w:rFonts w:ascii="Arial" w:hAnsi="Arial" w:cs="Arial"/>
          <w:sz w:val="22"/>
          <w:szCs w:val="22"/>
        </w:rPr>
        <w:t xml:space="preserve"> и МО «Красноторовский сельский округ».</w:t>
      </w:r>
    </w:p>
    <w:p w:rsidR="00DC4A35" w:rsidRPr="00985242" w:rsidRDefault="00356F44" w:rsidP="00985242">
      <w:pPr>
        <w:pStyle w:val="Style1"/>
        <w:widowControl/>
        <w:spacing w:line="360" w:lineRule="auto"/>
        <w:ind w:firstLine="709"/>
        <w:contextualSpacing/>
        <w:rPr>
          <w:rStyle w:val="FontStyle13"/>
          <w:rFonts w:ascii="Arial" w:hAnsi="Arial" w:cs="Arial"/>
          <w:sz w:val="22"/>
          <w:szCs w:val="22"/>
        </w:rPr>
      </w:pPr>
      <w:r w:rsidRPr="00985242">
        <w:rPr>
          <w:rStyle w:val="FontStyle13"/>
          <w:rFonts w:ascii="Arial" w:hAnsi="Arial" w:cs="Arial"/>
          <w:sz w:val="22"/>
          <w:szCs w:val="22"/>
        </w:rPr>
        <w:t>В состав МО «</w:t>
      </w:r>
      <w:r w:rsidR="00060D3B">
        <w:rPr>
          <w:rStyle w:val="FontStyle13"/>
          <w:rFonts w:ascii="Arial" w:hAnsi="Arial" w:cs="Arial"/>
          <w:sz w:val="22"/>
          <w:szCs w:val="22"/>
        </w:rPr>
        <w:t>Ковровское сельское поселение</w:t>
      </w:r>
      <w:r w:rsidRPr="00985242">
        <w:rPr>
          <w:rStyle w:val="FontStyle13"/>
          <w:rFonts w:ascii="Arial" w:hAnsi="Arial" w:cs="Arial"/>
          <w:sz w:val="22"/>
          <w:szCs w:val="22"/>
        </w:rPr>
        <w:t>»</w:t>
      </w:r>
      <w:r w:rsidR="00C059B1" w:rsidRPr="00985242">
        <w:rPr>
          <w:rStyle w:val="FontStyle13"/>
          <w:rFonts w:ascii="Arial" w:hAnsi="Arial" w:cs="Arial"/>
          <w:sz w:val="22"/>
          <w:szCs w:val="22"/>
        </w:rPr>
        <w:t xml:space="preserve"> входит 53 поселка</w:t>
      </w:r>
      <w:r w:rsidR="00DC4A35" w:rsidRPr="00985242">
        <w:rPr>
          <w:rStyle w:val="FontStyle13"/>
          <w:rFonts w:ascii="Arial" w:hAnsi="Arial" w:cs="Arial"/>
          <w:sz w:val="22"/>
          <w:szCs w:val="22"/>
        </w:rPr>
        <w:t>:</w:t>
      </w:r>
    </w:p>
    <w:p w:rsidR="00DC4A35" w:rsidRPr="00985242" w:rsidRDefault="00DC4A35" w:rsidP="00985242">
      <w:pPr>
        <w:pStyle w:val="Style4"/>
        <w:widowControl/>
        <w:spacing w:line="360" w:lineRule="auto"/>
        <w:ind w:firstLine="709"/>
        <w:contextualSpacing/>
        <w:jc w:val="both"/>
        <w:rPr>
          <w:rStyle w:val="FontStyle13"/>
          <w:rFonts w:ascii="Arial" w:hAnsi="Arial" w:cs="Arial"/>
          <w:sz w:val="22"/>
          <w:szCs w:val="22"/>
        </w:rPr>
      </w:pPr>
      <w:r w:rsidRPr="00985242">
        <w:rPr>
          <w:rStyle w:val="FontStyle13"/>
          <w:rFonts w:ascii="Arial" w:hAnsi="Arial" w:cs="Arial"/>
          <w:sz w:val="22"/>
          <w:szCs w:val="22"/>
        </w:rPr>
        <w:t>Александровка, Аральское, Безымянка, Васильково, Вербное, Вершинино, Веткино, Вольное, Геройское, Горбатовка, Горьковское, Дачное, Дубровка, Заостровье, Звягинцево, Зеленый Гай, Иркутское, Искрово, Калиново, Каменка, Каштановка, Киевское, Коврово, Корчагино, Краснофлотское, Кудринка, Куликово, Летное, Луговское, Лужки, Мельниково, Молочное, Моховое, Муромское, Надеждино, Низовка, Новосельское, Обухово, Озерово, Ольшанка, Привольное, Рогачево (Дунаевка), Родники, Романово, Рощино, Сальское, Светлово, Сиренево, Сокольники, Федорово, Холмы, Широкополье, Шумное.</w:t>
      </w:r>
    </w:p>
    <w:p w:rsidR="00DC4A35" w:rsidRPr="00985242" w:rsidRDefault="00DC4A35" w:rsidP="00985242">
      <w:pPr>
        <w:pStyle w:val="Style3"/>
        <w:widowControl/>
        <w:spacing w:line="360" w:lineRule="auto"/>
        <w:ind w:firstLine="709"/>
        <w:contextualSpacing/>
        <w:jc w:val="both"/>
        <w:rPr>
          <w:rStyle w:val="FontStyle13"/>
          <w:rFonts w:ascii="Arial" w:hAnsi="Arial" w:cs="Arial"/>
          <w:sz w:val="22"/>
          <w:szCs w:val="22"/>
        </w:rPr>
      </w:pPr>
      <w:r w:rsidRPr="00985242">
        <w:rPr>
          <w:rStyle w:val="FontStyle13"/>
          <w:rFonts w:ascii="Arial" w:hAnsi="Arial" w:cs="Arial"/>
          <w:sz w:val="22"/>
          <w:szCs w:val="22"/>
        </w:rPr>
        <w:t>Почти вся территория муниципального образования «</w:t>
      </w:r>
      <w:r w:rsidR="00060D3B">
        <w:rPr>
          <w:rStyle w:val="FontStyle13"/>
          <w:rFonts w:ascii="Arial" w:hAnsi="Arial" w:cs="Arial"/>
          <w:sz w:val="22"/>
          <w:szCs w:val="22"/>
        </w:rPr>
        <w:t>Ковровское сельское поселение</w:t>
      </w:r>
      <w:r w:rsidRPr="00985242">
        <w:rPr>
          <w:rStyle w:val="FontStyle13"/>
          <w:rFonts w:ascii="Arial" w:hAnsi="Arial" w:cs="Arial"/>
          <w:sz w:val="22"/>
          <w:szCs w:val="22"/>
        </w:rPr>
        <w:t xml:space="preserve">», как и территория всего Зеленоградского района, представляет собой равнину. </w:t>
      </w:r>
      <w:r w:rsidRPr="00985242">
        <w:rPr>
          <w:rFonts w:cs="Arial"/>
          <w:sz w:val="22"/>
          <w:szCs w:val="22"/>
        </w:rPr>
        <w:t>Значительных перепадов высотных отметок местности на ней не н</w:t>
      </w:r>
      <w:r w:rsidRPr="00985242">
        <w:rPr>
          <w:rFonts w:cs="Arial"/>
          <w:spacing w:val="-2"/>
          <w:sz w:val="22"/>
          <w:szCs w:val="22"/>
        </w:rPr>
        <w:t xml:space="preserve">аблюдается. </w:t>
      </w:r>
      <w:r w:rsidRPr="00985242">
        <w:rPr>
          <w:rStyle w:val="FontStyle13"/>
          <w:rFonts w:ascii="Arial" w:hAnsi="Arial" w:cs="Arial"/>
          <w:sz w:val="22"/>
          <w:szCs w:val="22"/>
        </w:rPr>
        <w:t>Те</w:t>
      </w:r>
      <w:r w:rsidR="00C059B1" w:rsidRPr="00985242">
        <w:rPr>
          <w:rStyle w:val="FontStyle13"/>
          <w:rFonts w:ascii="Arial" w:hAnsi="Arial" w:cs="Arial"/>
          <w:sz w:val="22"/>
          <w:szCs w:val="22"/>
        </w:rPr>
        <w:t>рритория особо</w:t>
      </w:r>
      <w:bookmarkStart w:id="10" w:name="_GoBack"/>
      <w:bookmarkEnd w:id="10"/>
      <w:r w:rsidR="00C059B1" w:rsidRPr="00985242">
        <w:rPr>
          <w:rStyle w:val="FontStyle13"/>
          <w:rFonts w:ascii="Arial" w:hAnsi="Arial" w:cs="Arial"/>
          <w:sz w:val="22"/>
          <w:szCs w:val="22"/>
        </w:rPr>
        <w:t xml:space="preserve"> увлажнена. Часть</w:t>
      </w:r>
      <w:r w:rsidRPr="00985242">
        <w:rPr>
          <w:rStyle w:val="FontStyle13"/>
          <w:rFonts w:ascii="Arial" w:hAnsi="Arial" w:cs="Arial"/>
          <w:sz w:val="22"/>
          <w:szCs w:val="22"/>
        </w:rPr>
        <w:t xml:space="preserve"> побережья Кур</w:t>
      </w:r>
      <w:r w:rsidR="00C059B1" w:rsidRPr="00985242">
        <w:rPr>
          <w:rStyle w:val="FontStyle13"/>
          <w:rFonts w:ascii="Arial" w:hAnsi="Arial" w:cs="Arial"/>
          <w:sz w:val="22"/>
          <w:szCs w:val="22"/>
        </w:rPr>
        <w:t>ш</w:t>
      </w:r>
      <w:r w:rsidRPr="00985242">
        <w:rPr>
          <w:rStyle w:val="FontStyle13"/>
          <w:rFonts w:ascii="Arial" w:hAnsi="Arial" w:cs="Arial"/>
          <w:sz w:val="22"/>
          <w:szCs w:val="22"/>
        </w:rPr>
        <w:t xml:space="preserve">ского залива имеет </w:t>
      </w:r>
      <w:r w:rsidR="00C059B1" w:rsidRPr="00985242">
        <w:rPr>
          <w:rStyle w:val="FontStyle13"/>
          <w:rFonts w:ascii="Arial" w:hAnsi="Arial" w:cs="Arial"/>
          <w:sz w:val="22"/>
          <w:szCs w:val="22"/>
        </w:rPr>
        <w:t>заболоченность из</w:t>
      </w:r>
      <w:r w:rsidRPr="00985242">
        <w:rPr>
          <w:rStyle w:val="FontStyle13"/>
          <w:rFonts w:ascii="Arial" w:hAnsi="Arial" w:cs="Arial"/>
          <w:sz w:val="22"/>
          <w:szCs w:val="22"/>
        </w:rPr>
        <w:t>-за низких отметок и возможных сезонных подтоплений.</w:t>
      </w:r>
    </w:p>
    <w:p w:rsidR="00DC4A35" w:rsidRPr="00985242" w:rsidRDefault="00DC4A35" w:rsidP="00985242">
      <w:pPr>
        <w:pStyle w:val="Style3"/>
        <w:widowControl/>
        <w:spacing w:line="360" w:lineRule="auto"/>
        <w:ind w:firstLine="709"/>
        <w:contextualSpacing/>
        <w:jc w:val="both"/>
        <w:rPr>
          <w:rStyle w:val="FontStyle13"/>
          <w:rFonts w:ascii="Arial" w:hAnsi="Arial" w:cs="Arial"/>
          <w:sz w:val="22"/>
          <w:szCs w:val="22"/>
        </w:rPr>
      </w:pPr>
      <w:r w:rsidRPr="00985242">
        <w:rPr>
          <w:rStyle w:val="FontStyle13"/>
          <w:rFonts w:ascii="Arial" w:hAnsi="Arial" w:cs="Arial"/>
          <w:sz w:val="22"/>
          <w:szCs w:val="22"/>
        </w:rPr>
        <w:t xml:space="preserve">Часть территории муниципального образования занимают леса и сеть водных объектов – рек, озер, прудов, водохранилищ и каналов. </w:t>
      </w:r>
    </w:p>
    <w:p w:rsidR="00DC4A35" w:rsidRPr="00985242" w:rsidRDefault="00DC4A35" w:rsidP="00985242">
      <w:pPr>
        <w:pStyle w:val="Style3"/>
        <w:widowControl/>
        <w:spacing w:line="360" w:lineRule="auto"/>
        <w:ind w:firstLine="709"/>
        <w:contextualSpacing/>
        <w:jc w:val="both"/>
        <w:rPr>
          <w:rStyle w:val="FontStyle13"/>
          <w:rFonts w:ascii="Arial" w:hAnsi="Arial" w:cs="Arial"/>
          <w:sz w:val="22"/>
          <w:szCs w:val="22"/>
        </w:rPr>
      </w:pPr>
      <w:r w:rsidRPr="00985242">
        <w:rPr>
          <w:rStyle w:val="FontStyle13"/>
          <w:rFonts w:ascii="Arial" w:hAnsi="Arial" w:cs="Arial"/>
          <w:sz w:val="22"/>
          <w:szCs w:val="22"/>
        </w:rPr>
        <w:t>Гидрографическая сеть на рассматриваемой территории представлена:</w:t>
      </w:r>
    </w:p>
    <w:p w:rsidR="00DC4A35" w:rsidRPr="00985242" w:rsidRDefault="00DC4A35" w:rsidP="00985242">
      <w:pPr>
        <w:pStyle w:val="Style5"/>
        <w:widowControl/>
        <w:tabs>
          <w:tab w:val="left" w:pos="173"/>
        </w:tabs>
        <w:spacing w:line="360" w:lineRule="auto"/>
        <w:ind w:firstLine="709"/>
        <w:contextualSpacing/>
        <w:rPr>
          <w:rStyle w:val="FontStyle13"/>
          <w:rFonts w:ascii="Arial" w:hAnsi="Arial" w:cs="Arial"/>
          <w:sz w:val="22"/>
          <w:szCs w:val="22"/>
        </w:rPr>
      </w:pPr>
      <w:r w:rsidRPr="00985242">
        <w:rPr>
          <w:rStyle w:val="FontStyle13"/>
          <w:rFonts w:ascii="Arial" w:hAnsi="Arial" w:cs="Arial"/>
          <w:sz w:val="22"/>
          <w:szCs w:val="22"/>
        </w:rPr>
        <w:t xml:space="preserve">реками Нельма, Забава, Спокойная, Алейка, Граевка, Зеленоградка, Куровка, Лобовка, Медвежья, Мучная, Безымянная, Мотыль, Покосная, </w:t>
      </w:r>
      <w:r w:rsidRPr="00985242">
        <w:rPr>
          <w:rFonts w:ascii="Arial" w:hAnsi="Arial" w:cs="Arial"/>
          <w:sz w:val="22"/>
          <w:szCs w:val="22"/>
        </w:rPr>
        <w:t>Крайняя</w:t>
      </w:r>
      <w:r w:rsidRPr="00985242">
        <w:rPr>
          <w:rStyle w:val="FontStyle13"/>
          <w:rFonts w:ascii="Arial" w:hAnsi="Arial" w:cs="Arial"/>
          <w:sz w:val="22"/>
          <w:szCs w:val="22"/>
        </w:rPr>
        <w:t xml:space="preserve"> </w:t>
      </w:r>
      <w:r w:rsidRPr="00985242">
        <w:rPr>
          <w:rFonts w:ascii="Arial" w:hAnsi="Arial" w:cs="Arial"/>
          <w:sz w:val="22"/>
          <w:szCs w:val="22"/>
        </w:rPr>
        <w:t xml:space="preserve">Калиновка, </w:t>
      </w:r>
      <w:r w:rsidRPr="00985242">
        <w:rPr>
          <w:rStyle w:val="FontStyle13"/>
          <w:rFonts w:ascii="Arial" w:hAnsi="Arial" w:cs="Arial"/>
          <w:sz w:val="22"/>
          <w:szCs w:val="22"/>
        </w:rPr>
        <w:t>Светлогорка;</w:t>
      </w:r>
    </w:p>
    <w:p w:rsidR="00DC4A35" w:rsidRPr="00985242" w:rsidRDefault="00DC4A35" w:rsidP="00985242">
      <w:pPr>
        <w:pStyle w:val="Style5"/>
        <w:widowControl/>
        <w:numPr>
          <w:ilvl w:val="0"/>
          <w:numId w:val="23"/>
        </w:numPr>
        <w:tabs>
          <w:tab w:val="left" w:pos="173"/>
        </w:tabs>
        <w:spacing w:line="360" w:lineRule="auto"/>
        <w:ind w:firstLine="709"/>
        <w:contextualSpacing/>
        <w:rPr>
          <w:rStyle w:val="FontStyle13"/>
          <w:rFonts w:ascii="Arial" w:hAnsi="Arial" w:cs="Arial"/>
          <w:sz w:val="22"/>
          <w:szCs w:val="22"/>
        </w:rPr>
      </w:pPr>
      <w:r w:rsidRPr="00985242">
        <w:rPr>
          <w:rStyle w:val="FontStyle13"/>
          <w:rFonts w:ascii="Arial" w:hAnsi="Arial" w:cs="Arial"/>
          <w:sz w:val="22"/>
          <w:szCs w:val="22"/>
        </w:rPr>
        <w:t>закрытой мелиоративной осушительной сетью, представленной дренажем;</w:t>
      </w:r>
    </w:p>
    <w:p w:rsidR="00DC4A35" w:rsidRPr="00985242" w:rsidRDefault="00DC4A35" w:rsidP="00985242">
      <w:pPr>
        <w:pStyle w:val="Style5"/>
        <w:widowControl/>
        <w:numPr>
          <w:ilvl w:val="0"/>
          <w:numId w:val="23"/>
        </w:numPr>
        <w:tabs>
          <w:tab w:val="left" w:pos="173"/>
        </w:tabs>
        <w:spacing w:line="360" w:lineRule="auto"/>
        <w:ind w:firstLine="709"/>
        <w:contextualSpacing/>
        <w:rPr>
          <w:rStyle w:val="FontStyle13"/>
          <w:rFonts w:ascii="Arial" w:hAnsi="Arial" w:cs="Arial"/>
          <w:sz w:val="22"/>
          <w:szCs w:val="22"/>
        </w:rPr>
      </w:pPr>
      <w:r w:rsidRPr="00985242">
        <w:rPr>
          <w:rStyle w:val="FontStyle13"/>
          <w:rFonts w:ascii="Arial" w:hAnsi="Arial" w:cs="Arial"/>
          <w:sz w:val="22"/>
          <w:szCs w:val="22"/>
        </w:rPr>
        <w:t>открытой мелиоративной осушительной сетью;</w:t>
      </w:r>
    </w:p>
    <w:p w:rsidR="00DC4A35" w:rsidRPr="00985242" w:rsidRDefault="00DC4A35" w:rsidP="00985242">
      <w:pPr>
        <w:pStyle w:val="Style5"/>
        <w:widowControl/>
        <w:tabs>
          <w:tab w:val="left" w:pos="173"/>
        </w:tabs>
        <w:spacing w:line="360" w:lineRule="auto"/>
        <w:ind w:firstLine="709"/>
        <w:contextualSpacing/>
        <w:rPr>
          <w:rStyle w:val="FontStyle13"/>
          <w:rFonts w:ascii="Arial" w:hAnsi="Arial" w:cs="Arial"/>
          <w:sz w:val="22"/>
          <w:szCs w:val="22"/>
        </w:rPr>
      </w:pPr>
      <w:r w:rsidRPr="00985242">
        <w:rPr>
          <w:rStyle w:val="FontStyle13"/>
          <w:rFonts w:ascii="Arial" w:hAnsi="Arial" w:cs="Arial"/>
          <w:sz w:val="22"/>
          <w:szCs w:val="22"/>
        </w:rPr>
        <w:t>- системой каналов (наиболее крупный - Красота) питающих питьевые озера и водохранилища;</w:t>
      </w:r>
    </w:p>
    <w:p w:rsidR="00DC4A35" w:rsidRPr="00985242" w:rsidRDefault="00DC4A35" w:rsidP="00985242">
      <w:pPr>
        <w:pStyle w:val="Style5"/>
        <w:widowControl/>
        <w:numPr>
          <w:ilvl w:val="0"/>
          <w:numId w:val="23"/>
        </w:numPr>
        <w:tabs>
          <w:tab w:val="left" w:pos="173"/>
        </w:tabs>
        <w:spacing w:line="360" w:lineRule="auto"/>
        <w:ind w:firstLine="709"/>
        <w:contextualSpacing/>
        <w:rPr>
          <w:rStyle w:val="FontStyle13"/>
          <w:rFonts w:ascii="Arial" w:hAnsi="Arial" w:cs="Arial"/>
          <w:sz w:val="22"/>
          <w:szCs w:val="22"/>
        </w:rPr>
      </w:pPr>
      <w:r w:rsidRPr="00985242">
        <w:rPr>
          <w:rStyle w:val="FontStyle13"/>
          <w:rFonts w:ascii="Arial" w:hAnsi="Arial" w:cs="Arial"/>
          <w:sz w:val="22"/>
          <w:szCs w:val="22"/>
        </w:rPr>
        <w:t>прудами (наибольшие по площади - пруд Пугачевский в поселке Романово), пруды в поселках Родники, Васильково, Мельниково;</w:t>
      </w:r>
    </w:p>
    <w:p w:rsidR="00DC4A35" w:rsidRPr="00985242" w:rsidRDefault="00DC4A35" w:rsidP="00985242">
      <w:pPr>
        <w:pStyle w:val="Style5"/>
        <w:widowControl/>
        <w:numPr>
          <w:ilvl w:val="0"/>
          <w:numId w:val="23"/>
        </w:numPr>
        <w:tabs>
          <w:tab w:val="left" w:pos="173"/>
        </w:tabs>
        <w:spacing w:line="360" w:lineRule="auto"/>
        <w:ind w:firstLine="709"/>
        <w:contextualSpacing/>
        <w:rPr>
          <w:rStyle w:val="FontStyle13"/>
          <w:rFonts w:ascii="Arial" w:hAnsi="Arial" w:cs="Arial"/>
          <w:sz w:val="22"/>
          <w:szCs w:val="22"/>
        </w:rPr>
      </w:pPr>
      <w:r w:rsidRPr="00985242">
        <w:rPr>
          <w:rStyle w:val="FontStyle13"/>
          <w:rFonts w:ascii="Arial" w:hAnsi="Arial" w:cs="Arial"/>
          <w:sz w:val="22"/>
          <w:szCs w:val="22"/>
        </w:rPr>
        <w:lastRenderedPageBreak/>
        <w:t>питьевыми озерами (озеро Узкое) и оз. Красота (южнее пос. Вершинино).</w:t>
      </w:r>
    </w:p>
    <w:p w:rsidR="00DC4A35" w:rsidRDefault="00DC4A35" w:rsidP="00985242">
      <w:pPr>
        <w:pStyle w:val="Style5"/>
        <w:widowControl/>
        <w:tabs>
          <w:tab w:val="left" w:pos="173"/>
        </w:tabs>
        <w:spacing w:line="360" w:lineRule="auto"/>
        <w:ind w:firstLine="709"/>
        <w:contextualSpacing/>
        <w:rPr>
          <w:rStyle w:val="FontStyle13"/>
          <w:rFonts w:ascii="Arial" w:hAnsi="Arial" w:cs="Arial"/>
          <w:sz w:val="22"/>
          <w:szCs w:val="22"/>
        </w:rPr>
      </w:pPr>
      <w:r w:rsidRPr="00985242">
        <w:rPr>
          <w:rStyle w:val="FontStyle13"/>
          <w:rFonts w:ascii="Arial" w:hAnsi="Arial" w:cs="Arial"/>
          <w:sz w:val="22"/>
          <w:szCs w:val="22"/>
        </w:rPr>
        <w:t>На территории МО «</w:t>
      </w:r>
      <w:r w:rsidR="00060D3B">
        <w:rPr>
          <w:rStyle w:val="FontStyle13"/>
          <w:rFonts w:ascii="Arial" w:hAnsi="Arial" w:cs="Arial"/>
          <w:sz w:val="22"/>
          <w:szCs w:val="22"/>
        </w:rPr>
        <w:t>Ковровское сельское поселение</w:t>
      </w:r>
      <w:r w:rsidRPr="00985242">
        <w:rPr>
          <w:rStyle w:val="FontStyle13"/>
          <w:rFonts w:ascii="Arial" w:hAnsi="Arial" w:cs="Arial"/>
          <w:sz w:val="22"/>
          <w:szCs w:val="22"/>
        </w:rPr>
        <w:t>» расположены лесные массивы: Зеленый лес, лес Дубки, лес Пяточек.</w:t>
      </w:r>
    </w:p>
    <w:p w:rsidR="00553B97" w:rsidRPr="00985242" w:rsidRDefault="00553B97" w:rsidP="00553B97">
      <w:pPr>
        <w:pStyle w:val="Style5"/>
        <w:widowControl/>
        <w:tabs>
          <w:tab w:val="left" w:pos="173"/>
        </w:tabs>
        <w:spacing w:line="360" w:lineRule="auto"/>
        <w:contextualSpacing/>
        <w:rPr>
          <w:rStyle w:val="FontStyle13"/>
          <w:rFonts w:ascii="Arial" w:hAnsi="Arial" w:cs="Arial"/>
          <w:sz w:val="22"/>
          <w:szCs w:val="22"/>
        </w:rPr>
      </w:pPr>
    </w:p>
    <w:p w:rsidR="00DC4A35" w:rsidRPr="00553B97" w:rsidRDefault="0098628D" w:rsidP="00553B97">
      <w:pPr>
        <w:pStyle w:val="Style1"/>
        <w:widowControl/>
        <w:spacing w:line="360" w:lineRule="auto"/>
        <w:ind w:firstLine="709"/>
        <w:contextualSpacing/>
        <w:outlineLvl w:val="1"/>
        <w:rPr>
          <w:rStyle w:val="FontStyle17"/>
          <w:rFonts w:ascii="Arial" w:hAnsi="Arial" w:cs="Arial"/>
          <w:b/>
          <w:sz w:val="24"/>
          <w:szCs w:val="24"/>
        </w:rPr>
      </w:pPr>
      <w:bookmarkStart w:id="11" w:name="_Toc421192181"/>
      <w:bookmarkStart w:id="12" w:name="_Toc421707754"/>
      <w:r w:rsidRPr="00553B97">
        <w:rPr>
          <w:rStyle w:val="FontStyle17"/>
          <w:rFonts w:ascii="Arial" w:hAnsi="Arial" w:cs="Arial"/>
          <w:b/>
          <w:sz w:val="24"/>
          <w:szCs w:val="24"/>
        </w:rPr>
        <w:t>1.</w:t>
      </w:r>
      <w:r w:rsidR="00027AE5">
        <w:rPr>
          <w:rStyle w:val="FontStyle17"/>
          <w:rFonts w:ascii="Arial" w:hAnsi="Arial" w:cs="Arial"/>
          <w:b/>
          <w:sz w:val="24"/>
          <w:szCs w:val="24"/>
        </w:rPr>
        <w:t>2</w:t>
      </w:r>
      <w:r w:rsidRPr="00553B97">
        <w:rPr>
          <w:rStyle w:val="FontStyle17"/>
          <w:rFonts w:ascii="Arial" w:hAnsi="Arial" w:cs="Arial"/>
          <w:b/>
          <w:sz w:val="24"/>
          <w:szCs w:val="24"/>
        </w:rPr>
        <w:t xml:space="preserve"> </w:t>
      </w:r>
      <w:r w:rsidR="00DC4A35" w:rsidRPr="00553B97">
        <w:rPr>
          <w:rStyle w:val="FontStyle17"/>
          <w:rFonts w:ascii="Arial" w:hAnsi="Arial" w:cs="Arial"/>
          <w:b/>
          <w:sz w:val="24"/>
          <w:szCs w:val="24"/>
        </w:rPr>
        <w:t>Климат</w:t>
      </w:r>
      <w:bookmarkEnd w:id="11"/>
      <w:bookmarkEnd w:id="12"/>
    </w:p>
    <w:p w:rsidR="00DC4A35" w:rsidRPr="00553B97" w:rsidRDefault="00DC4A35" w:rsidP="00553B97">
      <w:pPr>
        <w:pStyle w:val="Style1"/>
        <w:widowControl/>
        <w:spacing w:line="360" w:lineRule="auto"/>
        <w:ind w:firstLine="709"/>
        <w:contextualSpacing/>
        <w:rPr>
          <w:rStyle w:val="FontStyle17"/>
          <w:rFonts w:ascii="Arial" w:hAnsi="Arial" w:cs="Arial"/>
          <w:sz w:val="22"/>
          <w:szCs w:val="22"/>
        </w:rPr>
      </w:pPr>
      <w:r w:rsidRPr="00553B97">
        <w:rPr>
          <w:rStyle w:val="FontStyle17"/>
          <w:rFonts w:ascii="Arial" w:hAnsi="Arial" w:cs="Arial"/>
          <w:sz w:val="22"/>
          <w:szCs w:val="22"/>
        </w:rPr>
        <w:t xml:space="preserve">Территория, на которой расположено </w:t>
      </w:r>
      <w:r w:rsidR="00356F44" w:rsidRPr="00553B97">
        <w:rPr>
          <w:rStyle w:val="FontStyle13"/>
          <w:rFonts w:ascii="Arial" w:hAnsi="Arial" w:cs="Arial"/>
          <w:sz w:val="22"/>
          <w:szCs w:val="22"/>
        </w:rPr>
        <w:t>МО «</w:t>
      </w:r>
      <w:r w:rsidR="00060D3B">
        <w:rPr>
          <w:rStyle w:val="FontStyle13"/>
          <w:rFonts w:ascii="Arial" w:hAnsi="Arial" w:cs="Arial"/>
          <w:sz w:val="22"/>
          <w:szCs w:val="22"/>
        </w:rPr>
        <w:t>Ковровское сельское поселение</w:t>
      </w:r>
      <w:r w:rsidR="00356F44" w:rsidRPr="00553B97">
        <w:rPr>
          <w:rStyle w:val="FontStyle13"/>
          <w:rFonts w:ascii="Arial" w:hAnsi="Arial" w:cs="Arial"/>
          <w:sz w:val="22"/>
          <w:szCs w:val="22"/>
        </w:rPr>
        <w:t>»</w:t>
      </w:r>
      <w:r w:rsidRPr="00553B97">
        <w:rPr>
          <w:rStyle w:val="FontStyle13"/>
          <w:rFonts w:ascii="Arial" w:hAnsi="Arial" w:cs="Arial"/>
          <w:sz w:val="22"/>
          <w:szCs w:val="22"/>
        </w:rPr>
        <w:t xml:space="preserve">, </w:t>
      </w:r>
      <w:r w:rsidRPr="00553B97">
        <w:rPr>
          <w:rStyle w:val="FontStyle17"/>
          <w:rFonts w:ascii="Arial" w:hAnsi="Arial" w:cs="Arial"/>
          <w:sz w:val="22"/>
          <w:szCs w:val="22"/>
        </w:rPr>
        <w:t xml:space="preserve">относится </w:t>
      </w:r>
      <w:r w:rsidR="00C059B1" w:rsidRPr="00553B97">
        <w:rPr>
          <w:rStyle w:val="FontStyle17"/>
          <w:rFonts w:ascii="Arial" w:hAnsi="Arial" w:cs="Arial"/>
          <w:sz w:val="22"/>
          <w:szCs w:val="22"/>
        </w:rPr>
        <w:t>ко I</w:t>
      </w:r>
      <w:r w:rsidRPr="00553B97">
        <w:rPr>
          <w:rStyle w:val="FontStyle17"/>
          <w:rFonts w:ascii="Arial" w:hAnsi="Arial" w:cs="Arial"/>
          <w:sz w:val="22"/>
          <w:szCs w:val="22"/>
          <w:lang w:val="en-US"/>
        </w:rPr>
        <w:t>I</w:t>
      </w:r>
      <w:r w:rsidR="00C059B1" w:rsidRPr="00553B97">
        <w:rPr>
          <w:rStyle w:val="FontStyle17"/>
          <w:rFonts w:ascii="Arial" w:hAnsi="Arial" w:cs="Arial"/>
          <w:sz w:val="22"/>
          <w:szCs w:val="22"/>
        </w:rPr>
        <w:t xml:space="preserve"> </w:t>
      </w:r>
      <w:r w:rsidRPr="00553B97">
        <w:rPr>
          <w:rStyle w:val="FontStyle17"/>
          <w:rFonts w:ascii="Arial" w:hAnsi="Arial" w:cs="Arial"/>
          <w:sz w:val="22"/>
          <w:szCs w:val="22"/>
        </w:rPr>
        <w:t>Б климатическому подрайону.</w:t>
      </w:r>
    </w:p>
    <w:p w:rsidR="00DC4A35" w:rsidRPr="00553B97" w:rsidRDefault="00DC4A35" w:rsidP="00553B97">
      <w:pPr>
        <w:pStyle w:val="Style1"/>
        <w:widowControl/>
        <w:spacing w:line="360" w:lineRule="auto"/>
        <w:ind w:firstLine="709"/>
        <w:contextualSpacing/>
        <w:rPr>
          <w:rStyle w:val="FontStyle17"/>
          <w:rFonts w:ascii="Arial" w:hAnsi="Arial" w:cs="Arial"/>
          <w:sz w:val="22"/>
          <w:szCs w:val="22"/>
        </w:rPr>
      </w:pPr>
      <w:r w:rsidRPr="00553B97">
        <w:rPr>
          <w:rStyle w:val="FontStyle17"/>
          <w:rFonts w:ascii="Arial" w:hAnsi="Arial" w:cs="Arial"/>
          <w:sz w:val="22"/>
          <w:szCs w:val="22"/>
        </w:rPr>
        <w:t xml:space="preserve">Климат </w:t>
      </w:r>
      <w:r w:rsidRPr="00553B97">
        <w:rPr>
          <w:rFonts w:ascii="Arial" w:hAnsi="Arial" w:cs="Arial"/>
          <w:spacing w:val="-2"/>
          <w:sz w:val="22"/>
          <w:szCs w:val="22"/>
        </w:rPr>
        <w:t>умеренно-континентальный,</w:t>
      </w:r>
      <w:r w:rsidRPr="00553B97">
        <w:rPr>
          <w:rStyle w:val="FontStyle17"/>
          <w:rFonts w:ascii="Arial" w:hAnsi="Arial" w:cs="Arial"/>
          <w:sz w:val="22"/>
          <w:szCs w:val="22"/>
        </w:rPr>
        <w:t xml:space="preserve"> переходной от морского к континентальному и характеризуется следующими показателями:</w:t>
      </w:r>
    </w:p>
    <w:p w:rsidR="00DC4A35" w:rsidRPr="00553B97" w:rsidRDefault="00DC4A35" w:rsidP="00553B97">
      <w:pPr>
        <w:pStyle w:val="Style1"/>
        <w:widowControl/>
        <w:spacing w:line="360" w:lineRule="auto"/>
        <w:ind w:firstLine="709"/>
        <w:contextualSpacing/>
        <w:rPr>
          <w:rStyle w:val="FontStyle17"/>
          <w:rFonts w:ascii="Arial" w:hAnsi="Arial" w:cs="Arial"/>
          <w:sz w:val="22"/>
          <w:szCs w:val="22"/>
        </w:rPr>
      </w:pPr>
      <w:r w:rsidRPr="00553B97">
        <w:rPr>
          <w:rStyle w:val="FontStyle17"/>
          <w:rFonts w:ascii="Arial" w:hAnsi="Arial" w:cs="Arial"/>
          <w:sz w:val="22"/>
          <w:szCs w:val="22"/>
        </w:rPr>
        <w:t xml:space="preserve">- средняя месячная температура наиболее холодного месяца (января) -2,3°С, </w:t>
      </w:r>
    </w:p>
    <w:p w:rsidR="00DC4A35" w:rsidRPr="00553B97" w:rsidRDefault="00DC4A35" w:rsidP="00553B97">
      <w:pPr>
        <w:pStyle w:val="Style1"/>
        <w:widowControl/>
        <w:spacing w:line="360" w:lineRule="auto"/>
        <w:ind w:firstLine="709"/>
        <w:contextualSpacing/>
        <w:rPr>
          <w:rStyle w:val="FontStyle17"/>
          <w:rFonts w:ascii="Arial" w:hAnsi="Arial" w:cs="Arial"/>
          <w:sz w:val="22"/>
          <w:szCs w:val="22"/>
        </w:rPr>
      </w:pPr>
      <w:r w:rsidRPr="00553B97">
        <w:rPr>
          <w:rStyle w:val="FontStyle17"/>
          <w:rFonts w:ascii="Arial" w:hAnsi="Arial" w:cs="Arial"/>
          <w:sz w:val="22"/>
          <w:szCs w:val="22"/>
        </w:rPr>
        <w:t>абсолютный минимум - 34°С;</w:t>
      </w:r>
    </w:p>
    <w:p w:rsidR="00DC4A35" w:rsidRPr="00553B97" w:rsidRDefault="00DC4A35" w:rsidP="00553B97">
      <w:pPr>
        <w:pStyle w:val="Style1"/>
        <w:widowControl/>
        <w:spacing w:line="360" w:lineRule="auto"/>
        <w:ind w:firstLine="709"/>
        <w:contextualSpacing/>
        <w:rPr>
          <w:rStyle w:val="FontStyle17"/>
          <w:rFonts w:ascii="Arial" w:hAnsi="Arial" w:cs="Arial"/>
          <w:sz w:val="22"/>
          <w:szCs w:val="22"/>
        </w:rPr>
      </w:pPr>
      <w:r w:rsidRPr="00553B97">
        <w:rPr>
          <w:rStyle w:val="FontStyle17"/>
          <w:rFonts w:ascii="Arial" w:hAnsi="Arial" w:cs="Arial"/>
          <w:sz w:val="22"/>
          <w:szCs w:val="22"/>
        </w:rPr>
        <w:t>- средняя месячная температура наиболее теплого месяца (июля) +17</w:t>
      </w:r>
      <w:r w:rsidR="008C468B">
        <w:rPr>
          <w:rStyle w:val="FontStyle17"/>
          <w:rFonts w:ascii="Arial" w:hAnsi="Arial" w:cs="Arial"/>
          <w:sz w:val="22"/>
          <w:szCs w:val="22"/>
        </w:rPr>
        <w:t>,0°С, абсолютный максимум +36°С;</w:t>
      </w:r>
    </w:p>
    <w:p w:rsidR="00DC4A35" w:rsidRPr="00553B97" w:rsidRDefault="00DC4A35" w:rsidP="00553B97">
      <w:pPr>
        <w:pStyle w:val="Style1"/>
        <w:widowControl/>
        <w:spacing w:line="360" w:lineRule="auto"/>
        <w:ind w:firstLine="709"/>
        <w:contextualSpacing/>
        <w:rPr>
          <w:rStyle w:val="FontStyle17"/>
          <w:rFonts w:ascii="Arial" w:hAnsi="Arial" w:cs="Arial"/>
          <w:sz w:val="22"/>
          <w:szCs w:val="22"/>
        </w:rPr>
      </w:pPr>
      <w:r w:rsidRPr="00553B97">
        <w:rPr>
          <w:rStyle w:val="FontStyle17"/>
          <w:rFonts w:ascii="Arial" w:hAnsi="Arial" w:cs="Arial"/>
          <w:sz w:val="22"/>
          <w:szCs w:val="22"/>
        </w:rPr>
        <w:t>- среднегодовая температура +7,0°С, продолжительность безморозного периода 185- 190 дней;</w:t>
      </w:r>
    </w:p>
    <w:p w:rsidR="00DC4A35" w:rsidRPr="00553B97" w:rsidRDefault="00DC4A35" w:rsidP="00553B97">
      <w:pPr>
        <w:pStyle w:val="Style1"/>
        <w:widowControl/>
        <w:spacing w:line="360" w:lineRule="auto"/>
        <w:ind w:firstLine="709"/>
        <w:contextualSpacing/>
        <w:rPr>
          <w:rStyle w:val="FontStyle17"/>
          <w:rFonts w:ascii="Arial" w:hAnsi="Arial" w:cs="Arial"/>
          <w:sz w:val="22"/>
          <w:szCs w:val="22"/>
        </w:rPr>
      </w:pPr>
      <w:r w:rsidRPr="00553B97">
        <w:rPr>
          <w:rStyle w:val="FontStyle17"/>
          <w:rFonts w:ascii="Arial" w:hAnsi="Arial" w:cs="Arial"/>
          <w:sz w:val="22"/>
          <w:szCs w:val="22"/>
        </w:rPr>
        <w:t xml:space="preserve">- среднегодовое количество осадков 750 — </w:t>
      </w:r>
      <w:smartTag w:uri="urn:schemas-microsoft-com:office:smarttags" w:element="metricconverter">
        <w:smartTagPr>
          <w:attr w:name="ProductID" w:val="800 мм"/>
        </w:smartTagPr>
        <w:r w:rsidRPr="00553B97">
          <w:rPr>
            <w:rStyle w:val="FontStyle17"/>
            <w:rFonts w:ascii="Arial" w:hAnsi="Arial" w:cs="Arial"/>
            <w:sz w:val="22"/>
            <w:szCs w:val="22"/>
          </w:rPr>
          <w:t>800 мм</w:t>
        </w:r>
      </w:smartTag>
      <w:r w:rsidRPr="00553B97">
        <w:rPr>
          <w:rStyle w:val="FontStyle17"/>
          <w:rFonts w:ascii="Arial" w:hAnsi="Arial" w:cs="Arial"/>
          <w:sz w:val="22"/>
          <w:szCs w:val="22"/>
        </w:rPr>
        <w:t xml:space="preserve">, </w:t>
      </w:r>
      <w:r w:rsidRPr="00553B97">
        <w:rPr>
          <w:rFonts w:ascii="Arial" w:hAnsi="Arial" w:cs="Arial"/>
          <w:sz w:val="22"/>
          <w:szCs w:val="22"/>
        </w:rPr>
        <w:t xml:space="preserve">в отдельные годы </w:t>
      </w:r>
      <w:smartTag w:uri="urn:schemas-microsoft-com:office:smarttags" w:element="metricconverter">
        <w:smartTagPr>
          <w:attr w:name="ProductID" w:val="1000 мм"/>
        </w:smartTagPr>
        <w:r w:rsidRPr="00553B97">
          <w:rPr>
            <w:rFonts w:ascii="Arial" w:hAnsi="Arial" w:cs="Arial"/>
            <w:sz w:val="22"/>
            <w:szCs w:val="22"/>
          </w:rPr>
          <w:t>1000 мм</w:t>
        </w:r>
      </w:smartTag>
      <w:r w:rsidRPr="00553B97">
        <w:rPr>
          <w:rFonts w:ascii="Arial" w:hAnsi="Arial" w:cs="Arial"/>
          <w:sz w:val="22"/>
          <w:szCs w:val="22"/>
        </w:rPr>
        <w:t xml:space="preserve">;  </w:t>
      </w:r>
    </w:p>
    <w:p w:rsidR="00DC4A35" w:rsidRPr="00553B97" w:rsidRDefault="00DC4A35" w:rsidP="00553B97">
      <w:pPr>
        <w:shd w:val="clear" w:color="auto" w:fill="FFFFFF"/>
        <w:spacing w:line="360" w:lineRule="auto"/>
        <w:ind w:firstLine="709"/>
        <w:contextualSpacing/>
        <w:rPr>
          <w:rFonts w:ascii="Arial" w:hAnsi="Arial" w:cs="Arial"/>
          <w:sz w:val="22"/>
          <w:szCs w:val="22"/>
        </w:rPr>
      </w:pPr>
      <w:r w:rsidRPr="00553B97">
        <w:rPr>
          <w:rFonts w:ascii="Arial" w:hAnsi="Arial" w:cs="Arial"/>
          <w:sz w:val="22"/>
          <w:szCs w:val="22"/>
        </w:rPr>
        <w:t>- среднегодовая относительная влажность воздуха - 80-82 %, с апреля по сентябрь в дневные часы снижается до 70 - 72 %;</w:t>
      </w:r>
    </w:p>
    <w:p w:rsidR="00DC4A35" w:rsidRPr="00553B97" w:rsidRDefault="00DC4A35" w:rsidP="00553B97">
      <w:pPr>
        <w:shd w:val="clear" w:color="auto" w:fill="FFFFFF"/>
        <w:spacing w:line="360" w:lineRule="auto"/>
        <w:ind w:firstLine="709"/>
        <w:contextualSpacing/>
        <w:rPr>
          <w:rFonts w:ascii="Arial" w:hAnsi="Arial" w:cs="Arial"/>
          <w:sz w:val="22"/>
          <w:szCs w:val="22"/>
        </w:rPr>
      </w:pPr>
      <w:r w:rsidRPr="00553B97">
        <w:rPr>
          <w:rFonts w:ascii="Arial" w:hAnsi="Arial" w:cs="Arial"/>
          <w:sz w:val="22"/>
          <w:szCs w:val="22"/>
        </w:rPr>
        <w:t xml:space="preserve">- высота снежного покрова </w:t>
      </w:r>
      <w:smartTag w:uri="urn:schemas-microsoft-com:office:smarttags" w:element="metricconverter">
        <w:smartTagPr>
          <w:attr w:name="ProductID" w:val="-10 см"/>
        </w:smartTagPr>
        <w:r w:rsidRPr="00553B97">
          <w:rPr>
            <w:rFonts w:ascii="Arial" w:hAnsi="Arial" w:cs="Arial"/>
            <w:sz w:val="22"/>
            <w:szCs w:val="22"/>
          </w:rPr>
          <w:t>-10 см</w:t>
        </w:r>
      </w:smartTag>
      <w:r w:rsidRPr="00553B97">
        <w:rPr>
          <w:rFonts w:ascii="Arial" w:hAnsi="Arial" w:cs="Arial"/>
          <w:sz w:val="22"/>
          <w:szCs w:val="22"/>
        </w:rPr>
        <w:t xml:space="preserve">; </w:t>
      </w:r>
    </w:p>
    <w:p w:rsidR="00DC4A35" w:rsidRPr="00553B97" w:rsidRDefault="00DC4A35" w:rsidP="00553B97">
      <w:pPr>
        <w:pStyle w:val="Style1"/>
        <w:widowControl/>
        <w:spacing w:line="360" w:lineRule="auto"/>
        <w:ind w:firstLine="709"/>
        <w:contextualSpacing/>
        <w:rPr>
          <w:rFonts w:ascii="Arial" w:hAnsi="Arial" w:cs="Arial"/>
          <w:sz w:val="22"/>
          <w:szCs w:val="22"/>
        </w:rPr>
      </w:pPr>
      <w:r w:rsidRPr="00553B97">
        <w:rPr>
          <w:rFonts w:ascii="Arial" w:hAnsi="Arial" w:cs="Arial"/>
          <w:sz w:val="22"/>
          <w:szCs w:val="22"/>
        </w:rPr>
        <w:t xml:space="preserve">- минимальная глубина промерзания </w:t>
      </w:r>
      <w:smartTag w:uri="urn:schemas-microsoft-com:office:smarttags" w:element="metricconverter">
        <w:smartTagPr>
          <w:attr w:name="ProductID" w:val="-0,8 м"/>
        </w:smartTagPr>
        <w:r w:rsidRPr="00553B97">
          <w:rPr>
            <w:rFonts w:ascii="Arial" w:hAnsi="Arial" w:cs="Arial"/>
            <w:sz w:val="22"/>
            <w:szCs w:val="22"/>
          </w:rPr>
          <w:t>-0,8 м</w:t>
        </w:r>
      </w:smartTag>
      <w:r w:rsidRPr="00553B97">
        <w:rPr>
          <w:rFonts w:ascii="Arial" w:hAnsi="Arial" w:cs="Arial"/>
          <w:sz w:val="22"/>
          <w:szCs w:val="22"/>
        </w:rPr>
        <w:t>;</w:t>
      </w:r>
    </w:p>
    <w:p w:rsidR="00DC4A35" w:rsidRPr="00553B97" w:rsidRDefault="00DC4A35" w:rsidP="00553B97">
      <w:pPr>
        <w:pStyle w:val="Style1"/>
        <w:widowControl/>
        <w:spacing w:line="360" w:lineRule="auto"/>
        <w:ind w:firstLine="709"/>
        <w:contextualSpacing/>
        <w:rPr>
          <w:rFonts w:ascii="Arial" w:hAnsi="Arial" w:cs="Arial"/>
          <w:sz w:val="22"/>
          <w:szCs w:val="22"/>
        </w:rPr>
      </w:pPr>
      <w:r w:rsidRPr="00553B97">
        <w:rPr>
          <w:rFonts w:ascii="Arial" w:hAnsi="Arial" w:cs="Arial"/>
          <w:sz w:val="22"/>
          <w:szCs w:val="22"/>
        </w:rPr>
        <w:t xml:space="preserve">- максимальная глубина промерзания </w:t>
      </w:r>
      <w:smartTag w:uri="urn:schemas-microsoft-com:office:smarttags" w:element="metricconverter">
        <w:smartTagPr>
          <w:attr w:name="ProductID" w:val="-1,12 м"/>
        </w:smartTagPr>
        <w:r w:rsidRPr="00553B97">
          <w:rPr>
            <w:rFonts w:ascii="Arial" w:hAnsi="Arial" w:cs="Arial"/>
            <w:sz w:val="22"/>
            <w:szCs w:val="22"/>
          </w:rPr>
          <w:t>-1,12 м</w:t>
        </w:r>
      </w:smartTag>
      <w:r w:rsidRPr="00553B97">
        <w:rPr>
          <w:rFonts w:ascii="Arial" w:hAnsi="Arial" w:cs="Arial"/>
          <w:sz w:val="22"/>
          <w:szCs w:val="22"/>
        </w:rPr>
        <w:t>;</w:t>
      </w:r>
    </w:p>
    <w:p w:rsidR="00DC4A35" w:rsidRPr="00553B97" w:rsidRDefault="00DC4A35" w:rsidP="00553B97">
      <w:pPr>
        <w:pStyle w:val="Style1"/>
        <w:widowControl/>
        <w:spacing w:line="360" w:lineRule="auto"/>
        <w:ind w:firstLine="709"/>
        <w:contextualSpacing/>
        <w:rPr>
          <w:rStyle w:val="FontStyle17"/>
          <w:rFonts w:ascii="Arial" w:hAnsi="Arial" w:cs="Arial"/>
          <w:sz w:val="22"/>
          <w:szCs w:val="22"/>
        </w:rPr>
      </w:pPr>
      <w:r w:rsidRPr="00553B97">
        <w:rPr>
          <w:rStyle w:val="FontStyle17"/>
          <w:rFonts w:ascii="Arial" w:hAnsi="Arial" w:cs="Arial"/>
          <w:sz w:val="22"/>
          <w:szCs w:val="22"/>
        </w:rPr>
        <w:t xml:space="preserve">- среднегодовая скорость ветра 3,5 - 4,0 м/сек; </w:t>
      </w:r>
    </w:p>
    <w:p w:rsidR="00DC4A35" w:rsidRPr="00553B97" w:rsidRDefault="00DC4A35" w:rsidP="00553B97">
      <w:pPr>
        <w:pStyle w:val="Style1"/>
        <w:widowControl/>
        <w:spacing w:line="360" w:lineRule="auto"/>
        <w:ind w:firstLine="709"/>
        <w:contextualSpacing/>
        <w:rPr>
          <w:rStyle w:val="FontStyle17"/>
          <w:rFonts w:ascii="Arial" w:hAnsi="Arial" w:cs="Arial"/>
          <w:sz w:val="22"/>
          <w:szCs w:val="22"/>
        </w:rPr>
      </w:pPr>
      <w:r w:rsidRPr="00553B97">
        <w:rPr>
          <w:rStyle w:val="FontStyle17"/>
          <w:rFonts w:ascii="Arial" w:hAnsi="Arial" w:cs="Arial"/>
          <w:sz w:val="22"/>
          <w:szCs w:val="22"/>
        </w:rPr>
        <w:t>- среднегодовая скорость ветра 3,5 - 4,0 м/сек;</w:t>
      </w:r>
    </w:p>
    <w:p w:rsidR="00DC4A35" w:rsidRPr="00553B97" w:rsidRDefault="00DC4A35" w:rsidP="00553B97">
      <w:pPr>
        <w:shd w:val="clear" w:color="auto" w:fill="FFFFFF"/>
        <w:tabs>
          <w:tab w:val="left" w:pos="2256"/>
          <w:tab w:val="left" w:pos="3096"/>
          <w:tab w:val="left" w:pos="8938"/>
        </w:tabs>
        <w:spacing w:line="360" w:lineRule="auto"/>
        <w:ind w:firstLine="709"/>
        <w:contextualSpacing/>
        <w:rPr>
          <w:rFonts w:ascii="Arial" w:hAnsi="Arial" w:cs="Arial"/>
          <w:sz w:val="22"/>
          <w:szCs w:val="22"/>
        </w:rPr>
      </w:pPr>
      <w:r w:rsidRPr="00553B97">
        <w:rPr>
          <w:rStyle w:val="FontStyle17"/>
          <w:rFonts w:ascii="Arial" w:hAnsi="Arial" w:cs="Arial"/>
          <w:sz w:val="22"/>
          <w:szCs w:val="22"/>
        </w:rPr>
        <w:t xml:space="preserve">- </w:t>
      </w:r>
      <w:r w:rsidRPr="00553B97">
        <w:rPr>
          <w:rFonts w:ascii="Arial" w:hAnsi="Arial" w:cs="Arial"/>
          <w:sz w:val="22"/>
          <w:szCs w:val="22"/>
        </w:rPr>
        <w:t>преобладание юго-западн</w:t>
      </w:r>
      <w:r w:rsidR="007E2BD4" w:rsidRPr="00553B97">
        <w:rPr>
          <w:rFonts w:ascii="Arial" w:hAnsi="Arial" w:cs="Arial"/>
          <w:sz w:val="22"/>
          <w:szCs w:val="22"/>
        </w:rPr>
        <w:t>ые и западных ветров со средней</w:t>
      </w:r>
      <w:r w:rsidRPr="00553B97">
        <w:rPr>
          <w:rFonts w:ascii="Arial" w:hAnsi="Arial" w:cs="Arial"/>
          <w:sz w:val="22"/>
          <w:szCs w:val="22"/>
        </w:rPr>
        <w:t xml:space="preserve"> скоростью 3,5 м/сек; </w:t>
      </w:r>
    </w:p>
    <w:p w:rsidR="00DC4A35" w:rsidRPr="00553B97" w:rsidRDefault="00DC4A35" w:rsidP="00553B97">
      <w:pPr>
        <w:shd w:val="clear" w:color="auto" w:fill="FFFFFF"/>
        <w:tabs>
          <w:tab w:val="left" w:pos="2256"/>
          <w:tab w:val="left" w:pos="3096"/>
          <w:tab w:val="left" w:pos="8938"/>
        </w:tabs>
        <w:spacing w:line="360" w:lineRule="auto"/>
        <w:ind w:firstLine="709"/>
        <w:contextualSpacing/>
        <w:rPr>
          <w:rFonts w:ascii="Arial" w:hAnsi="Arial" w:cs="Arial"/>
          <w:sz w:val="22"/>
          <w:szCs w:val="22"/>
        </w:rPr>
      </w:pPr>
      <w:r w:rsidRPr="00553B97">
        <w:rPr>
          <w:rFonts w:ascii="Arial" w:hAnsi="Arial" w:cs="Arial"/>
          <w:sz w:val="22"/>
          <w:szCs w:val="22"/>
        </w:rPr>
        <w:t>- направления господствующих ветров зимой - южные и юго-западные;</w:t>
      </w:r>
    </w:p>
    <w:p w:rsidR="00DC4A35" w:rsidRPr="00553B97" w:rsidRDefault="00DC4A35" w:rsidP="00553B97">
      <w:pPr>
        <w:shd w:val="clear" w:color="auto" w:fill="FFFFFF"/>
        <w:tabs>
          <w:tab w:val="left" w:pos="2256"/>
          <w:tab w:val="left" w:pos="3096"/>
          <w:tab w:val="left" w:pos="8938"/>
        </w:tabs>
        <w:spacing w:line="360" w:lineRule="auto"/>
        <w:ind w:firstLine="709"/>
        <w:contextualSpacing/>
        <w:rPr>
          <w:rFonts w:ascii="Arial" w:hAnsi="Arial" w:cs="Arial"/>
          <w:sz w:val="22"/>
          <w:szCs w:val="22"/>
        </w:rPr>
      </w:pPr>
      <w:r w:rsidRPr="00553B97">
        <w:rPr>
          <w:rFonts w:ascii="Arial" w:hAnsi="Arial" w:cs="Arial"/>
          <w:sz w:val="22"/>
          <w:szCs w:val="22"/>
        </w:rPr>
        <w:t>- направления господствующих ветров летом - западные и северо-западные.</w:t>
      </w:r>
    </w:p>
    <w:p w:rsidR="00DC4A35" w:rsidRPr="00553B97" w:rsidRDefault="00DC4A35" w:rsidP="00553B97">
      <w:pPr>
        <w:shd w:val="clear" w:color="auto" w:fill="FFFFFF"/>
        <w:spacing w:line="360" w:lineRule="auto"/>
        <w:ind w:firstLine="709"/>
        <w:contextualSpacing/>
        <w:rPr>
          <w:rFonts w:ascii="Arial" w:hAnsi="Arial" w:cs="Arial"/>
          <w:sz w:val="22"/>
          <w:szCs w:val="22"/>
        </w:rPr>
      </w:pPr>
      <w:r w:rsidRPr="00553B97">
        <w:rPr>
          <w:rFonts w:ascii="Arial" w:hAnsi="Arial" w:cs="Arial"/>
          <w:sz w:val="22"/>
          <w:szCs w:val="22"/>
        </w:rPr>
        <w:t xml:space="preserve">Район проектируемой территории находится под активным воздействием атлантических циклонов, которые способствуют неустойчивости погодных явлений. </w:t>
      </w:r>
    </w:p>
    <w:p w:rsidR="00DC4A35" w:rsidRPr="00553B97" w:rsidRDefault="00DC4A35" w:rsidP="00553B97">
      <w:pPr>
        <w:shd w:val="clear" w:color="auto" w:fill="FFFFFF"/>
        <w:spacing w:line="360" w:lineRule="auto"/>
        <w:ind w:firstLine="709"/>
        <w:contextualSpacing/>
        <w:rPr>
          <w:rFonts w:ascii="Arial" w:hAnsi="Arial" w:cs="Arial"/>
          <w:sz w:val="22"/>
          <w:szCs w:val="22"/>
        </w:rPr>
      </w:pPr>
      <w:r w:rsidRPr="00553B97">
        <w:rPr>
          <w:rFonts w:ascii="Arial" w:hAnsi="Arial" w:cs="Arial"/>
          <w:spacing w:val="-1"/>
          <w:sz w:val="22"/>
          <w:szCs w:val="22"/>
        </w:rPr>
        <w:t xml:space="preserve">Расчетные температуры для проектирования отопления и вентиляции </w:t>
      </w:r>
      <w:r w:rsidRPr="00553B97">
        <w:rPr>
          <w:rFonts w:ascii="Arial" w:hAnsi="Arial" w:cs="Arial"/>
          <w:sz w:val="22"/>
          <w:szCs w:val="22"/>
        </w:rPr>
        <w:t xml:space="preserve">соответственно равны -18 и -16 °С. </w:t>
      </w:r>
    </w:p>
    <w:p w:rsidR="00DC4A35" w:rsidRDefault="00DC4A35" w:rsidP="00553B97">
      <w:pPr>
        <w:shd w:val="clear" w:color="auto" w:fill="FFFFFF"/>
        <w:spacing w:line="360" w:lineRule="auto"/>
        <w:ind w:firstLine="709"/>
        <w:contextualSpacing/>
        <w:rPr>
          <w:rFonts w:ascii="Arial" w:hAnsi="Arial" w:cs="Arial"/>
          <w:sz w:val="22"/>
          <w:szCs w:val="22"/>
        </w:rPr>
      </w:pPr>
      <w:r w:rsidRPr="00553B97">
        <w:rPr>
          <w:rFonts w:ascii="Arial" w:hAnsi="Arial" w:cs="Arial"/>
          <w:sz w:val="22"/>
          <w:szCs w:val="22"/>
        </w:rPr>
        <w:t>Продолжительность отопительного периода -195 дней.</w:t>
      </w:r>
    </w:p>
    <w:p w:rsidR="00553B97" w:rsidRPr="00553B97" w:rsidRDefault="00553B97" w:rsidP="00553B97">
      <w:pPr>
        <w:shd w:val="clear" w:color="auto" w:fill="FFFFFF"/>
        <w:spacing w:line="360" w:lineRule="auto"/>
        <w:ind w:firstLine="0"/>
        <w:contextualSpacing/>
        <w:rPr>
          <w:rStyle w:val="FontStyle17"/>
          <w:rFonts w:ascii="Arial" w:hAnsi="Arial" w:cs="Arial"/>
          <w:sz w:val="22"/>
          <w:szCs w:val="22"/>
        </w:rPr>
      </w:pPr>
    </w:p>
    <w:p w:rsidR="00DC4A35" w:rsidRPr="007E2BD4" w:rsidRDefault="0098628D" w:rsidP="00553B97">
      <w:pPr>
        <w:pStyle w:val="2"/>
        <w:spacing w:before="0" w:after="0" w:line="360" w:lineRule="auto"/>
        <w:ind w:firstLine="709"/>
        <w:contextualSpacing/>
        <w:rPr>
          <w:rStyle w:val="FontStyle17"/>
          <w:rFonts w:ascii="Arial" w:hAnsi="Arial" w:cs="Arial"/>
          <w:b w:val="0"/>
          <w:i w:val="0"/>
          <w:sz w:val="24"/>
          <w:szCs w:val="28"/>
        </w:rPr>
      </w:pPr>
      <w:bookmarkStart w:id="13" w:name="_Toc421192182"/>
      <w:bookmarkStart w:id="14" w:name="_Toc421707755"/>
      <w:r>
        <w:rPr>
          <w:rStyle w:val="FontStyle17"/>
          <w:rFonts w:ascii="Arial" w:hAnsi="Arial" w:cs="Arial"/>
          <w:i w:val="0"/>
          <w:sz w:val="24"/>
          <w:szCs w:val="28"/>
        </w:rPr>
        <w:t>1.</w:t>
      </w:r>
      <w:r w:rsidR="00027AE5">
        <w:rPr>
          <w:rStyle w:val="FontStyle17"/>
          <w:rFonts w:ascii="Arial" w:hAnsi="Arial" w:cs="Arial"/>
          <w:i w:val="0"/>
          <w:sz w:val="24"/>
          <w:szCs w:val="28"/>
        </w:rPr>
        <w:t>3</w:t>
      </w:r>
      <w:r>
        <w:rPr>
          <w:rStyle w:val="FontStyle17"/>
          <w:rFonts w:ascii="Arial" w:hAnsi="Arial" w:cs="Arial"/>
          <w:i w:val="0"/>
          <w:sz w:val="24"/>
          <w:szCs w:val="28"/>
        </w:rPr>
        <w:t xml:space="preserve"> </w:t>
      </w:r>
      <w:r w:rsidR="00DC4A35" w:rsidRPr="007E2BD4">
        <w:rPr>
          <w:rStyle w:val="FontStyle17"/>
          <w:rFonts w:ascii="Arial" w:hAnsi="Arial" w:cs="Arial"/>
          <w:i w:val="0"/>
          <w:sz w:val="24"/>
          <w:szCs w:val="28"/>
        </w:rPr>
        <w:t>Транспортное обслуживание</w:t>
      </w:r>
      <w:bookmarkEnd w:id="13"/>
      <w:bookmarkEnd w:id="14"/>
    </w:p>
    <w:p w:rsidR="00DC4A35" w:rsidRPr="007E2BD4" w:rsidRDefault="00DC4A35" w:rsidP="00553B97">
      <w:pPr>
        <w:shd w:val="clear" w:color="auto" w:fill="FFFFFF"/>
        <w:spacing w:line="360" w:lineRule="auto"/>
        <w:ind w:firstLine="709"/>
        <w:contextualSpacing/>
        <w:rPr>
          <w:rFonts w:ascii="Arial" w:hAnsi="Arial" w:cs="Arial"/>
          <w:sz w:val="22"/>
          <w:szCs w:val="22"/>
        </w:rPr>
      </w:pPr>
      <w:r w:rsidRPr="007E2BD4">
        <w:rPr>
          <w:rFonts w:ascii="Arial" w:hAnsi="Arial" w:cs="Arial"/>
          <w:spacing w:val="-1"/>
          <w:sz w:val="22"/>
          <w:szCs w:val="22"/>
        </w:rPr>
        <w:t xml:space="preserve">По территории </w:t>
      </w:r>
      <w:r w:rsidR="00027AE5">
        <w:rPr>
          <w:rFonts w:ascii="Arial" w:hAnsi="Arial" w:cs="Arial"/>
          <w:spacing w:val="-1"/>
          <w:sz w:val="22"/>
          <w:szCs w:val="22"/>
        </w:rPr>
        <w:t xml:space="preserve">МО </w:t>
      </w:r>
      <w:r w:rsidRPr="007E2BD4">
        <w:rPr>
          <w:rFonts w:ascii="Arial" w:hAnsi="Arial" w:cs="Arial"/>
          <w:spacing w:val="-1"/>
          <w:sz w:val="22"/>
          <w:szCs w:val="22"/>
        </w:rPr>
        <w:t>«</w:t>
      </w:r>
      <w:r w:rsidR="00060D3B">
        <w:rPr>
          <w:rFonts w:ascii="Arial" w:hAnsi="Arial" w:cs="Arial"/>
          <w:spacing w:val="-1"/>
          <w:sz w:val="22"/>
          <w:szCs w:val="22"/>
        </w:rPr>
        <w:t>Ковровское сельское поселение</w:t>
      </w:r>
      <w:r w:rsidRPr="007E2BD4">
        <w:rPr>
          <w:rFonts w:ascii="Arial" w:hAnsi="Arial" w:cs="Arial"/>
          <w:spacing w:val="-1"/>
          <w:sz w:val="22"/>
          <w:szCs w:val="22"/>
        </w:rPr>
        <w:t xml:space="preserve">» проходит </w:t>
      </w:r>
      <w:r w:rsidRPr="007E2BD4">
        <w:rPr>
          <w:rFonts w:ascii="Arial" w:hAnsi="Arial" w:cs="Arial"/>
          <w:sz w:val="22"/>
          <w:szCs w:val="22"/>
        </w:rPr>
        <w:t xml:space="preserve">трасса Кольцевого маршрута в районе Приморской рекреационной зоны </w:t>
      </w:r>
      <w:r w:rsidRPr="007E2BD4">
        <w:rPr>
          <w:rFonts w:ascii="Arial" w:hAnsi="Arial" w:cs="Arial"/>
          <w:b/>
          <w:spacing w:val="-2"/>
          <w:sz w:val="22"/>
          <w:szCs w:val="22"/>
        </w:rPr>
        <w:t>технической категории 1б</w:t>
      </w:r>
      <w:r w:rsidRPr="007E2BD4">
        <w:rPr>
          <w:rFonts w:ascii="Arial" w:hAnsi="Arial" w:cs="Arial"/>
          <w:spacing w:val="-2"/>
          <w:sz w:val="22"/>
          <w:szCs w:val="22"/>
        </w:rPr>
        <w:t xml:space="preserve"> (</w:t>
      </w:r>
      <w:r w:rsidRPr="007E2BD4">
        <w:rPr>
          <w:rFonts w:ascii="Arial" w:hAnsi="Arial" w:cs="Arial"/>
          <w:sz w:val="22"/>
          <w:szCs w:val="22"/>
        </w:rPr>
        <w:t>Калининград – Зеленоградск с подъездом к аэропорту «Храброво» (первая очередь строительства).</w:t>
      </w:r>
    </w:p>
    <w:p w:rsidR="00DC4A35" w:rsidRPr="007E2BD4" w:rsidRDefault="00DC4A35" w:rsidP="00553B97">
      <w:pPr>
        <w:pStyle w:val="Style1"/>
        <w:widowControl/>
        <w:spacing w:line="360" w:lineRule="auto"/>
        <w:ind w:firstLine="709"/>
        <w:contextualSpacing/>
        <w:rPr>
          <w:rFonts w:ascii="Arial" w:hAnsi="Arial" w:cs="Arial"/>
          <w:sz w:val="22"/>
          <w:szCs w:val="22"/>
        </w:rPr>
      </w:pPr>
      <w:r w:rsidRPr="007E2BD4">
        <w:rPr>
          <w:rStyle w:val="FontStyle17"/>
          <w:rFonts w:ascii="Arial" w:hAnsi="Arial" w:cs="Arial"/>
          <w:sz w:val="22"/>
          <w:szCs w:val="22"/>
        </w:rPr>
        <w:lastRenderedPageBreak/>
        <w:t>Транспортное обслуживание территории сельского поселения осуществляется по автомагистралям III,</w:t>
      </w:r>
      <w:r w:rsidRPr="007E2BD4">
        <w:rPr>
          <w:rFonts w:ascii="Arial" w:hAnsi="Arial" w:cs="Arial"/>
          <w:sz w:val="22"/>
          <w:szCs w:val="22"/>
        </w:rPr>
        <w:t xml:space="preserve"> </w:t>
      </w:r>
      <w:r w:rsidRPr="007E2BD4">
        <w:rPr>
          <w:rFonts w:ascii="Arial" w:hAnsi="Arial" w:cs="Arial"/>
          <w:sz w:val="22"/>
          <w:szCs w:val="22"/>
          <w:lang w:val="en-US"/>
        </w:rPr>
        <w:t>IV</w:t>
      </w:r>
      <w:r w:rsidRPr="007E2BD4">
        <w:rPr>
          <w:rFonts w:ascii="Arial" w:hAnsi="Arial" w:cs="Arial"/>
          <w:sz w:val="22"/>
          <w:szCs w:val="22"/>
        </w:rPr>
        <w:t xml:space="preserve">, </w:t>
      </w:r>
      <w:r w:rsidRPr="007E2BD4">
        <w:rPr>
          <w:rFonts w:ascii="Arial" w:hAnsi="Arial" w:cs="Arial"/>
          <w:sz w:val="22"/>
          <w:szCs w:val="22"/>
          <w:lang w:val="en-US"/>
        </w:rPr>
        <w:t>V</w:t>
      </w:r>
      <w:r w:rsidRPr="007E2BD4">
        <w:rPr>
          <w:rStyle w:val="FontStyle17"/>
          <w:rFonts w:ascii="Arial" w:hAnsi="Arial" w:cs="Arial"/>
          <w:sz w:val="22"/>
          <w:szCs w:val="22"/>
        </w:rPr>
        <w:t xml:space="preserve">  технической категории, в т.ч.:</w:t>
      </w:r>
    </w:p>
    <w:p w:rsidR="00DC4A35" w:rsidRPr="007E2BD4" w:rsidRDefault="00DC4A35" w:rsidP="00553B97">
      <w:pPr>
        <w:shd w:val="clear" w:color="auto" w:fill="FFFFFF"/>
        <w:spacing w:line="360" w:lineRule="auto"/>
        <w:ind w:firstLine="709"/>
        <w:contextualSpacing/>
        <w:rPr>
          <w:rStyle w:val="FontStyle17"/>
          <w:rFonts w:ascii="Arial" w:hAnsi="Arial" w:cs="Arial"/>
          <w:sz w:val="22"/>
          <w:szCs w:val="22"/>
          <w:u w:val="single"/>
        </w:rPr>
      </w:pPr>
      <w:r w:rsidRPr="007E2BD4">
        <w:rPr>
          <w:rFonts w:ascii="Arial" w:hAnsi="Arial" w:cs="Arial"/>
          <w:sz w:val="22"/>
          <w:szCs w:val="22"/>
          <w:u w:val="single"/>
          <w:lang w:val="en-US"/>
        </w:rPr>
        <w:t>III</w:t>
      </w:r>
      <w:r w:rsidRPr="007E2BD4">
        <w:rPr>
          <w:rFonts w:ascii="Arial" w:hAnsi="Arial" w:cs="Arial"/>
          <w:sz w:val="22"/>
          <w:szCs w:val="22"/>
          <w:u w:val="single"/>
        </w:rPr>
        <w:t xml:space="preserve"> </w:t>
      </w:r>
      <w:r w:rsidRPr="007E2BD4">
        <w:rPr>
          <w:rStyle w:val="FontStyle17"/>
          <w:rFonts w:ascii="Arial" w:hAnsi="Arial" w:cs="Arial"/>
          <w:sz w:val="22"/>
          <w:szCs w:val="22"/>
          <w:u w:val="single"/>
        </w:rPr>
        <w:t>технической категории:</w:t>
      </w:r>
    </w:p>
    <w:p w:rsidR="00DC4A35" w:rsidRPr="007E2BD4" w:rsidRDefault="00DC4A35" w:rsidP="00553B97">
      <w:pPr>
        <w:shd w:val="clear" w:color="auto" w:fill="FFFFFF"/>
        <w:spacing w:line="360" w:lineRule="auto"/>
        <w:ind w:firstLine="709"/>
        <w:contextualSpacing/>
        <w:rPr>
          <w:rFonts w:ascii="Arial" w:hAnsi="Arial" w:cs="Arial"/>
          <w:sz w:val="22"/>
          <w:szCs w:val="22"/>
        </w:rPr>
      </w:pPr>
      <w:r w:rsidRPr="007E2BD4">
        <w:rPr>
          <w:rFonts w:ascii="Arial" w:hAnsi="Arial" w:cs="Arial"/>
          <w:sz w:val="22"/>
          <w:szCs w:val="22"/>
        </w:rPr>
        <w:t xml:space="preserve">Зеленоградск – Приморск через Светлогорск; </w:t>
      </w:r>
    </w:p>
    <w:p w:rsidR="00DC4A35" w:rsidRPr="007E2BD4" w:rsidRDefault="00DC4A35" w:rsidP="00553B97">
      <w:pPr>
        <w:shd w:val="clear" w:color="auto" w:fill="FFFFFF"/>
        <w:spacing w:line="360" w:lineRule="auto"/>
        <w:ind w:firstLine="709"/>
        <w:contextualSpacing/>
        <w:rPr>
          <w:rFonts w:ascii="Arial" w:hAnsi="Arial" w:cs="Arial"/>
          <w:sz w:val="22"/>
          <w:szCs w:val="22"/>
        </w:rPr>
      </w:pPr>
      <w:r w:rsidRPr="007E2BD4">
        <w:rPr>
          <w:rFonts w:ascii="Arial" w:hAnsi="Arial" w:cs="Arial"/>
          <w:sz w:val="22"/>
          <w:szCs w:val="22"/>
        </w:rPr>
        <w:t xml:space="preserve">Калининград – Зеленоградск; </w:t>
      </w:r>
    </w:p>
    <w:p w:rsidR="00DC4A35" w:rsidRPr="007E2BD4" w:rsidRDefault="00DC4A35" w:rsidP="00553B97">
      <w:pPr>
        <w:shd w:val="clear" w:color="auto" w:fill="FFFFFF"/>
        <w:spacing w:line="360" w:lineRule="auto"/>
        <w:ind w:firstLine="709"/>
        <w:contextualSpacing/>
        <w:rPr>
          <w:rFonts w:ascii="Arial" w:hAnsi="Arial" w:cs="Arial"/>
          <w:sz w:val="22"/>
          <w:szCs w:val="22"/>
        </w:rPr>
      </w:pPr>
      <w:r w:rsidRPr="007E2BD4">
        <w:rPr>
          <w:rFonts w:ascii="Arial" w:hAnsi="Arial" w:cs="Arial"/>
          <w:sz w:val="22"/>
          <w:szCs w:val="22"/>
        </w:rPr>
        <w:t xml:space="preserve">подъезд к г. Калининграду; </w:t>
      </w:r>
    </w:p>
    <w:p w:rsidR="00DC4A35" w:rsidRPr="007E2BD4" w:rsidRDefault="00DC4A35" w:rsidP="00553B97">
      <w:pPr>
        <w:shd w:val="clear" w:color="auto" w:fill="FFFFFF"/>
        <w:spacing w:line="360" w:lineRule="auto"/>
        <w:ind w:firstLine="709"/>
        <w:contextualSpacing/>
        <w:rPr>
          <w:rFonts w:ascii="Arial" w:hAnsi="Arial" w:cs="Arial"/>
          <w:sz w:val="22"/>
          <w:szCs w:val="22"/>
          <w:u w:val="single"/>
        </w:rPr>
      </w:pPr>
      <w:r w:rsidRPr="007E2BD4">
        <w:rPr>
          <w:rFonts w:ascii="Arial" w:hAnsi="Arial" w:cs="Arial"/>
          <w:sz w:val="22"/>
          <w:szCs w:val="22"/>
          <w:u w:val="single"/>
          <w:lang w:val="en-US"/>
        </w:rPr>
        <w:t>IV</w:t>
      </w:r>
      <w:r w:rsidRPr="007E2BD4">
        <w:rPr>
          <w:rFonts w:ascii="Arial" w:hAnsi="Arial" w:cs="Arial"/>
          <w:sz w:val="22"/>
          <w:szCs w:val="22"/>
          <w:u w:val="single"/>
        </w:rPr>
        <w:t xml:space="preserve"> </w:t>
      </w:r>
      <w:r w:rsidRPr="007E2BD4">
        <w:rPr>
          <w:rStyle w:val="FontStyle17"/>
          <w:rFonts w:ascii="Arial" w:hAnsi="Arial" w:cs="Arial"/>
          <w:sz w:val="22"/>
          <w:szCs w:val="22"/>
          <w:u w:val="single"/>
        </w:rPr>
        <w:t>технической категории:</w:t>
      </w:r>
      <w:r w:rsidRPr="007E2BD4">
        <w:rPr>
          <w:rFonts w:ascii="Arial" w:hAnsi="Arial" w:cs="Arial"/>
          <w:sz w:val="22"/>
          <w:szCs w:val="22"/>
          <w:u w:val="single"/>
        </w:rPr>
        <w:t xml:space="preserve"> </w:t>
      </w:r>
    </w:p>
    <w:p w:rsidR="00DC4A35" w:rsidRPr="007E2BD4" w:rsidRDefault="00DC4A35" w:rsidP="00553B97">
      <w:pPr>
        <w:shd w:val="clear" w:color="auto" w:fill="FFFFFF"/>
        <w:spacing w:line="360" w:lineRule="auto"/>
        <w:ind w:firstLine="709"/>
        <w:contextualSpacing/>
        <w:rPr>
          <w:rFonts w:ascii="Arial" w:hAnsi="Arial" w:cs="Arial"/>
          <w:sz w:val="22"/>
          <w:szCs w:val="22"/>
        </w:rPr>
      </w:pPr>
      <w:r w:rsidRPr="007E2BD4">
        <w:rPr>
          <w:rFonts w:ascii="Arial" w:hAnsi="Arial" w:cs="Arial"/>
          <w:sz w:val="22"/>
          <w:szCs w:val="22"/>
        </w:rPr>
        <w:t xml:space="preserve">(Романово – Пионерский – Сальское – Красноторовка – Янтарный; </w:t>
      </w:r>
    </w:p>
    <w:p w:rsidR="00DC4A35" w:rsidRPr="007E2BD4" w:rsidRDefault="00DC4A35" w:rsidP="00553B97">
      <w:pPr>
        <w:shd w:val="clear" w:color="auto" w:fill="FFFFFF"/>
        <w:spacing w:line="360" w:lineRule="auto"/>
        <w:ind w:firstLine="709"/>
        <w:contextualSpacing/>
        <w:rPr>
          <w:rFonts w:ascii="Arial" w:hAnsi="Arial" w:cs="Arial"/>
          <w:sz w:val="22"/>
          <w:szCs w:val="22"/>
        </w:rPr>
      </w:pPr>
      <w:r w:rsidRPr="007E2BD4">
        <w:rPr>
          <w:rFonts w:ascii="Arial" w:hAnsi="Arial" w:cs="Arial"/>
          <w:sz w:val="22"/>
          <w:szCs w:val="22"/>
        </w:rPr>
        <w:t xml:space="preserve">Низовка – Каштановка через Мельниково; </w:t>
      </w:r>
    </w:p>
    <w:p w:rsidR="00DC4A35" w:rsidRPr="007E2BD4" w:rsidRDefault="00DC4A35" w:rsidP="00553B97">
      <w:pPr>
        <w:shd w:val="clear" w:color="auto" w:fill="FFFFFF"/>
        <w:spacing w:line="360" w:lineRule="auto"/>
        <w:ind w:firstLine="709"/>
        <w:contextualSpacing/>
        <w:rPr>
          <w:rFonts w:ascii="Arial" w:hAnsi="Arial" w:cs="Arial"/>
          <w:sz w:val="22"/>
          <w:szCs w:val="22"/>
        </w:rPr>
      </w:pPr>
      <w:r w:rsidRPr="007E2BD4">
        <w:rPr>
          <w:rFonts w:ascii="Arial" w:hAnsi="Arial" w:cs="Arial"/>
          <w:sz w:val="22"/>
          <w:szCs w:val="22"/>
        </w:rPr>
        <w:t xml:space="preserve">Холмогоровка – Коврово); </w:t>
      </w:r>
    </w:p>
    <w:p w:rsidR="00DC4A35" w:rsidRPr="007E2BD4" w:rsidRDefault="00DC4A35" w:rsidP="00553B97">
      <w:pPr>
        <w:shd w:val="clear" w:color="auto" w:fill="FFFFFF"/>
        <w:spacing w:line="360" w:lineRule="auto"/>
        <w:ind w:firstLine="709"/>
        <w:contextualSpacing/>
        <w:rPr>
          <w:rStyle w:val="FontStyle17"/>
          <w:rFonts w:ascii="Arial" w:hAnsi="Arial" w:cs="Arial"/>
          <w:sz w:val="22"/>
          <w:szCs w:val="22"/>
          <w:u w:val="single"/>
        </w:rPr>
      </w:pPr>
      <w:r w:rsidRPr="007E2BD4">
        <w:rPr>
          <w:rFonts w:ascii="Arial" w:hAnsi="Arial" w:cs="Arial"/>
          <w:sz w:val="22"/>
          <w:szCs w:val="22"/>
          <w:u w:val="single"/>
          <w:lang w:val="en-US"/>
        </w:rPr>
        <w:t>V</w:t>
      </w:r>
      <w:r w:rsidRPr="007E2BD4">
        <w:rPr>
          <w:rStyle w:val="FontStyle17"/>
          <w:rFonts w:ascii="Arial" w:hAnsi="Arial" w:cs="Arial"/>
          <w:sz w:val="22"/>
          <w:szCs w:val="22"/>
          <w:u w:val="single"/>
        </w:rPr>
        <w:t xml:space="preserve"> технической категории:</w:t>
      </w:r>
    </w:p>
    <w:p w:rsidR="00DC4A35" w:rsidRPr="007E2BD4" w:rsidRDefault="00DC4A35" w:rsidP="00553B97">
      <w:pPr>
        <w:shd w:val="clear" w:color="auto" w:fill="FFFFFF"/>
        <w:spacing w:line="360" w:lineRule="auto"/>
        <w:ind w:firstLine="709"/>
        <w:contextualSpacing/>
        <w:rPr>
          <w:rFonts w:ascii="Arial" w:hAnsi="Arial" w:cs="Arial"/>
          <w:sz w:val="22"/>
          <w:szCs w:val="22"/>
        </w:rPr>
      </w:pPr>
      <w:r w:rsidRPr="007E2BD4">
        <w:rPr>
          <w:rFonts w:ascii="Arial" w:hAnsi="Arial" w:cs="Arial"/>
          <w:sz w:val="22"/>
          <w:szCs w:val="22"/>
        </w:rPr>
        <w:t xml:space="preserve"> «Зеленоградск – Приморск через Светлогорск» – Коврово  – Куликово – Заостровье; </w:t>
      </w:r>
    </w:p>
    <w:p w:rsidR="00DC4A35" w:rsidRPr="007E2BD4" w:rsidRDefault="00DC4A35" w:rsidP="00553B97">
      <w:pPr>
        <w:shd w:val="clear" w:color="auto" w:fill="FFFFFF"/>
        <w:spacing w:line="360" w:lineRule="auto"/>
        <w:ind w:firstLine="709"/>
        <w:contextualSpacing/>
        <w:rPr>
          <w:rFonts w:ascii="Arial" w:hAnsi="Arial" w:cs="Arial"/>
          <w:sz w:val="22"/>
          <w:szCs w:val="22"/>
        </w:rPr>
      </w:pPr>
      <w:r w:rsidRPr="007E2BD4">
        <w:rPr>
          <w:rFonts w:ascii="Arial" w:hAnsi="Arial" w:cs="Arial"/>
          <w:sz w:val="22"/>
          <w:szCs w:val="22"/>
        </w:rPr>
        <w:t xml:space="preserve">Низовка – Родники; </w:t>
      </w:r>
    </w:p>
    <w:p w:rsidR="00DC4A35" w:rsidRDefault="00DC4A35" w:rsidP="00553B97">
      <w:pPr>
        <w:shd w:val="clear" w:color="auto" w:fill="FFFFFF"/>
        <w:spacing w:line="360" w:lineRule="auto"/>
        <w:ind w:firstLine="709"/>
        <w:contextualSpacing/>
        <w:rPr>
          <w:rFonts w:ascii="Arial" w:hAnsi="Arial" w:cs="Arial"/>
          <w:sz w:val="22"/>
          <w:szCs w:val="22"/>
        </w:rPr>
      </w:pPr>
      <w:r w:rsidRPr="007E2BD4">
        <w:rPr>
          <w:rFonts w:ascii="Arial" w:hAnsi="Arial" w:cs="Arial"/>
          <w:sz w:val="22"/>
          <w:szCs w:val="22"/>
        </w:rPr>
        <w:t xml:space="preserve">Муромское – Озерово; </w:t>
      </w:r>
    </w:p>
    <w:p w:rsidR="00DB01D9" w:rsidRPr="007E2BD4" w:rsidRDefault="00DB01D9" w:rsidP="00553B97">
      <w:pPr>
        <w:shd w:val="clear" w:color="auto" w:fill="FFFFFF"/>
        <w:spacing w:line="360" w:lineRule="auto"/>
        <w:ind w:firstLine="709"/>
        <w:contextualSpacing/>
        <w:rPr>
          <w:rFonts w:ascii="Arial" w:hAnsi="Arial" w:cs="Arial"/>
          <w:sz w:val="22"/>
          <w:szCs w:val="22"/>
        </w:rPr>
      </w:pPr>
    </w:p>
    <w:p w:rsidR="00DC4A35" w:rsidRPr="007E2BD4" w:rsidRDefault="00DC4A35" w:rsidP="00553B97">
      <w:pPr>
        <w:shd w:val="clear" w:color="auto" w:fill="FFFFFF"/>
        <w:spacing w:line="360" w:lineRule="auto"/>
        <w:ind w:firstLine="709"/>
        <w:contextualSpacing/>
        <w:rPr>
          <w:rFonts w:ascii="Arial" w:hAnsi="Arial" w:cs="Arial"/>
          <w:sz w:val="22"/>
          <w:szCs w:val="22"/>
        </w:rPr>
      </w:pPr>
      <w:r w:rsidRPr="007E2BD4">
        <w:rPr>
          <w:rFonts w:ascii="Arial" w:hAnsi="Arial" w:cs="Arial"/>
          <w:sz w:val="22"/>
          <w:szCs w:val="22"/>
        </w:rPr>
        <w:t xml:space="preserve">Каштановка – Краснофлотское; </w:t>
      </w:r>
    </w:p>
    <w:p w:rsidR="00DC4A35" w:rsidRPr="007E2BD4" w:rsidRDefault="00DC4A35" w:rsidP="00553B97">
      <w:pPr>
        <w:shd w:val="clear" w:color="auto" w:fill="FFFFFF"/>
        <w:spacing w:line="360" w:lineRule="auto"/>
        <w:ind w:firstLine="709"/>
        <w:contextualSpacing/>
        <w:rPr>
          <w:rFonts w:ascii="Arial" w:hAnsi="Arial" w:cs="Arial"/>
          <w:sz w:val="22"/>
          <w:szCs w:val="22"/>
        </w:rPr>
      </w:pPr>
      <w:r w:rsidRPr="007E2BD4">
        <w:rPr>
          <w:rFonts w:ascii="Arial" w:hAnsi="Arial" w:cs="Arial"/>
          <w:sz w:val="22"/>
          <w:szCs w:val="22"/>
        </w:rPr>
        <w:t xml:space="preserve">Луговское – Киевское – Некрасово Гурьевского района; </w:t>
      </w:r>
    </w:p>
    <w:p w:rsidR="00DC4A35" w:rsidRPr="007E2BD4" w:rsidRDefault="00DC4A35" w:rsidP="00553B97">
      <w:pPr>
        <w:shd w:val="clear" w:color="auto" w:fill="FFFFFF"/>
        <w:spacing w:line="360" w:lineRule="auto"/>
        <w:ind w:firstLine="709"/>
        <w:contextualSpacing/>
        <w:rPr>
          <w:rFonts w:ascii="Arial" w:hAnsi="Arial" w:cs="Arial"/>
          <w:sz w:val="22"/>
          <w:szCs w:val="22"/>
        </w:rPr>
      </w:pPr>
      <w:r w:rsidRPr="007E2BD4">
        <w:rPr>
          <w:rFonts w:ascii="Arial" w:hAnsi="Arial" w:cs="Arial"/>
          <w:sz w:val="22"/>
          <w:szCs w:val="22"/>
        </w:rPr>
        <w:t xml:space="preserve">Вишневое – Сосновка – Вербное – Гусево). </w:t>
      </w:r>
    </w:p>
    <w:p w:rsidR="00DC4A35" w:rsidRPr="007E2BD4" w:rsidRDefault="00DC4A35" w:rsidP="00553B97">
      <w:pPr>
        <w:shd w:val="clear" w:color="auto" w:fill="FFFFFF"/>
        <w:tabs>
          <w:tab w:val="left" w:pos="709"/>
        </w:tabs>
        <w:autoSpaceDE w:val="0"/>
        <w:autoSpaceDN w:val="0"/>
        <w:adjustRightInd w:val="0"/>
        <w:spacing w:line="360" w:lineRule="auto"/>
        <w:ind w:firstLine="709"/>
        <w:contextualSpacing/>
        <w:rPr>
          <w:rFonts w:ascii="Arial" w:hAnsi="Arial" w:cs="Arial"/>
          <w:spacing w:val="-1"/>
          <w:sz w:val="22"/>
          <w:szCs w:val="22"/>
        </w:rPr>
      </w:pPr>
      <w:r w:rsidRPr="007E2BD4">
        <w:rPr>
          <w:rFonts w:ascii="Arial" w:hAnsi="Arial" w:cs="Arial"/>
          <w:spacing w:val="-2"/>
          <w:sz w:val="22"/>
          <w:szCs w:val="22"/>
        </w:rPr>
        <w:t>По территории</w:t>
      </w:r>
      <w:r w:rsidRPr="007E2BD4">
        <w:rPr>
          <w:rFonts w:ascii="Arial" w:hAnsi="Arial" w:cs="Arial"/>
          <w:spacing w:val="-1"/>
          <w:sz w:val="22"/>
          <w:szCs w:val="22"/>
        </w:rPr>
        <w:t xml:space="preserve"> МО «</w:t>
      </w:r>
      <w:r w:rsidR="00060D3B">
        <w:rPr>
          <w:rFonts w:ascii="Arial" w:hAnsi="Arial" w:cs="Arial"/>
          <w:spacing w:val="-1"/>
          <w:sz w:val="22"/>
          <w:szCs w:val="22"/>
        </w:rPr>
        <w:t>Ковровское сельское поселение</w:t>
      </w:r>
      <w:r w:rsidRPr="007E2BD4">
        <w:rPr>
          <w:rFonts w:ascii="Arial" w:hAnsi="Arial" w:cs="Arial"/>
          <w:spacing w:val="-1"/>
          <w:sz w:val="22"/>
          <w:szCs w:val="22"/>
        </w:rPr>
        <w:t>» проходят железные дороги:</w:t>
      </w:r>
    </w:p>
    <w:p w:rsidR="00DC4A35" w:rsidRPr="007E2BD4" w:rsidRDefault="00DC4A35" w:rsidP="00553B97">
      <w:pPr>
        <w:shd w:val="clear" w:color="auto" w:fill="FFFFFF"/>
        <w:tabs>
          <w:tab w:val="left" w:pos="709"/>
        </w:tabs>
        <w:autoSpaceDE w:val="0"/>
        <w:autoSpaceDN w:val="0"/>
        <w:adjustRightInd w:val="0"/>
        <w:spacing w:line="360" w:lineRule="auto"/>
        <w:ind w:firstLine="709"/>
        <w:contextualSpacing/>
        <w:rPr>
          <w:rFonts w:ascii="Arial" w:hAnsi="Arial" w:cs="Arial"/>
          <w:spacing w:val="-1"/>
          <w:sz w:val="22"/>
          <w:szCs w:val="22"/>
        </w:rPr>
      </w:pPr>
      <w:r w:rsidRPr="007E2BD4">
        <w:rPr>
          <w:rFonts w:ascii="Arial" w:hAnsi="Arial" w:cs="Arial"/>
          <w:spacing w:val="-1"/>
          <w:sz w:val="22"/>
          <w:szCs w:val="22"/>
        </w:rPr>
        <w:t xml:space="preserve"> Калининград – Светлогорск с остановочным пунктом в поселке:</w:t>
      </w:r>
    </w:p>
    <w:p w:rsidR="00DC4A35" w:rsidRPr="007E2BD4" w:rsidRDefault="00DC4A35" w:rsidP="00553B97">
      <w:pPr>
        <w:shd w:val="clear" w:color="auto" w:fill="FFFFFF"/>
        <w:tabs>
          <w:tab w:val="left" w:pos="709"/>
        </w:tabs>
        <w:autoSpaceDE w:val="0"/>
        <w:autoSpaceDN w:val="0"/>
        <w:adjustRightInd w:val="0"/>
        <w:spacing w:line="360" w:lineRule="auto"/>
        <w:ind w:firstLine="709"/>
        <w:contextualSpacing/>
        <w:rPr>
          <w:rFonts w:ascii="Arial" w:hAnsi="Arial" w:cs="Arial"/>
          <w:spacing w:val="-1"/>
          <w:sz w:val="22"/>
          <w:szCs w:val="22"/>
        </w:rPr>
      </w:pPr>
      <w:r w:rsidRPr="007E2BD4">
        <w:rPr>
          <w:rFonts w:ascii="Arial" w:hAnsi="Arial" w:cs="Arial"/>
          <w:spacing w:val="-1"/>
          <w:sz w:val="22"/>
          <w:szCs w:val="22"/>
        </w:rPr>
        <w:t>- Горьковское;</w:t>
      </w:r>
    </w:p>
    <w:p w:rsidR="00DC4A35" w:rsidRPr="007E2BD4" w:rsidRDefault="00DC4A35" w:rsidP="00553B97">
      <w:pPr>
        <w:shd w:val="clear" w:color="auto" w:fill="FFFFFF"/>
        <w:tabs>
          <w:tab w:val="left" w:pos="709"/>
        </w:tabs>
        <w:autoSpaceDE w:val="0"/>
        <w:autoSpaceDN w:val="0"/>
        <w:adjustRightInd w:val="0"/>
        <w:spacing w:line="360" w:lineRule="auto"/>
        <w:ind w:firstLine="709"/>
        <w:contextualSpacing/>
        <w:rPr>
          <w:rFonts w:ascii="Arial" w:hAnsi="Arial" w:cs="Arial"/>
          <w:spacing w:val="-1"/>
          <w:sz w:val="22"/>
          <w:szCs w:val="22"/>
        </w:rPr>
      </w:pPr>
      <w:r w:rsidRPr="007E2BD4">
        <w:rPr>
          <w:rFonts w:ascii="Arial" w:hAnsi="Arial" w:cs="Arial"/>
          <w:spacing w:val="-1"/>
          <w:sz w:val="22"/>
          <w:szCs w:val="22"/>
        </w:rPr>
        <w:t xml:space="preserve"> Калининград – Зеленоградск с остановочными пунктами в поселках:</w:t>
      </w:r>
    </w:p>
    <w:p w:rsidR="00DC4A35" w:rsidRPr="007E2BD4" w:rsidRDefault="00DC4A35" w:rsidP="00553B97">
      <w:pPr>
        <w:shd w:val="clear" w:color="auto" w:fill="FFFFFF"/>
        <w:tabs>
          <w:tab w:val="left" w:pos="709"/>
        </w:tabs>
        <w:autoSpaceDE w:val="0"/>
        <w:autoSpaceDN w:val="0"/>
        <w:adjustRightInd w:val="0"/>
        <w:spacing w:line="360" w:lineRule="auto"/>
        <w:ind w:firstLine="709"/>
        <w:contextualSpacing/>
        <w:rPr>
          <w:rFonts w:ascii="Arial" w:hAnsi="Arial" w:cs="Arial"/>
          <w:spacing w:val="-1"/>
          <w:sz w:val="22"/>
          <w:szCs w:val="22"/>
        </w:rPr>
      </w:pPr>
      <w:r w:rsidRPr="007E2BD4">
        <w:rPr>
          <w:rFonts w:ascii="Arial" w:hAnsi="Arial" w:cs="Arial"/>
          <w:spacing w:val="-1"/>
          <w:sz w:val="22"/>
          <w:szCs w:val="22"/>
        </w:rPr>
        <w:t>- Каштановка и Муромское;</w:t>
      </w:r>
    </w:p>
    <w:p w:rsidR="00DC4A35" w:rsidRPr="007E2BD4" w:rsidRDefault="00DC4A35" w:rsidP="00553B97">
      <w:pPr>
        <w:shd w:val="clear" w:color="auto" w:fill="FFFFFF"/>
        <w:tabs>
          <w:tab w:val="left" w:pos="709"/>
        </w:tabs>
        <w:autoSpaceDE w:val="0"/>
        <w:autoSpaceDN w:val="0"/>
        <w:adjustRightInd w:val="0"/>
        <w:spacing w:line="360" w:lineRule="auto"/>
        <w:ind w:firstLine="709"/>
        <w:contextualSpacing/>
        <w:rPr>
          <w:rFonts w:ascii="Arial" w:hAnsi="Arial" w:cs="Arial"/>
          <w:spacing w:val="-1"/>
          <w:sz w:val="22"/>
          <w:szCs w:val="22"/>
        </w:rPr>
      </w:pPr>
      <w:r w:rsidRPr="007E2BD4">
        <w:rPr>
          <w:rFonts w:ascii="Arial" w:hAnsi="Arial" w:cs="Arial"/>
          <w:spacing w:val="-1"/>
          <w:sz w:val="22"/>
          <w:szCs w:val="22"/>
        </w:rPr>
        <w:t>Зеленоградск - Светлогорск (через Пионерский) с остановочными пунктами в поселках:</w:t>
      </w:r>
    </w:p>
    <w:p w:rsidR="00DC4A35" w:rsidRDefault="00DC4A35" w:rsidP="00553B97">
      <w:pPr>
        <w:shd w:val="clear" w:color="auto" w:fill="FFFFFF"/>
        <w:tabs>
          <w:tab w:val="left" w:pos="709"/>
        </w:tabs>
        <w:autoSpaceDE w:val="0"/>
        <w:autoSpaceDN w:val="0"/>
        <w:adjustRightInd w:val="0"/>
        <w:spacing w:line="360" w:lineRule="auto"/>
        <w:ind w:firstLine="709"/>
        <w:contextualSpacing/>
        <w:rPr>
          <w:rFonts w:ascii="Arial" w:hAnsi="Arial" w:cs="Arial"/>
          <w:spacing w:val="-1"/>
          <w:sz w:val="22"/>
          <w:szCs w:val="22"/>
        </w:rPr>
      </w:pPr>
      <w:r w:rsidRPr="007E2BD4">
        <w:rPr>
          <w:rFonts w:ascii="Arial" w:hAnsi="Arial" w:cs="Arial"/>
          <w:spacing w:val="-1"/>
          <w:sz w:val="22"/>
          <w:szCs w:val="22"/>
        </w:rPr>
        <w:t>- Сокольники и Куликово.</w:t>
      </w:r>
    </w:p>
    <w:p w:rsidR="00553B97" w:rsidRPr="007E2BD4" w:rsidRDefault="00553B97" w:rsidP="00553B97">
      <w:pPr>
        <w:shd w:val="clear" w:color="auto" w:fill="FFFFFF"/>
        <w:tabs>
          <w:tab w:val="left" w:pos="709"/>
        </w:tabs>
        <w:autoSpaceDE w:val="0"/>
        <w:autoSpaceDN w:val="0"/>
        <w:adjustRightInd w:val="0"/>
        <w:spacing w:line="360" w:lineRule="auto"/>
        <w:ind w:firstLine="0"/>
        <w:contextualSpacing/>
        <w:rPr>
          <w:rFonts w:ascii="Arial" w:hAnsi="Arial" w:cs="Arial"/>
          <w:spacing w:val="-1"/>
          <w:sz w:val="22"/>
          <w:szCs w:val="22"/>
        </w:rPr>
      </w:pPr>
    </w:p>
    <w:p w:rsidR="00DC4A35" w:rsidRPr="00D202F6" w:rsidRDefault="0098628D" w:rsidP="00553B97">
      <w:pPr>
        <w:pStyle w:val="Style5"/>
        <w:widowControl/>
        <w:tabs>
          <w:tab w:val="left" w:pos="173"/>
        </w:tabs>
        <w:spacing w:line="360" w:lineRule="auto"/>
        <w:ind w:firstLine="709"/>
        <w:contextualSpacing/>
        <w:jc w:val="left"/>
        <w:outlineLvl w:val="1"/>
        <w:rPr>
          <w:rFonts w:ascii="Arial" w:hAnsi="Arial" w:cs="Arial"/>
          <w:b/>
          <w:szCs w:val="28"/>
        </w:rPr>
      </w:pPr>
      <w:bookmarkStart w:id="15" w:name="_Toc421192183"/>
      <w:bookmarkStart w:id="16" w:name="_Toc421707756"/>
      <w:r>
        <w:rPr>
          <w:rFonts w:ascii="Arial" w:hAnsi="Arial" w:cs="Arial"/>
          <w:b/>
          <w:szCs w:val="28"/>
        </w:rPr>
        <w:t>1.</w:t>
      </w:r>
      <w:r w:rsidR="00027AE5">
        <w:rPr>
          <w:rFonts w:ascii="Arial" w:hAnsi="Arial" w:cs="Arial"/>
          <w:b/>
          <w:szCs w:val="28"/>
        </w:rPr>
        <w:t>4</w:t>
      </w:r>
      <w:r>
        <w:rPr>
          <w:rFonts w:ascii="Arial" w:hAnsi="Arial" w:cs="Arial"/>
          <w:b/>
          <w:szCs w:val="28"/>
        </w:rPr>
        <w:t xml:space="preserve"> </w:t>
      </w:r>
      <w:r w:rsidR="00DC4A35" w:rsidRPr="00D202F6">
        <w:rPr>
          <w:rFonts w:ascii="Arial" w:hAnsi="Arial" w:cs="Arial"/>
          <w:b/>
          <w:szCs w:val="28"/>
        </w:rPr>
        <w:t>Экономика</w:t>
      </w:r>
      <w:bookmarkEnd w:id="15"/>
      <w:bookmarkEnd w:id="16"/>
    </w:p>
    <w:p w:rsidR="00553B97" w:rsidRDefault="00DC4A35" w:rsidP="006A185E">
      <w:pPr>
        <w:pStyle w:val="11"/>
        <w:shd w:val="clear" w:color="auto" w:fill="FFFFFF"/>
        <w:spacing w:line="360" w:lineRule="auto"/>
        <w:ind w:firstLine="709"/>
        <w:contextualSpacing/>
        <w:jc w:val="both"/>
        <w:rPr>
          <w:rFonts w:ascii="Arial" w:hAnsi="Arial" w:cs="Arial"/>
          <w:sz w:val="22"/>
          <w:szCs w:val="22"/>
        </w:rPr>
      </w:pPr>
      <w:r w:rsidRPr="00D202F6">
        <w:rPr>
          <w:rFonts w:ascii="Arial" w:hAnsi="Arial" w:cs="Arial"/>
          <w:spacing w:val="-4"/>
          <w:sz w:val="22"/>
          <w:szCs w:val="22"/>
        </w:rPr>
        <w:t xml:space="preserve">Производственный потенциал определяют </w:t>
      </w:r>
      <w:r w:rsidRPr="00D202F6">
        <w:rPr>
          <w:rFonts w:ascii="Arial" w:hAnsi="Arial" w:cs="Arial"/>
          <w:sz w:val="22"/>
          <w:szCs w:val="22"/>
        </w:rPr>
        <w:t>сельскохозяйственные предприятия, предприятия торговли и общественного питания, предприятия традиционных для района легкой и пищевой промышленности, при этом за последние годы на территории муниципального поселения размещены крупные предприятия импортозамещающей промышленности (ковровое производство в пос. Каменка, мебельное производство пос. Коврово и др.:</w:t>
      </w:r>
      <w:r w:rsidR="00C059B1" w:rsidRPr="00D202F6">
        <w:rPr>
          <w:rFonts w:ascii="Arial" w:hAnsi="Arial" w:cs="Arial"/>
          <w:sz w:val="22"/>
          <w:szCs w:val="22"/>
        </w:rPr>
        <w:t xml:space="preserve"> </w:t>
      </w:r>
      <w:r w:rsidRPr="00D202F6">
        <w:rPr>
          <w:rFonts w:ascii="Arial" w:hAnsi="Arial" w:cs="Arial"/>
          <w:sz w:val="22"/>
          <w:szCs w:val="22"/>
        </w:rPr>
        <w:t xml:space="preserve">сборка теле и видео аппаратуры в пос. Зеленый Гай). </w:t>
      </w:r>
      <w:r w:rsidR="00356F44" w:rsidRPr="00D202F6">
        <w:rPr>
          <w:rFonts w:ascii="Arial" w:hAnsi="Arial" w:cs="Arial"/>
          <w:sz w:val="22"/>
          <w:szCs w:val="22"/>
        </w:rPr>
        <w:t>Список основных предприятий МО «</w:t>
      </w:r>
      <w:r w:rsidR="00060D3B">
        <w:rPr>
          <w:rFonts w:ascii="Arial" w:hAnsi="Arial" w:cs="Arial"/>
          <w:sz w:val="22"/>
          <w:szCs w:val="22"/>
        </w:rPr>
        <w:t>Ковровское сельское поселение</w:t>
      </w:r>
      <w:r w:rsidR="00356F44" w:rsidRPr="00D202F6">
        <w:rPr>
          <w:rFonts w:ascii="Arial" w:hAnsi="Arial" w:cs="Arial"/>
          <w:sz w:val="22"/>
          <w:szCs w:val="22"/>
        </w:rPr>
        <w:t>»</w:t>
      </w:r>
      <w:r w:rsidR="00356F44">
        <w:rPr>
          <w:rFonts w:ascii="Arial" w:hAnsi="Arial" w:cs="Arial"/>
          <w:sz w:val="22"/>
          <w:szCs w:val="22"/>
        </w:rPr>
        <w:t xml:space="preserve"> представлен в таблице 1.</w:t>
      </w:r>
    </w:p>
    <w:p w:rsidR="00DC4A35" w:rsidRPr="00D202F6" w:rsidRDefault="00D202F6" w:rsidP="00553B97">
      <w:pPr>
        <w:pStyle w:val="a3"/>
        <w:spacing w:line="360" w:lineRule="auto"/>
        <w:ind w:firstLine="0"/>
        <w:contextualSpacing/>
        <w:jc w:val="both"/>
        <w:rPr>
          <w:rFonts w:ascii="Arial" w:hAnsi="Arial" w:cs="Arial"/>
          <w:sz w:val="22"/>
          <w:szCs w:val="22"/>
        </w:rPr>
      </w:pPr>
      <w:r w:rsidRPr="00D202F6">
        <w:rPr>
          <w:rFonts w:ascii="Arial" w:hAnsi="Arial" w:cs="Arial"/>
          <w:sz w:val="22"/>
          <w:szCs w:val="22"/>
        </w:rPr>
        <w:lastRenderedPageBreak/>
        <w:t>Таблица 1</w:t>
      </w:r>
      <w:r>
        <w:rPr>
          <w:rFonts w:ascii="Arial" w:hAnsi="Arial" w:cs="Arial"/>
          <w:sz w:val="22"/>
          <w:szCs w:val="22"/>
        </w:rPr>
        <w:t xml:space="preserve"> </w:t>
      </w:r>
      <w:r w:rsidR="00356F44">
        <w:rPr>
          <w:rFonts w:ascii="Arial" w:hAnsi="Arial" w:cs="Arial"/>
          <w:sz w:val="22"/>
          <w:szCs w:val="22"/>
        </w:rPr>
        <w:t>–</w:t>
      </w:r>
      <w:r>
        <w:rPr>
          <w:rFonts w:ascii="Arial" w:hAnsi="Arial" w:cs="Arial"/>
          <w:sz w:val="22"/>
          <w:szCs w:val="22"/>
        </w:rPr>
        <w:t xml:space="preserve"> </w:t>
      </w:r>
      <w:r w:rsidR="00DC4A35" w:rsidRPr="00D202F6">
        <w:rPr>
          <w:rFonts w:ascii="Arial" w:hAnsi="Arial" w:cs="Arial"/>
          <w:sz w:val="22"/>
          <w:szCs w:val="22"/>
        </w:rPr>
        <w:t>Список основных предприятий МО «</w:t>
      </w:r>
      <w:r w:rsidR="00060D3B">
        <w:rPr>
          <w:rFonts w:ascii="Arial" w:hAnsi="Arial" w:cs="Arial"/>
          <w:sz w:val="22"/>
          <w:szCs w:val="22"/>
        </w:rPr>
        <w:t>Ковровское сельское поселение</w:t>
      </w:r>
      <w:r w:rsidR="00DC4A35" w:rsidRPr="00D202F6">
        <w:rPr>
          <w:rFonts w:ascii="Arial" w:hAnsi="Arial" w:cs="Arial"/>
          <w:sz w:val="22"/>
          <w:szCs w:val="22"/>
        </w:rPr>
        <w:t>»</w:t>
      </w:r>
    </w:p>
    <w:tbl>
      <w:tblPr>
        <w:tblW w:w="9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9"/>
        <w:gridCol w:w="2977"/>
        <w:gridCol w:w="3534"/>
      </w:tblGrid>
      <w:tr w:rsidR="00E14A90" w:rsidRPr="00E14A90" w:rsidTr="006A185E">
        <w:trPr>
          <w:trHeight w:val="20"/>
          <w:tblHeader/>
        </w:trPr>
        <w:tc>
          <w:tcPr>
            <w:tcW w:w="2769" w:type="dxa"/>
            <w:tcBorders>
              <w:top w:val="single" w:sz="4" w:space="0" w:color="auto"/>
              <w:left w:val="single" w:sz="4" w:space="0" w:color="auto"/>
              <w:bottom w:val="single" w:sz="4" w:space="0" w:color="auto"/>
              <w:right w:val="single" w:sz="4" w:space="0" w:color="auto"/>
            </w:tcBorders>
          </w:tcPr>
          <w:p w:rsidR="00E14A90" w:rsidRPr="00E14A90" w:rsidRDefault="00E14A90" w:rsidP="00E14A90">
            <w:pPr>
              <w:pStyle w:val="FR2"/>
              <w:spacing w:before="0"/>
              <w:ind w:left="142" w:right="-1"/>
              <w:jc w:val="center"/>
              <w:rPr>
                <w:rFonts w:cs="Arial"/>
                <w:b/>
                <w:sz w:val="20"/>
              </w:rPr>
            </w:pPr>
            <w:r w:rsidRPr="00E14A90">
              <w:rPr>
                <w:rFonts w:cs="Arial"/>
                <w:b/>
                <w:sz w:val="20"/>
              </w:rPr>
              <w:t>Отрасль</w:t>
            </w:r>
          </w:p>
        </w:tc>
        <w:tc>
          <w:tcPr>
            <w:tcW w:w="2977" w:type="dxa"/>
            <w:tcBorders>
              <w:top w:val="single" w:sz="4" w:space="0" w:color="auto"/>
              <w:left w:val="single" w:sz="4" w:space="0" w:color="auto"/>
              <w:bottom w:val="single" w:sz="4" w:space="0" w:color="auto"/>
              <w:right w:val="single" w:sz="4" w:space="0" w:color="auto"/>
            </w:tcBorders>
          </w:tcPr>
          <w:p w:rsidR="00E14A90" w:rsidRPr="00E14A90" w:rsidRDefault="00E14A90" w:rsidP="00E14A90">
            <w:pPr>
              <w:pStyle w:val="FR2"/>
              <w:spacing w:before="0"/>
              <w:ind w:left="142" w:right="-1"/>
              <w:jc w:val="center"/>
              <w:rPr>
                <w:rFonts w:cs="Arial"/>
                <w:b/>
                <w:sz w:val="20"/>
              </w:rPr>
            </w:pPr>
            <w:r w:rsidRPr="00E14A90">
              <w:rPr>
                <w:rFonts w:cs="Arial"/>
                <w:b/>
                <w:sz w:val="20"/>
              </w:rPr>
              <w:t>Направление деятельности</w:t>
            </w:r>
          </w:p>
          <w:p w:rsidR="00E14A90" w:rsidRPr="00E14A90" w:rsidRDefault="00E14A90" w:rsidP="00E14A90">
            <w:pPr>
              <w:pStyle w:val="FR2"/>
              <w:spacing w:before="0"/>
              <w:ind w:left="142" w:right="-1"/>
              <w:jc w:val="center"/>
              <w:rPr>
                <w:rFonts w:cs="Arial"/>
                <w:sz w:val="20"/>
              </w:rPr>
            </w:pPr>
          </w:p>
        </w:tc>
        <w:tc>
          <w:tcPr>
            <w:tcW w:w="3534" w:type="dxa"/>
            <w:tcBorders>
              <w:top w:val="single" w:sz="4" w:space="0" w:color="auto"/>
              <w:left w:val="single" w:sz="4" w:space="0" w:color="auto"/>
              <w:bottom w:val="single" w:sz="4" w:space="0" w:color="auto"/>
              <w:right w:val="single" w:sz="4" w:space="0" w:color="auto"/>
            </w:tcBorders>
          </w:tcPr>
          <w:p w:rsidR="00E14A90" w:rsidRPr="00E14A90" w:rsidRDefault="00E14A90" w:rsidP="00E14A90">
            <w:pPr>
              <w:pStyle w:val="FR2"/>
              <w:spacing w:before="0"/>
              <w:ind w:left="142" w:right="-1"/>
              <w:jc w:val="center"/>
              <w:rPr>
                <w:rFonts w:cs="Arial"/>
                <w:b/>
                <w:sz w:val="20"/>
              </w:rPr>
            </w:pPr>
            <w:r w:rsidRPr="00E14A90">
              <w:rPr>
                <w:rFonts w:cs="Arial"/>
                <w:b/>
                <w:sz w:val="20"/>
              </w:rPr>
              <w:t>Важнейшие предприятия</w:t>
            </w:r>
          </w:p>
        </w:tc>
      </w:tr>
      <w:tr w:rsidR="00E14A90" w:rsidRPr="00E14A90" w:rsidTr="006A185E">
        <w:trPr>
          <w:trHeight w:val="20"/>
        </w:trPr>
        <w:tc>
          <w:tcPr>
            <w:tcW w:w="2769" w:type="dxa"/>
            <w:vMerge w:val="restart"/>
            <w:tcBorders>
              <w:top w:val="single" w:sz="4" w:space="0" w:color="auto"/>
              <w:left w:val="single" w:sz="4" w:space="0" w:color="auto"/>
              <w:bottom w:val="single" w:sz="4" w:space="0" w:color="auto"/>
              <w:right w:val="single" w:sz="4" w:space="0" w:color="auto"/>
            </w:tcBorders>
          </w:tcPr>
          <w:p w:rsidR="00E14A90" w:rsidRPr="00E14A90" w:rsidRDefault="00E14A90" w:rsidP="00E14A90">
            <w:pPr>
              <w:pStyle w:val="FR2"/>
              <w:spacing w:before="0"/>
              <w:ind w:left="142" w:right="-1"/>
              <w:jc w:val="left"/>
              <w:rPr>
                <w:rFonts w:cs="Arial"/>
                <w:sz w:val="20"/>
              </w:rPr>
            </w:pPr>
            <w:r w:rsidRPr="00E14A90">
              <w:rPr>
                <w:rFonts w:cs="Arial"/>
                <w:sz w:val="20"/>
              </w:rPr>
              <w:t>Промышленность</w:t>
            </w:r>
          </w:p>
        </w:tc>
        <w:tc>
          <w:tcPr>
            <w:tcW w:w="2977" w:type="dxa"/>
            <w:tcBorders>
              <w:top w:val="single" w:sz="4" w:space="0" w:color="auto"/>
              <w:left w:val="single" w:sz="4" w:space="0" w:color="auto"/>
              <w:bottom w:val="single" w:sz="4" w:space="0" w:color="auto"/>
              <w:right w:val="single" w:sz="4" w:space="0" w:color="auto"/>
            </w:tcBorders>
          </w:tcPr>
          <w:p w:rsidR="00E14A90" w:rsidRPr="00E14A90" w:rsidRDefault="00E14A90" w:rsidP="00E14A90">
            <w:pPr>
              <w:pStyle w:val="FR2"/>
              <w:spacing w:before="0"/>
              <w:ind w:left="-42" w:right="-1"/>
              <w:jc w:val="left"/>
              <w:rPr>
                <w:rFonts w:cs="Arial"/>
                <w:sz w:val="20"/>
              </w:rPr>
            </w:pPr>
            <w:r w:rsidRPr="00E14A90">
              <w:rPr>
                <w:rFonts w:cs="Arial"/>
                <w:sz w:val="20"/>
              </w:rPr>
              <w:t>Сборка сложной бытовой техники</w:t>
            </w:r>
          </w:p>
          <w:p w:rsidR="00E14A90" w:rsidRPr="00E14A90" w:rsidRDefault="00E14A90" w:rsidP="00E14A90">
            <w:pPr>
              <w:pStyle w:val="FR2"/>
              <w:spacing w:before="0"/>
              <w:ind w:left="-42" w:right="-1"/>
              <w:jc w:val="left"/>
              <w:rPr>
                <w:rFonts w:cs="Arial"/>
                <w:sz w:val="20"/>
              </w:rPr>
            </w:pPr>
            <w:r w:rsidRPr="00E14A90">
              <w:rPr>
                <w:rFonts w:cs="Arial"/>
                <w:sz w:val="20"/>
              </w:rPr>
              <w:t>_______________________</w:t>
            </w:r>
          </w:p>
          <w:p w:rsidR="00E14A90" w:rsidRPr="00E14A90" w:rsidRDefault="00E14A90" w:rsidP="00E14A90">
            <w:pPr>
              <w:pStyle w:val="FR2"/>
              <w:spacing w:before="0"/>
              <w:ind w:left="-42" w:right="-1"/>
              <w:jc w:val="left"/>
              <w:rPr>
                <w:rFonts w:cs="Arial"/>
                <w:sz w:val="20"/>
              </w:rPr>
            </w:pPr>
            <w:r w:rsidRPr="00E14A90">
              <w:rPr>
                <w:rFonts w:cs="Arial"/>
                <w:sz w:val="20"/>
              </w:rPr>
              <w:t>Производство ковров и ковровых покрытий</w:t>
            </w:r>
          </w:p>
          <w:p w:rsidR="00E14A90" w:rsidRPr="00E14A90" w:rsidRDefault="00E14A90" w:rsidP="00E14A90">
            <w:pPr>
              <w:pStyle w:val="FR2"/>
              <w:spacing w:before="0"/>
              <w:ind w:left="-42" w:right="-1"/>
              <w:jc w:val="left"/>
              <w:rPr>
                <w:rFonts w:cs="Arial"/>
                <w:sz w:val="20"/>
              </w:rPr>
            </w:pPr>
            <w:r w:rsidRPr="00E14A90">
              <w:rPr>
                <w:rFonts w:cs="Arial"/>
                <w:sz w:val="20"/>
              </w:rPr>
              <w:t>_______________________</w:t>
            </w:r>
          </w:p>
          <w:p w:rsidR="00E14A90" w:rsidRPr="00E14A90" w:rsidRDefault="00E14A90" w:rsidP="00E14A90">
            <w:pPr>
              <w:pStyle w:val="FR2"/>
              <w:spacing w:before="0"/>
              <w:ind w:left="-42" w:right="-1"/>
              <w:jc w:val="left"/>
              <w:rPr>
                <w:rFonts w:cs="Arial"/>
                <w:sz w:val="20"/>
              </w:rPr>
            </w:pPr>
            <w:r w:rsidRPr="00E14A90">
              <w:rPr>
                <w:rFonts w:cs="Arial"/>
                <w:sz w:val="20"/>
              </w:rPr>
              <w:t>Мебельное производство с янтарной инкрустацией</w:t>
            </w:r>
          </w:p>
          <w:p w:rsidR="00E14A90" w:rsidRPr="00E14A90" w:rsidRDefault="00E14A90" w:rsidP="00E14A90">
            <w:pPr>
              <w:pStyle w:val="FR2"/>
              <w:spacing w:before="0"/>
              <w:ind w:left="-42" w:right="-1"/>
              <w:jc w:val="left"/>
              <w:rPr>
                <w:rFonts w:cs="Arial"/>
                <w:sz w:val="20"/>
              </w:rPr>
            </w:pPr>
            <w:r w:rsidRPr="00E14A90">
              <w:rPr>
                <w:rFonts w:cs="Arial"/>
                <w:sz w:val="20"/>
              </w:rPr>
              <w:t>_______________________</w:t>
            </w:r>
          </w:p>
          <w:p w:rsidR="00E14A90" w:rsidRPr="00E14A90" w:rsidRDefault="00E14A90" w:rsidP="00E14A90">
            <w:pPr>
              <w:pStyle w:val="FR2"/>
              <w:spacing w:before="0"/>
              <w:ind w:left="-42" w:right="-1"/>
              <w:jc w:val="left"/>
              <w:rPr>
                <w:rFonts w:cs="Arial"/>
                <w:sz w:val="20"/>
              </w:rPr>
            </w:pPr>
          </w:p>
          <w:p w:rsidR="00E14A90" w:rsidRPr="00E14A90" w:rsidRDefault="00E14A90" w:rsidP="00E14A90">
            <w:pPr>
              <w:pStyle w:val="FR2"/>
              <w:spacing w:before="0"/>
              <w:ind w:left="-42" w:right="-1"/>
              <w:jc w:val="left"/>
              <w:rPr>
                <w:rFonts w:cs="Arial"/>
                <w:sz w:val="20"/>
              </w:rPr>
            </w:pPr>
            <w:r w:rsidRPr="00E14A90">
              <w:rPr>
                <w:rFonts w:cs="Arial"/>
                <w:sz w:val="20"/>
              </w:rPr>
              <w:t>Производство мебели</w:t>
            </w:r>
          </w:p>
          <w:p w:rsidR="00E14A90" w:rsidRPr="00E14A90" w:rsidRDefault="00E14A90" w:rsidP="00E14A90">
            <w:pPr>
              <w:pStyle w:val="FR2"/>
              <w:spacing w:before="0"/>
              <w:ind w:left="-42" w:right="-1"/>
              <w:jc w:val="left"/>
              <w:rPr>
                <w:rFonts w:cs="Arial"/>
                <w:sz w:val="20"/>
              </w:rPr>
            </w:pPr>
          </w:p>
          <w:p w:rsidR="00E14A90" w:rsidRPr="00E14A90" w:rsidRDefault="00E14A90" w:rsidP="00E14A90">
            <w:pPr>
              <w:pStyle w:val="FR2"/>
              <w:spacing w:before="0"/>
              <w:ind w:left="-42" w:right="-1"/>
              <w:jc w:val="left"/>
              <w:rPr>
                <w:rFonts w:cs="Arial"/>
                <w:sz w:val="20"/>
              </w:rPr>
            </w:pPr>
            <w:r w:rsidRPr="00E14A90">
              <w:rPr>
                <w:rFonts w:cs="Arial"/>
                <w:sz w:val="20"/>
              </w:rPr>
              <w:t>_____________________</w:t>
            </w:r>
          </w:p>
          <w:p w:rsidR="00E14A90" w:rsidRPr="00E14A90" w:rsidRDefault="00E14A90" w:rsidP="00E14A90">
            <w:pPr>
              <w:pStyle w:val="FR2"/>
              <w:spacing w:before="0"/>
              <w:ind w:left="-42" w:right="-1"/>
              <w:jc w:val="left"/>
              <w:rPr>
                <w:rFonts w:cs="Arial"/>
                <w:sz w:val="20"/>
              </w:rPr>
            </w:pPr>
            <w:r w:rsidRPr="00E14A90">
              <w:rPr>
                <w:rFonts w:cs="Arial"/>
                <w:sz w:val="20"/>
              </w:rPr>
              <w:t>Производство пластмассовых изделий</w:t>
            </w:r>
          </w:p>
          <w:p w:rsidR="00E14A90" w:rsidRPr="00E14A90" w:rsidRDefault="00E14A90" w:rsidP="00E14A90">
            <w:pPr>
              <w:pStyle w:val="FR2"/>
              <w:spacing w:before="0"/>
              <w:ind w:left="-42" w:right="-1"/>
              <w:jc w:val="left"/>
              <w:rPr>
                <w:rFonts w:cs="Arial"/>
                <w:sz w:val="20"/>
              </w:rPr>
            </w:pPr>
            <w:r w:rsidRPr="00E14A90">
              <w:rPr>
                <w:rFonts w:cs="Arial"/>
                <w:sz w:val="20"/>
              </w:rPr>
              <w:t>_______________________</w:t>
            </w:r>
          </w:p>
          <w:p w:rsidR="00E14A90" w:rsidRPr="00E14A90" w:rsidRDefault="00E14A90" w:rsidP="00E14A90">
            <w:pPr>
              <w:pStyle w:val="FR2"/>
              <w:spacing w:before="0"/>
              <w:ind w:left="-42" w:right="-1"/>
              <w:jc w:val="left"/>
              <w:rPr>
                <w:rFonts w:cs="Arial"/>
                <w:sz w:val="20"/>
              </w:rPr>
            </w:pPr>
            <w:r w:rsidRPr="00E14A90">
              <w:rPr>
                <w:rFonts w:cs="Arial"/>
                <w:sz w:val="20"/>
              </w:rPr>
              <w:t>Производство металлопластиковых окон и дверей</w:t>
            </w:r>
          </w:p>
          <w:p w:rsidR="00E14A90" w:rsidRPr="00E14A90" w:rsidRDefault="00E14A90" w:rsidP="00E14A90">
            <w:pPr>
              <w:pStyle w:val="FR2"/>
              <w:spacing w:before="0"/>
              <w:ind w:left="-42" w:right="-1"/>
              <w:jc w:val="left"/>
              <w:rPr>
                <w:rFonts w:cs="Arial"/>
                <w:sz w:val="20"/>
              </w:rPr>
            </w:pPr>
            <w:r w:rsidRPr="00E14A90">
              <w:rPr>
                <w:rFonts w:cs="Arial"/>
                <w:sz w:val="20"/>
              </w:rPr>
              <w:t>--------------------------------</w:t>
            </w:r>
          </w:p>
          <w:p w:rsidR="00E14A90" w:rsidRPr="00E14A90" w:rsidRDefault="00E14A90" w:rsidP="00E14A90">
            <w:pPr>
              <w:pStyle w:val="FR2"/>
              <w:pBdr>
                <w:bottom w:val="single" w:sz="12" w:space="1" w:color="auto"/>
              </w:pBdr>
              <w:spacing w:before="0"/>
              <w:ind w:left="-42" w:right="-1"/>
              <w:jc w:val="left"/>
              <w:rPr>
                <w:rFonts w:cs="Arial"/>
                <w:sz w:val="20"/>
              </w:rPr>
            </w:pPr>
            <w:r w:rsidRPr="00E14A90">
              <w:rPr>
                <w:rFonts w:cs="Arial"/>
                <w:sz w:val="20"/>
              </w:rPr>
              <w:t xml:space="preserve">Хлебопекарня </w:t>
            </w:r>
          </w:p>
          <w:p w:rsidR="00E14A90" w:rsidRPr="00E14A90" w:rsidRDefault="00E14A90" w:rsidP="00E14A90">
            <w:pPr>
              <w:pStyle w:val="FR2"/>
              <w:pBdr>
                <w:bottom w:val="single" w:sz="12" w:space="1" w:color="auto"/>
              </w:pBdr>
              <w:spacing w:before="0"/>
              <w:ind w:left="-42" w:right="-1"/>
              <w:jc w:val="left"/>
              <w:rPr>
                <w:rFonts w:cs="Arial"/>
                <w:sz w:val="20"/>
              </w:rPr>
            </w:pPr>
          </w:p>
          <w:p w:rsidR="00E14A90" w:rsidRPr="00E14A90" w:rsidRDefault="00E14A90" w:rsidP="00E14A90">
            <w:pPr>
              <w:pStyle w:val="FR2"/>
              <w:spacing w:before="0"/>
              <w:ind w:left="-42" w:right="-1"/>
              <w:jc w:val="left"/>
              <w:rPr>
                <w:rFonts w:cs="Arial"/>
                <w:sz w:val="20"/>
              </w:rPr>
            </w:pPr>
            <w:r w:rsidRPr="00E14A90">
              <w:rPr>
                <w:rFonts w:cs="Arial"/>
                <w:sz w:val="20"/>
              </w:rPr>
              <w:t>Изготовление кованых металлоизделий, металлических  дверей</w:t>
            </w:r>
          </w:p>
          <w:p w:rsidR="00E14A90" w:rsidRPr="00E14A90" w:rsidRDefault="00E14A90" w:rsidP="00E14A90">
            <w:pPr>
              <w:pStyle w:val="FR2"/>
              <w:spacing w:before="0"/>
              <w:ind w:left="-42" w:right="-1"/>
              <w:jc w:val="left"/>
              <w:rPr>
                <w:rFonts w:cs="Arial"/>
                <w:sz w:val="20"/>
              </w:rPr>
            </w:pPr>
            <w:r w:rsidRPr="00E14A90">
              <w:rPr>
                <w:rFonts w:cs="Arial"/>
                <w:sz w:val="20"/>
              </w:rPr>
              <w:t>_______________________</w:t>
            </w:r>
          </w:p>
          <w:p w:rsidR="00E14A90" w:rsidRPr="00E14A90" w:rsidRDefault="00E14A90" w:rsidP="00E14A90">
            <w:pPr>
              <w:pStyle w:val="FR2"/>
              <w:pBdr>
                <w:bottom w:val="single" w:sz="12" w:space="1" w:color="auto"/>
              </w:pBdr>
              <w:spacing w:before="0"/>
              <w:ind w:left="-42" w:right="-1"/>
              <w:jc w:val="left"/>
              <w:rPr>
                <w:rFonts w:cs="Arial"/>
                <w:sz w:val="20"/>
              </w:rPr>
            </w:pPr>
            <w:r w:rsidRPr="00E14A90">
              <w:rPr>
                <w:rFonts w:cs="Arial"/>
                <w:sz w:val="20"/>
              </w:rPr>
              <w:t xml:space="preserve">Производство прохладительных напитков </w:t>
            </w:r>
          </w:p>
          <w:p w:rsidR="00E14A90" w:rsidRPr="00E14A90" w:rsidRDefault="00E14A90" w:rsidP="00E14A90">
            <w:pPr>
              <w:pStyle w:val="FR2"/>
              <w:pBdr>
                <w:bottom w:val="single" w:sz="12" w:space="1" w:color="auto"/>
              </w:pBdr>
              <w:spacing w:before="0"/>
              <w:ind w:left="-42" w:right="-1"/>
              <w:jc w:val="left"/>
              <w:rPr>
                <w:rFonts w:cs="Arial"/>
                <w:sz w:val="20"/>
              </w:rPr>
            </w:pPr>
          </w:p>
          <w:p w:rsidR="00E14A90" w:rsidRPr="00E14A90" w:rsidRDefault="00E14A90" w:rsidP="00E14A90">
            <w:pPr>
              <w:pStyle w:val="FR2"/>
              <w:pBdr>
                <w:bottom w:val="single" w:sz="12" w:space="1" w:color="auto"/>
              </w:pBdr>
              <w:spacing w:before="0"/>
              <w:ind w:left="-42" w:right="-1"/>
              <w:jc w:val="left"/>
              <w:rPr>
                <w:rFonts w:cs="Arial"/>
                <w:sz w:val="20"/>
              </w:rPr>
            </w:pPr>
            <w:r w:rsidRPr="00E14A90">
              <w:rPr>
                <w:rFonts w:cs="Arial"/>
                <w:sz w:val="20"/>
              </w:rPr>
              <w:t xml:space="preserve"> </w:t>
            </w:r>
          </w:p>
          <w:p w:rsidR="00E14A90" w:rsidRPr="00E14A90" w:rsidRDefault="00E14A90" w:rsidP="00E14A90">
            <w:pPr>
              <w:pStyle w:val="FR2"/>
              <w:spacing w:before="0"/>
              <w:ind w:left="-42" w:right="-1"/>
              <w:jc w:val="left"/>
              <w:rPr>
                <w:rFonts w:cs="Arial"/>
                <w:sz w:val="20"/>
              </w:rPr>
            </w:pPr>
            <w:r w:rsidRPr="00E14A90">
              <w:rPr>
                <w:rFonts w:cs="Arial"/>
                <w:sz w:val="20"/>
              </w:rPr>
              <w:t>Переработка овощей</w:t>
            </w:r>
          </w:p>
          <w:p w:rsidR="00E14A90" w:rsidRPr="00E14A90" w:rsidRDefault="00E14A90" w:rsidP="00E14A90">
            <w:pPr>
              <w:pStyle w:val="FR2"/>
              <w:spacing w:before="0"/>
              <w:ind w:left="-42" w:right="-1"/>
              <w:jc w:val="left"/>
              <w:rPr>
                <w:rFonts w:cs="Arial"/>
                <w:sz w:val="20"/>
              </w:rPr>
            </w:pPr>
          </w:p>
          <w:p w:rsidR="00E14A90" w:rsidRPr="00E14A90" w:rsidRDefault="00E14A90" w:rsidP="00E14A90">
            <w:pPr>
              <w:pStyle w:val="FR2"/>
              <w:spacing w:before="0"/>
              <w:ind w:left="-42" w:right="-1"/>
              <w:jc w:val="left"/>
              <w:rPr>
                <w:rFonts w:cs="Arial"/>
                <w:sz w:val="20"/>
              </w:rPr>
            </w:pPr>
            <w:r w:rsidRPr="00E14A90">
              <w:rPr>
                <w:rFonts w:cs="Arial"/>
                <w:sz w:val="20"/>
              </w:rPr>
              <w:t>_______________________</w:t>
            </w:r>
          </w:p>
          <w:p w:rsidR="00E14A90" w:rsidRPr="00E14A90" w:rsidRDefault="00E14A90" w:rsidP="00E14A90">
            <w:pPr>
              <w:pStyle w:val="FR2"/>
              <w:spacing w:before="0"/>
              <w:ind w:left="-42" w:right="-1"/>
              <w:jc w:val="left"/>
              <w:rPr>
                <w:rFonts w:cs="Arial"/>
                <w:sz w:val="20"/>
              </w:rPr>
            </w:pPr>
          </w:p>
          <w:p w:rsidR="00E14A90" w:rsidRPr="00E14A90" w:rsidRDefault="00E14A90" w:rsidP="00E14A90">
            <w:pPr>
              <w:pStyle w:val="FR2"/>
              <w:spacing w:before="0"/>
              <w:ind w:left="-42" w:right="-1"/>
              <w:jc w:val="left"/>
              <w:rPr>
                <w:rFonts w:cs="Arial"/>
                <w:sz w:val="20"/>
              </w:rPr>
            </w:pPr>
            <w:r w:rsidRPr="00E14A90">
              <w:rPr>
                <w:rFonts w:cs="Arial"/>
                <w:sz w:val="20"/>
              </w:rPr>
              <w:t>Колбасный цех</w:t>
            </w:r>
          </w:p>
          <w:p w:rsidR="00E14A90" w:rsidRPr="00E14A90" w:rsidRDefault="00E14A90" w:rsidP="00E14A90">
            <w:pPr>
              <w:pStyle w:val="FR2"/>
              <w:spacing w:before="0"/>
              <w:ind w:left="-42" w:right="-1"/>
              <w:jc w:val="left"/>
              <w:rPr>
                <w:rFonts w:cs="Arial"/>
                <w:sz w:val="20"/>
              </w:rPr>
            </w:pPr>
            <w:r w:rsidRPr="00E14A90">
              <w:rPr>
                <w:rFonts w:cs="Arial"/>
                <w:sz w:val="20"/>
              </w:rPr>
              <w:t>_______________________</w:t>
            </w:r>
          </w:p>
          <w:p w:rsidR="00E14A90" w:rsidRPr="00E14A90" w:rsidRDefault="00E14A90" w:rsidP="00E14A90">
            <w:pPr>
              <w:pStyle w:val="FR2"/>
              <w:spacing w:before="0"/>
              <w:ind w:left="-42" w:right="-1"/>
              <w:jc w:val="left"/>
              <w:rPr>
                <w:rFonts w:cs="Arial"/>
                <w:sz w:val="20"/>
              </w:rPr>
            </w:pPr>
          </w:p>
          <w:p w:rsidR="00E14A90" w:rsidRPr="00E14A90" w:rsidRDefault="00E14A90" w:rsidP="00E14A90">
            <w:pPr>
              <w:pStyle w:val="FR2"/>
              <w:spacing w:before="0"/>
              <w:ind w:left="-42" w:right="-1"/>
              <w:jc w:val="left"/>
              <w:rPr>
                <w:rFonts w:cs="Arial"/>
                <w:sz w:val="20"/>
              </w:rPr>
            </w:pPr>
            <w:r w:rsidRPr="00E14A90">
              <w:rPr>
                <w:rFonts w:cs="Arial"/>
                <w:sz w:val="20"/>
              </w:rPr>
              <w:t>Свинокомплекс</w:t>
            </w:r>
          </w:p>
          <w:p w:rsidR="00E14A90" w:rsidRPr="00E14A90" w:rsidRDefault="00E14A90" w:rsidP="00E14A90">
            <w:pPr>
              <w:pStyle w:val="FR2"/>
              <w:spacing w:before="0"/>
              <w:ind w:left="-42" w:right="-1"/>
              <w:jc w:val="left"/>
              <w:rPr>
                <w:rFonts w:cs="Arial"/>
                <w:sz w:val="20"/>
              </w:rPr>
            </w:pPr>
            <w:r w:rsidRPr="00E14A90">
              <w:rPr>
                <w:rFonts w:cs="Arial"/>
                <w:sz w:val="20"/>
              </w:rPr>
              <w:t>Переработка свинины</w:t>
            </w:r>
          </w:p>
          <w:p w:rsidR="00E14A90" w:rsidRPr="00E14A90" w:rsidRDefault="00E14A90" w:rsidP="00E14A90">
            <w:pPr>
              <w:pStyle w:val="FR2"/>
              <w:pBdr>
                <w:bottom w:val="single" w:sz="12" w:space="1" w:color="auto"/>
              </w:pBdr>
              <w:spacing w:before="0"/>
              <w:ind w:left="-42" w:right="-1"/>
              <w:jc w:val="left"/>
              <w:rPr>
                <w:rFonts w:cs="Arial"/>
                <w:sz w:val="20"/>
              </w:rPr>
            </w:pPr>
          </w:p>
          <w:p w:rsidR="00E14A90" w:rsidRPr="00E14A90" w:rsidRDefault="00E14A90" w:rsidP="00E14A90">
            <w:pPr>
              <w:pStyle w:val="FR2"/>
              <w:pBdr>
                <w:bottom w:val="single" w:sz="12" w:space="1" w:color="auto"/>
              </w:pBdr>
              <w:spacing w:before="0"/>
              <w:ind w:left="-42" w:right="-1"/>
              <w:jc w:val="left"/>
              <w:rPr>
                <w:rFonts w:cs="Arial"/>
                <w:sz w:val="20"/>
              </w:rPr>
            </w:pPr>
          </w:p>
          <w:p w:rsidR="00E14A90" w:rsidRPr="00E14A90" w:rsidRDefault="00E14A90" w:rsidP="00E14A90">
            <w:pPr>
              <w:pStyle w:val="FR2"/>
              <w:pBdr>
                <w:bottom w:val="single" w:sz="12" w:space="1" w:color="auto"/>
              </w:pBdr>
              <w:spacing w:before="0"/>
              <w:ind w:left="-42" w:right="-1"/>
              <w:jc w:val="left"/>
              <w:rPr>
                <w:rFonts w:cs="Arial"/>
                <w:sz w:val="20"/>
              </w:rPr>
            </w:pPr>
          </w:p>
          <w:p w:rsidR="00E14A90" w:rsidRPr="00E14A90" w:rsidRDefault="00E14A90" w:rsidP="00E14A90">
            <w:pPr>
              <w:pStyle w:val="FR2"/>
              <w:spacing w:before="0"/>
              <w:ind w:left="-42" w:right="-1"/>
              <w:jc w:val="left"/>
              <w:rPr>
                <w:rFonts w:cs="Arial"/>
                <w:sz w:val="20"/>
              </w:rPr>
            </w:pPr>
            <w:r w:rsidRPr="00E14A90">
              <w:rPr>
                <w:rFonts w:cs="Arial"/>
                <w:sz w:val="20"/>
              </w:rPr>
              <w:t>Цех производства наклеек</w:t>
            </w:r>
          </w:p>
          <w:p w:rsidR="00E14A90" w:rsidRPr="00E14A90" w:rsidRDefault="00E14A90" w:rsidP="00E14A90">
            <w:pPr>
              <w:pStyle w:val="FR2"/>
              <w:spacing w:before="0"/>
              <w:ind w:left="-42" w:right="-1"/>
              <w:jc w:val="left"/>
              <w:rPr>
                <w:rFonts w:cs="Arial"/>
                <w:sz w:val="20"/>
              </w:rPr>
            </w:pPr>
            <w:r w:rsidRPr="00E14A90">
              <w:rPr>
                <w:rFonts w:cs="Arial"/>
                <w:sz w:val="20"/>
              </w:rPr>
              <w:t>Производственные здания</w:t>
            </w:r>
          </w:p>
          <w:p w:rsidR="00E14A90" w:rsidRPr="00E14A90" w:rsidRDefault="00E14A90" w:rsidP="00E14A90">
            <w:pPr>
              <w:pStyle w:val="FR2"/>
              <w:spacing w:before="0"/>
              <w:ind w:left="-42" w:right="-1"/>
              <w:jc w:val="left"/>
              <w:rPr>
                <w:rFonts w:cs="Arial"/>
                <w:sz w:val="20"/>
              </w:rPr>
            </w:pPr>
            <w:r w:rsidRPr="00E14A90">
              <w:rPr>
                <w:rFonts w:cs="Arial"/>
                <w:sz w:val="20"/>
              </w:rPr>
              <w:t>______________________</w:t>
            </w:r>
          </w:p>
          <w:p w:rsidR="00E14A90" w:rsidRPr="00E14A90" w:rsidRDefault="00E14A90" w:rsidP="00E14A90">
            <w:pPr>
              <w:pStyle w:val="FR2"/>
              <w:spacing w:before="0"/>
              <w:ind w:left="-42" w:right="-1"/>
              <w:jc w:val="left"/>
              <w:rPr>
                <w:rFonts w:cs="Arial"/>
                <w:sz w:val="20"/>
              </w:rPr>
            </w:pPr>
            <w:r w:rsidRPr="00E14A90">
              <w:rPr>
                <w:rFonts w:cs="Arial"/>
                <w:sz w:val="20"/>
              </w:rPr>
              <w:t>Коммунальное хозяйство</w:t>
            </w:r>
          </w:p>
        </w:tc>
        <w:tc>
          <w:tcPr>
            <w:tcW w:w="3534" w:type="dxa"/>
            <w:tcBorders>
              <w:top w:val="single" w:sz="4" w:space="0" w:color="auto"/>
              <w:left w:val="single" w:sz="4" w:space="0" w:color="auto"/>
              <w:bottom w:val="single" w:sz="4" w:space="0" w:color="auto"/>
              <w:right w:val="single" w:sz="4" w:space="0" w:color="auto"/>
            </w:tcBorders>
          </w:tcPr>
          <w:p w:rsidR="00E14A90" w:rsidRPr="00E14A90" w:rsidRDefault="00E14A90" w:rsidP="00E14A90">
            <w:pPr>
              <w:pStyle w:val="FR2"/>
              <w:spacing w:before="0"/>
              <w:ind w:left="142" w:right="-1" w:hanging="142"/>
              <w:jc w:val="left"/>
              <w:rPr>
                <w:rFonts w:cs="Arial"/>
                <w:sz w:val="20"/>
              </w:rPr>
            </w:pPr>
            <w:r w:rsidRPr="00E14A90">
              <w:rPr>
                <w:rFonts w:cs="Arial"/>
                <w:sz w:val="20"/>
              </w:rPr>
              <w:t xml:space="preserve"> ООО «Балт-Микс»</w:t>
            </w:r>
          </w:p>
          <w:p w:rsidR="00E14A90" w:rsidRPr="00E14A90" w:rsidRDefault="00E14A90" w:rsidP="00E14A90">
            <w:pPr>
              <w:pStyle w:val="FR2"/>
              <w:spacing w:before="0"/>
              <w:ind w:left="142" w:right="-1" w:hanging="142"/>
              <w:jc w:val="left"/>
              <w:rPr>
                <w:rFonts w:cs="Arial"/>
                <w:sz w:val="20"/>
              </w:rPr>
            </w:pPr>
            <w:r w:rsidRPr="00E14A90">
              <w:rPr>
                <w:rFonts w:cs="Arial"/>
                <w:sz w:val="20"/>
              </w:rPr>
              <w:t>близ пос. Зелёный гай</w:t>
            </w:r>
          </w:p>
          <w:p w:rsidR="00E14A90" w:rsidRPr="00E14A90" w:rsidRDefault="00E14A90" w:rsidP="00E14A90">
            <w:pPr>
              <w:pStyle w:val="FR2"/>
              <w:spacing w:before="0"/>
              <w:ind w:left="142" w:right="-1" w:hanging="142"/>
              <w:jc w:val="left"/>
              <w:rPr>
                <w:rFonts w:cs="Arial"/>
                <w:sz w:val="20"/>
              </w:rPr>
            </w:pPr>
            <w:r w:rsidRPr="00E14A90">
              <w:rPr>
                <w:rFonts w:cs="Arial"/>
                <w:sz w:val="20"/>
              </w:rPr>
              <w:t>____________________________</w:t>
            </w:r>
          </w:p>
          <w:p w:rsidR="00E14A90" w:rsidRPr="00E14A90" w:rsidRDefault="00E14A90" w:rsidP="00E14A90">
            <w:pPr>
              <w:pStyle w:val="FR2"/>
              <w:spacing w:before="0"/>
              <w:ind w:left="142" w:right="-1" w:hanging="142"/>
              <w:jc w:val="left"/>
              <w:rPr>
                <w:rFonts w:cs="Arial"/>
                <w:sz w:val="20"/>
              </w:rPr>
            </w:pPr>
            <w:r w:rsidRPr="00E14A90">
              <w:rPr>
                <w:rFonts w:cs="Arial"/>
                <w:sz w:val="20"/>
              </w:rPr>
              <w:t>ООО «Политекс»</w:t>
            </w:r>
          </w:p>
          <w:p w:rsidR="00E14A90" w:rsidRPr="00E14A90" w:rsidRDefault="00E14A90" w:rsidP="00E14A90">
            <w:pPr>
              <w:pStyle w:val="FR2"/>
              <w:spacing w:before="0"/>
              <w:ind w:left="142" w:right="-1" w:hanging="142"/>
              <w:jc w:val="left"/>
              <w:rPr>
                <w:rFonts w:cs="Arial"/>
                <w:sz w:val="20"/>
              </w:rPr>
            </w:pPr>
            <w:r w:rsidRPr="00E14A90">
              <w:rPr>
                <w:rFonts w:cs="Arial"/>
                <w:sz w:val="20"/>
              </w:rPr>
              <w:t>в пос. Каменка</w:t>
            </w:r>
          </w:p>
          <w:p w:rsidR="00E14A90" w:rsidRPr="00E14A90" w:rsidRDefault="00E14A90" w:rsidP="00E14A90">
            <w:pPr>
              <w:pStyle w:val="FR2"/>
              <w:spacing w:before="0"/>
              <w:ind w:left="142" w:right="-1" w:hanging="142"/>
              <w:jc w:val="left"/>
              <w:rPr>
                <w:rFonts w:cs="Arial"/>
                <w:sz w:val="20"/>
              </w:rPr>
            </w:pPr>
            <w:r w:rsidRPr="00E14A90">
              <w:rPr>
                <w:rFonts w:cs="Arial"/>
                <w:sz w:val="20"/>
              </w:rPr>
              <w:t>___________________________</w:t>
            </w:r>
          </w:p>
          <w:p w:rsidR="00E14A90" w:rsidRPr="00E14A90" w:rsidRDefault="00E14A90" w:rsidP="00E14A90">
            <w:pPr>
              <w:pStyle w:val="FR2"/>
              <w:spacing w:before="0"/>
              <w:ind w:left="142" w:right="-1" w:hanging="142"/>
              <w:jc w:val="left"/>
              <w:rPr>
                <w:rFonts w:cs="Arial"/>
                <w:sz w:val="20"/>
              </w:rPr>
            </w:pPr>
            <w:r w:rsidRPr="00E14A90">
              <w:rPr>
                <w:rFonts w:cs="Arial"/>
                <w:sz w:val="20"/>
              </w:rPr>
              <w:t>ООО МПФ «Емельянов»</w:t>
            </w:r>
          </w:p>
          <w:p w:rsidR="00E14A90" w:rsidRPr="00E14A90" w:rsidRDefault="00E14A90" w:rsidP="00E14A90">
            <w:pPr>
              <w:pStyle w:val="FR2"/>
              <w:spacing w:before="0"/>
              <w:ind w:left="142" w:right="-1" w:hanging="142"/>
              <w:jc w:val="left"/>
              <w:rPr>
                <w:rFonts w:cs="Arial"/>
                <w:sz w:val="20"/>
              </w:rPr>
            </w:pPr>
            <w:r w:rsidRPr="00E14A90">
              <w:rPr>
                <w:rFonts w:cs="Arial"/>
                <w:sz w:val="20"/>
              </w:rPr>
              <w:t>в пос. Коврово</w:t>
            </w:r>
          </w:p>
          <w:p w:rsidR="00E14A90" w:rsidRPr="00E14A90" w:rsidRDefault="00E14A90" w:rsidP="00E14A90">
            <w:pPr>
              <w:pStyle w:val="FR2"/>
              <w:spacing w:before="0"/>
              <w:ind w:left="142" w:right="-1" w:hanging="142"/>
              <w:jc w:val="left"/>
              <w:rPr>
                <w:rFonts w:cs="Arial"/>
                <w:sz w:val="20"/>
              </w:rPr>
            </w:pPr>
            <w:r w:rsidRPr="00E14A90">
              <w:rPr>
                <w:rFonts w:cs="Arial"/>
                <w:sz w:val="20"/>
              </w:rPr>
              <w:t>___________________________</w:t>
            </w:r>
          </w:p>
          <w:p w:rsidR="00E14A90" w:rsidRPr="00E14A90" w:rsidRDefault="00E14A90" w:rsidP="00E14A90">
            <w:pPr>
              <w:pStyle w:val="FR2"/>
              <w:spacing w:before="0"/>
              <w:ind w:left="142" w:right="-1" w:hanging="142"/>
              <w:jc w:val="left"/>
              <w:rPr>
                <w:rFonts w:cs="Arial"/>
                <w:sz w:val="20"/>
              </w:rPr>
            </w:pPr>
          </w:p>
          <w:p w:rsidR="00E14A90" w:rsidRPr="00E14A90" w:rsidRDefault="00E14A90" w:rsidP="00E14A90">
            <w:pPr>
              <w:pStyle w:val="FR2"/>
              <w:spacing w:before="0"/>
              <w:ind w:left="142" w:right="-1" w:hanging="142"/>
              <w:jc w:val="left"/>
              <w:rPr>
                <w:rFonts w:cs="Arial"/>
                <w:sz w:val="20"/>
              </w:rPr>
            </w:pPr>
            <w:r w:rsidRPr="00E14A90">
              <w:rPr>
                <w:rFonts w:cs="Arial"/>
                <w:sz w:val="20"/>
              </w:rPr>
              <w:t xml:space="preserve">ООО «Русский Ренесанс» </w:t>
            </w:r>
          </w:p>
          <w:p w:rsidR="00E14A90" w:rsidRPr="00E14A90" w:rsidRDefault="00E14A90" w:rsidP="00E14A90">
            <w:pPr>
              <w:pStyle w:val="FR2"/>
              <w:spacing w:before="0"/>
              <w:ind w:left="142" w:right="-1" w:hanging="142"/>
              <w:jc w:val="left"/>
              <w:rPr>
                <w:rFonts w:cs="Arial"/>
                <w:sz w:val="20"/>
              </w:rPr>
            </w:pPr>
            <w:r w:rsidRPr="00E14A90">
              <w:rPr>
                <w:rFonts w:cs="Arial"/>
                <w:sz w:val="20"/>
              </w:rPr>
              <w:t>в пос.Луговское</w:t>
            </w:r>
          </w:p>
          <w:p w:rsidR="00E14A90" w:rsidRPr="00E14A90" w:rsidRDefault="00E14A90" w:rsidP="00E14A90">
            <w:pPr>
              <w:pStyle w:val="FR2"/>
              <w:spacing w:before="0"/>
              <w:ind w:left="142" w:right="-1" w:hanging="142"/>
              <w:jc w:val="left"/>
              <w:rPr>
                <w:rFonts w:cs="Arial"/>
                <w:sz w:val="20"/>
              </w:rPr>
            </w:pPr>
            <w:r w:rsidRPr="00E14A90">
              <w:rPr>
                <w:rFonts w:cs="Arial"/>
                <w:sz w:val="20"/>
              </w:rPr>
              <w:t>___________________________</w:t>
            </w:r>
          </w:p>
          <w:p w:rsidR="00E14A90" w:rsidRPr="00E14A90" w:rsidRDefault="00E14A90" w:rsidP="00E14A90">
            <w:pPr>
              <w:pStyle w:val="FR2"/>
              <w:spacing w:before="0"/>
              <w:ind w:left="142" w:right="-1" w:hanging="142"/>
              <w:jc w:val="left"/>
              <w:rPr>
                <w:rFonts w:cs="Arial"/>
                <w:sz w:val="20"/>
              </w:rPr>
            </w:pPr>
            <w:r w:rsidRPr="00E14A90">
              <w:rPr>
                <w:rFonts w:cs="Arial"/>
                <w:sz w:val="20"/>
              </w:rPr>
              <w:t>ООО «Сардоникс»</w:t>
            </w:r>
          </w:p>
          <w:p w:rsidR="00E14A90" w:rsidRPr="00E14A90" w:rsidRDefault="00E14A90" w:rsidP="00E14A90">
            <w:pPr>
              <w:pStyle w:val="FR2"/>
              <w:spacing w:before="0"/>
              <w:ind w:left="142" w:right="-1" w:hanging="142"/>
              <w:jc w:val="left"/>
              <w:rPr>
                <w:rFonts w:cs="Arial"/>
                <w:sz w:val="20"/>
              </w:rPr>
            </w:pPr>
            <w:r w:rsidRPr="00E14A90">
              <w:rPr>
                <w:rFonts w:cs="Arial"/>
                <w:sz w:val="20"/>
              </w:rPr>
              <w:t>в пос. Сальское</w:t>
            </w:r>
          </w:p>
          <w:p w:rsidR="00E14A90" w:rsidRPr="00E14A90" w:rsidRDefault="00E14A90" w:rsidP="00E14A90">
            <w:pPr>
              <w:pStyle w:val="FR2"/>
              <w:spacing w:before="0"/>
              <w:ind w:left="142" w:right="-1" w:hanging="142"/>
              <w:jc w:val="left"/>
              <w:rPr>
                <w:rFonts w:cs="Arial"/>
                <w:sz w:val="20"/>
              </w:rPr>
            </w:pPr>
            <w:r w:rsidRPr="00E14A90">
              <w:rPr>
                <w:rFonts w:cs="Arial"/>
                <w:sz w:val="20"/>
              </w:rPr>
              <w:t>___________________________</w:t>
            </w:r>
          </w:p>
          <w:p w:rsidR="00E14A90" w:rsidRPr="00E14A90" w:rsidRDefault="00E14A90" w:rsidP="00E14A90">
            <w:pPr>
              <w:pStyle w:val="FR2"/>
              <w:spacing w:before="0"/>
              <w:ind w:left="142" w:right="-1" w:hanging="142"/>
              <w:jc w:val="left"/>
              <w:rPr>
                <w:rFonts w:cs="Arial"/>
                <w:sz w:val="20"/>
              </w:rPr>
            </w:pPr>
            <w:r w:rsidRPr="00E14A90">
              <w:rPr>
                <w:rFonts w:cs="Arial"/>
                <w:sz w:val="20"/>
              </w:rPr>
              <w:t>ООО «Комплект сервис»</w:t>
            </w:r>
          </w:p>
          <w:p w:rsidR="00E14A90" w:rsidRPr="00E14A90" w:rsidRDefault="00E14A90" w:rsidP="00E14A90">
            <w:pPr>
              <w:pStyle w:val="FR2"/>
              <w:spacing w:before="0"/>
              <w:ind w:left="142" w:right="-1" w:hanging="142"/>
              <w:jc w:val="left"/>
              <w:rPr>
                <w:rFonts w:cs="Arial"/>
                <w:sz w:val="20"/>
              </w:rPr>
            </w:pPr>
            <w:r w:rsidRPr="00E14A90">
              <w:rPr>
                <w:rFonts w:cs="Arial"/>
                <w:sz w:val="20"/>
              </w:rPr>
              <w:t>в пос. Озёрово</w:t>
            </w:r>
          </w:p>
          <w:p w:rsidR="00E14A90" w:rsidRPr="00E14A90" w:rsidRDefault="00E14A90" w:rsidP="00E14A90">
            <w:pPr>
              <w:pStyle w:val="FR2"/>
              <w:spacing w:before="0"/>
              <w:ind w:left="142" w:right="-1" w:hanging="142"/>
              <w:jc w:val="left"/>
              <w:rPr>
                <w:rFonts w:cs="Arial"/>
                <w:sz w:val="20"/>
              </w:rPr>
            </w:pPr>
            <w:r w:rsidRPr="00E14A90">
              <w:rPr>
                <w:rFonts w:cs="Arial"/>
                <w:sz w:val="20"/>
              </w:rPr>
              <w:t>-------------------------------------</w:t>
            </w:r>
          </w:p>
          <w:p w:rsidR="00E14A90" w:rsidRPr="00E14A90" w:rsidRDefault="00E14A90" w:rsidP="00E14A90">
            <w:pPr>
              <w:pStyle w:val="FR2"/>
              <w:spacing w:before="0"/>
              <w:ind w:left="142" w:right="-1" w:hanging="142"/>
              <w:jc w:val="left"/>
              <w:rPr>
                <w:rFonts w:cs="Arial"/>
                <w:sz w:val="20"/>
              </w:rPr>
            </w:pPr>
            <w:r w:rsidRPr="00E14A90">
              <w:rPr>
                <w:rFonts w:cs="Arial"/>
                <w:sz w:val="20"/>
              </w:rPr>
              <w:t xml:space="preserve">ИП Вульферт </w:t>
            </w:r>
          </w:p>
          <w:p w:rsidR="00E14A90" w:rsidRPr="00E14A90" w:rsidRDefault="00E14A90" w:rsidP="00E14A90">
            <w:pPr>
              <w:pStyle w:val="FR2"/>
              <w:spacing w:before="0"/>
              <w:ind w:left="142" w:right="-1" w:hanging="142"/>
              <w:jc w:val="left"/>
              <w:rPr>
                <w:rFonts w:cs="Arial"/>
                <w:sz w:val="20"/>
                <w:u w:val="single"/>
              </w:rPr>
            </w:pPr>
            <w:r w:rsidRPr="00E14A90">
              <w:rPr>
                <w:rFonts w:cs="Arial"/>
                <w:sz w:val="20"/>
                <w:u w:val="single"/>
              </w:rPr>
              <w:t xml:space="preserve"> в пос. Коврово  </w:t>
            </w:r>
          </w:p>
          <w:p w:rsidR="00E14A90" w:rsidRPr="00E14A90" w:rsidRDefault="00E14A90" w:rsidP="00E14A90">
            <w:pPr>
              <w:pStyle w:val="FR2"/>
              <w:spacing w:before="0"/>
              <w:ind w:left="142" w:right="-1" w:hanging="142"/>
              <w:jc w:val="left"/>
              <w:rPr>
                <w:rFonts w:cs="Arial"/>
                <w:sz w:val="20"/>
              </w:rPr>
            </w:pPr>
          </w:p>
          <w:p w:rsidR="00E14A90" w:rsidRPr="00E14A90" w:rsidRDefault="00E14A90" w:rsidP="00E14A90">
            <w:pPr>
              <w:pStyle w:val="FR2"/>
              <w:spacing w:before="0"/>
              <w:ind w:left="142" w:right="-1" w:hanging="142"/>
              <w:jc w:val="left"/>
              <w:rPr>
                <w:rFonts w:cs="Arial"/>
                <w:sz w:val="20"/>
              </w:rPr>
            </w:pPr>
            <w:r w:rsidRPr="00E14A90">
              <w:rPr>
                <w:rFonts w:cs="Arial"/>
                <w:sz w:val="20"/>
              </w:rPr>
              <w:t>ООО «Панцер»</w:t>
            </w:r>
          </w:p>
          <w:p w:rsidR="00E14A90" w:rsidRPr="00E14A90" w:rsidRDefault="00E14A90" w:rsidP="00E14A90">
            <w:pPr>
              <w:pStyle w:val="FR2"/>
              <w:spacing w:before="0"/>
              <w:ind w:left="142" w:right="-1" w:hanging="142"/>
              <w:jc w:val="left"/>
              <w:rPr>
                <w:rFonts w:cs="Arial"/>
                <w:sz w:val="20"/>
              </w:rPr>
            </w:pPr>
            <w:r w:rsidRPr="00E14A90">
              <w:rPr>
                <w:rFonts w:cs="Arial"/>
                <w:sz w:val="20"/>
              </w:rPr>
              <w:t>в пос. Каменка</w:t>
            </w:r>
          </w:p>
          <w:p w:rsidR="00E14A90" w:rsidRPr="00E14A90" w:rsidRDefault="00E14A90" w:rsidP="00E14A90">
            <w:pPr>
              <w:pStyle w:val="FR2"/>
              <w:spacing w:before="0"/>
              <w:ind w:left="142" w:right="-1" w:hanging="142"/>
              <w:jc w:val="left"/>
              <w:rPr>
                <w:rFonts w:cs="Arial"/>
                <w:sz w:val="20"/>
              </w:rPr>
            </w:pPr>
            <w:r w:rsidRPr="00E14A90">
              <w:rPr>
                <w:rFonts w:cs="Arial"/>
                <w:sz w:val="20"/>
              </w:rPr>
              <w:t>__________________________</w:t>
            </w:r>
          </w:p>
          <w:p w:rsidR="00E14A90" w:rsidRPr="00E14A90" w:rsidRDefault="00E14A90" w:rsidP="00E14A90">
            <w:pPr>
              <w:pStyle w:val="FR2"/>
              <w:spacing w:before="0"/>
              <w:ind w:left="142" w:right="-1" w:hanging="142"/>
              <w:jc w:val="left"/>
              <w:rPr>
                <w:rFonts w:cs="Arial"/>
                <w:sz w:val="20"/>
              </w:rPr>
            </w:pPr>
            <w:r w:rsidRPr="00E14A90">
              <w:rPr>
                <w:rFonts w:cs="Arial"/>
                <w:sz w:val="20"/>
              </w:rPr>
              <w:t>ООО «Родник»</w:t>
            </w:r>
          </w:p>
          <w:p w:rsidR="00E14A90" w:rsidRPr="00E14A90" w:rsidRDefault="00E14A90" w:rsidP="00E14A90">
            <w:pPr>
              <w:pStyle w:val="FR2"/>
              <w:spacing w:before="0"/>
              <w:ind w:left="142" w:right="-1" w:hanging="142"/>
              <w:jc w:val="left"/>
              <w:rPr>
                <w:rFonts w:cs="Arial"/>
                <w:sz w:val="20"/>
              </w:rPr>
            </w:pPr>
            <w:r w:rsidRPr="00E14A90">
              <w:rPr>
                <w:rFonts w:cs="Arial"/>
                <w:sz w:val="20"/>
              </w:rPr>
              <w:t>в пос. Романово</w:t>
            </w:r>
          </w:p>
          <w:p w:rsidR="00E14A90" w:rsidRPr="00E14A90" w:rsidRDefault="00E14A90" w:rsidP="00E14A90">
            <w:pPr>
              <w:pStyle w:val="FR2"/>
              <w:spacing w:before="0"/>
              <w:ind w:left="142" w:right="-1" w:hanging="142"/>
              <w:jc w:val="left"/>
              <w:rPr>
                <w:rFonts w:cs="Arial"/>
                <w:sz w:val="20"/>
              </w:rPr>
            </w:pPr>
          </w:p>
          <w:p w:rsidR="00E14A90" w:rsidRPr="00E14A90" w:rsidRDefault="00E14A90" w:rsidP="00E14A90">
            <w:pPr>
              <w:pStyle w:val="FR2"/>
              <w:spacing w:before="0"/>
              <w:ind w:left="142" w:right="-1" w:hanging="142"/>
              <w:jc w:val="left"/>
              <w:rPr>
                <w:rFonts w:cs="Arial"/>
                <w:sz w:val="20"/>
              </w:rPr>
            </w:pPr>
            <w:r w:rsidRPr="00E14A90">
              <w:rPr>
                <w:rFonts w:cs="Arial"/>
                <w:sz w:val="20"/>
              </w:rPr>
              <w:t>___________________________</w:t>
            </w:r>
          </w:p>
          <w:p w:rsidR="00E14A90" w:rsidRPr="00E14A90" w:rsidRDefault="00E14A90" w:rsidP="00E14A90">
            <w:pPr>
              <w:pStyle w:val="FR2"/>
              <w:spacing w:before="0"/>
              <w:ind w:left="142" w:right="-1" w:hanging="142"/>
              <w:jc w:val="left"/>
              <w:rPr>
                <w:rFonts w:cs="Arial"/>
                <w:sz w:val="20"/>
              </w:rPr>
            </w:pPr>
            <w:r w:rsidRPr="00E14A90">
              <w:rPr>
                <w:rFonts w:cs="Arial"/>
                <w:sz w:val="20"/>
              </w:rPr>
              <w:t>«Фито Депо», «Фито-Балт»</w:t>
            </w:r>
          </w:p>
          <w:p w:rsidR="00E14A90" w:rsidRPr="00E14A90" w:rsidRDefault="00E14A90" w:rsidP="00E14A90">
            <w:pPr>
              <w:pStyle w:val="FR2"/>
              <w:spacing w:before="0"/>
              <w:ind w:left="142" w:right="-1" w:hanging="142"/>
              <w:jc w:val="left"/>
              <w:rPr>
                <w:rFonts w:cs="Arial"/>
                <w:sz w:val="20"/>
              </w:rPr>
            </w:pPr>
            <w:r w:rsidRPr="00E14A90">
              <w:rPr>
                <w:rFonts w:cs="Arial"/>
                <w:sz w:val="20"/>
              </w:rPr>
              <w:t>в пос. Романово</w:t>
            </w:r>
          </w:p>
          <w:p w:rsidR="00E14A90" w:rsidRPr="00E14A90" w:rsidRDefault="00E14A90" w:rsidP="00E14A90">
            <w:pPr>
              <w:pStyle w:val="FR2"/>
              <w:spacing w:before="0"/>
              <w:ind w:left="142" w:right="-1" w:hanging="142"/>
              <w:jc w:val="left"/>
              <w:rPr>
                <w:rFonts w:cs="Arial"/>
                <w:sz w:val="20"/>
              </w:rPr>
            </w:pPr>
            <w:r w:rsidRPr="00E14A90">
              <w:rPr>
                <w:rFonts w:cs="Arial"/>
                <w:sz w:val="20"/>
              </w:rPr>
              <w:t>________________________</w:t>
            </w:r>
          </w:p>
          <w:p w:rsidR="00E14A90" w:rsidRPr="00E14A90" w:rsidRDefault="00E14A90" w:rsidP="00E14A90">
            <w:pPr>
              <w:pStyle w:val="FR2"/>
              <w:spacing w:before="0"/>
              <w:ind w:left="142" w:right="-1" w:hanging="142"/>
              <w:jc w:val="left"/>
              <w:rPr>
                <w:rFonts w:cs="Arial"/>
                <w:sz w:val="20"/>
              </w:rPr>
            </w:pPr>
            <w:r w:rsidRPr="00E14A90">
              <w:rPr>
                <w:rFonts w:cs="Arial"/>
                <w:sz w:val="20"/>
              </w:rPr>
              <w:t>ООО «АЗОФ»</w:t>
            </w:r>
          </w:p>
          <w:p w:rsidR="00E14A90" w:rsidRPr="00E14A90" w:rsidRDefault="00E14A90" w:rsidP="00E14A90">
            <w:pPr>
              <w:pStyle w:val="FR2"/>
              <w:spacing w:before="0"/>
              <w:ind w:left="142" w:right="-1" w:hanging="142"/>
              <w:jc w:val="left"/>
              <w:rPr>
                <w:rFonts w:cs="Arial"/>
                <w:sz w:val="20"/>
              </w:rPr>
            </w:pPr>
            <w:r w:rsidRPr="00E14A90">
              <w:rPr>
                <w:rFonts w:cs="Arial"/>
                <w:sz w:val="20"/>
              </w:rPr>
              <w:t>в пос. Холмы</w:t>
            </w:r>
          </w:p>
          <w:p w:rsidR="00E14A90" w:rsidRPr="00E14A90" w:rsidRDefault="00E14A90" w:rsidP="00E14A90">
            <w:pPr>
              <w:pStyle w:val="FR2"/>
              <w:spacing w:before="0"/>
              <w:ind w:left="142" w:right="-1" w:hanging="142"/>
              <w:jc w:val="left"/>
              <w:rPr>
                <w:rFonts w:cs="Arial"/>
                <w:sz w:val="20"/>
              </w:rPr>
            </w:pPr>
            <w:r w:rsidRPr="00E14A90">
              <w:rPr>
                <w:rFonts w:cs="Arial"/>
                <w:sz w:val="20"/>
              </w:rPr>
              <w:t>___________________________</w:t>
            </w:r>
          </w:p>
          <w:p w:rsidR="00E14A90" w:rsidRPr="00E14A90" w:rsidRDefault="00E14A90" w:rsidP="00E14A90">
            <w:pPr>
              <w:pStyle w:val="FR2"/>
              <w:spacing w:before="0"/>
              <w:ind w:left="142" w:right="-1" w:hanging="142"/>
              <w:jc w:val="left"/>
              <w:rPr>
                <w:rFonts w:cs="Arial"/>
                <w:sz w:val="20"/>
              </w:rPr>
            </w:pPr>
            <w:r w:rsidRPr="00E14A90">
              <w:rPr>
                <w:rFonts w:cs="Arial"/>
                <w:sz w:val="20"/>
              </w:rPr>
              <w:t>ООО АПК «Балтийский бекон»</w:t>
            </w:r>
          </w:p>
          <w:p w:rsidR="00E14A90" w:rsidRPr="00E14A90" w:rsidRDefault="00E14A90" w:rsidP="00E14A90">
            <w:pPr>
              <w:pStyle w:val="FR2"/>
              <w:spacing w:before="0"/>
              <w:ind w:left="142" w:right="-1" w:hanging="142"/>
              <w:jc w:val="left"/>
              <w:rPr>
                <w:rFonts w:cs="Arial"/>
                <w:sz w:val="20"/>
              </w:rPr>
            </w:pPr>
            <w:r w:rsidRPr="00E14A90">
              <w:rPr>
                <w:rFonts w:cs="Arial"/>
                <w:sz w:val="20"/>
              </w:rPr>
              <w:t>в пос. Мельниково,</w:t>
            </w:r>
          </w:p>
          <w:p w:rsidR="00E14A90" w:rsidRPr="00E14A90" w:rsidRDefault="00E14A90" w:rsidP="00E14A90">
            <w:pPr>
              <w:pStyle w:val="FR2"/>
              <w:spacing w:before="0"/>
              <w:ind w:left="142" w:right="-1" w:hanging="142"/>
              <w:jc w:val="left"/>
              <w:rPr>
                <w:rFonts w:cs="Arial"/>
                <w:sz w:val="20"/>
              </w:rPr>
            </w:pPr>
            <w:r w:rsidRPr="00E14A90">
              <w:rPr>
                <w:rFonts w:cs="Arial"/>
                <w:sz w:val="20"/>
              </w:rPr>
              <w:t>в пос. Лужки</w:t>
            </w:r>
          </w:p>
          <w:p w:rsidR="00E14A90" w:rsidRPr="00E14A90" w:rsidRDefault="00E14A90" w:rsidP="00E14A90">
            <w:pPr>
              <w:pStyle w:val="FR2"/>
              <w:spacing w:before="0"/>
              <w:ind w:left="142" w:right="-1" w:hanging="142"/>
              <w:jc w:val="left"/>
              <w:rPr>
                <w:rFonts w:cs="Arial"/>
                <w:sz w:val="20"/>
              </w:rPr>
            </w:pPr>
            <w:r w:rsidRPr="00E14A90">
              <w:rPr>
                <w:rFonts w:cs="Arial"/>
                <w:sz w:val="20"/>
              </w:rPr>
              <w:t>___________________________</w:t>
            </w:r>
          </w:p>
          <w:p w:rsidR="00E14A90" w:rsidRPr="00E14A90" w:rsidRDefault="00E14A90" w:rsidP="00E14A90">
            <w:pPr>
              <w:pStyle w:val="FR2"/>
              <w:spacing w:before="0"/>
              <w:ind w:left="142" w:right="-1" w:hanging="142"/>
              <w:jc w:val="left"/>
              <w:rPr>
                <w:rFonts w:cs="Arial"/>
                <w:sz w:val="20"/>
              </w:rPr>
            </w:pPr>
            <w:r w:rsidRPr="00E14A90">
              <w:rPr>
                <w:rFonts w:cs="Arial"/>
                <w:sz w:val="20"/>
              </w:rPr>
              <w:t>ООО « Балтик Коатинг Компани» в пос.Романово</w:t>
            </w:r>
          </w:p>
          <w:p w:rsidR="00E14A90" w:rsidRPr="00E14A90" w:rsidRDefault="00E14A90" w:rsidP="00E14A90">
            <w:pPr>
              <w:pStyle w:val="FR2"/>
              <w:spacing w:before="0"/>
              <w:ind w:left="142" w:right="-1" w:hanging="142"/>
              <w:jc w:val="left"/>
              <w:rPr>
                <w:rFonts w:cs="Arial"/>
                <w:sz w:val="20"/>
              </w:rPr>
            </w:pPr>
          </w:p>
          <w:p w:rsidR="00E14A90" w:rsidRPr="00E14A90" w:rsidRDefault="00E14A90" w:rsidP="00E14A90">
            <w:pPr>
              <w:pStyle w:val="FR2"/>
              <w:spacing w:before="0"/>
              <w:ind w:left="142" w:right="-1" w:hanging="142"/>
              <w:jc w:val="left"/>
              <w:rPr>
                <w:rFonts w:cs="Arial"/>
                <w:sz w:val="20"/>
              </w:rPr>
            </w:pPr>
            <w:r w:rsidRPr="00E14A90">
              <w:rPr>
                <w:rFonts w:cs="Arial"/>
                <w:sz w:val="20"/>
              </w:rPr>
              <w:t>___________________________</w:t>
            </w:r>
          </w:p>
          <w:p w:rsidR="00E14A90" w:rsidRPr="00E14A90" w:rsidRDefault="00E14A90" w:rsidP="00E14A90">
            <w:pPr>
              <w:pStyle w:val="FR2"/>
              <w:spacing w:before="0"/>
              <w:ind w:left="142" w:right="-1" w:hanging="142"/>
              <w:jc w:val="left"/>
              <w:rPr>
                <w:rFonts w:cs="Arial"/>
                <w:sz w:val="20"/>
              </w:rPr>
            </w:pPr>
            <w:r w:rsidRPr="00E14A90">
              <w:rPr>
                <w:rFonts w:cs="Arial"/>
                <w:sz w:val="20"/>
              </w:rPr>
              <w:t>ГП «ОКОС» очистные сооружения</w:t>
            </w:r>
          </w:p>
          <w:p w:rsidR="00E14A90" w:rsidRPr="00E14A90" w:rsidRDefault="00E14A90" w:rsidP="00E14A90">
            <w:pPr>
              <w:pStyle w:val="FR2"/>
              <w:spacing w:before="0"/>
              <w:ind w:right="-1"/>
              <w:jc w:val="left"/>
              <w:rPr>
                <w:rFonts w:cs="Arial"/>
                <w:sz w:val="20"/>
              </w:rPr>
            </w:pPr>
          </w:p>
        </w:tc>
      </w:tr>
      <w:tr w:rsidR="00E14A90" w:rsidRPr="00E14A90" w:rsidTr="006A185E">
        <w:trPr>
          <w:trHeight w:val="20"/>
        </w:trPr>
        <w:tc>
          <w:tcPr>
            <w:tcW w:w="2769" w:type="dxa"/>
            <w:vMerge/>
            <w:tcBorders>
              <w:top w:val="single" w:sz="4" w:space="0" w:color="auto"/>
              <w:left w:val="single" w:sz="4" w:space="0" w:color="auto"/>
              <w:bottom w:val="single" w:sz="4" w:space="0" w:color="auto"/>
              <w:right w:val="single" w:sz="4" w:space="0" w:color="auto"/>
            </w:tcBorders>
          </w:tcPr>
          <w:p w:rsidR="00E14A90" w:rsidRPr="00E14A90" w:rsidRDefault="00E14A90" w:rsidP="00E14A90">
            <w:pPr>
              <w:pStyle w:val="FR2"/>
              <w:spacing w:before="0"/>
              <w:ind w:left="142" w:right="-1"/>
              <w:jc w:val="left"/>
              <w:rPr>
                <w:rFonts w:cs="Arial"/>
                <w:sz w:val="20"/>
              </w:rPr>
            </w:pPr>
          </w:p>
        </w:tc>
        <w:tc>
          <w:tcPr>
            <w:tcW w:w="2977" w:type="dxa"/>
            <w:tcBorders>
              <w:top w:val="single" w:sz="4" w:space="0" w:color="auto"/>
              <w:left w:val="single" w:sz="4" w:space="0" w:color="auto"/>
              <w:bottom w:val="single" w:sz="4" w:space="0" w:color="auto"/>
              <w:right w:val="single" w:sz="4" w:space="0" w:color="auto"/>
            </w:tcBorders>
          </w:tcPr>
          <w:p w:rsidR="00E14A90" w:rsidRPr="00E14A90" w:rsidRDefault="00E14A90" w:rsidP="00E14A90">
            <w:pPr>
              <w:pStyle w:val="FR2"/>
              <w:spacing w:before="0"/>
              <w:ind w:left="-42" w:right="-1"/>
              <w:jc w:val="left"/>
              <w:rPr>
                <w:rFonts w:cs="Arial"/>
                <w:sz w:val="20"/>
              </w:rPr>
            </w:pPr>
            <w:r w:rsidRPr="00E14A90">
              <w:rPr>
                <w:rFonts w:cs="Arial"/>
                <w:sz w:val="20"/>
              </w:rPr>
              <w:t>Пищевое производство</w:t>
            </w:r>
          </w:p>
          <w:p w:rsidR="00E14A90" w:rsidRPr="00E14A90" w:rsidRDefault="00E14A90" w:rsidP="00E14A90">
            <w:pPr>
              <w:pStyle w:val="FR2"/>
              <w:spacing w:before="0"/>
              <w:ind w:left="-42" w:right="-1"/>
              <w:jc w:val="left"/>
              <w:rPr>
                <w:rFonts w:cs="Arial"/>
                <w:sz w:val="20"/>
              </w:rPr>
            </w:pPr>
            <w:r w:rsidRPr="00E14A90">
              <w:rPr>
                <w:rFonts w:cs="Arial"/>
                <w:sz w:val="20"/>
              </w:rPr>
              <w:t xml:space="preserve">Цех по розливу воды </w:t>
            </w:r>
          </w:p>
        </w:tc>
        <w:tc>
          <w:tcPr>
            <w:tcW w:w="3534" w:type="dxa"/>
            <w:tcBorders>
              <w:top w:val="single" w:sz="4" w:space="0" w:color="auto"/>
              <w:left w:val="single" w:sz="4" w:space="0" w:color="auto"/>
              <w:bottom w:val="single" w:sz="4" w:space="0" w:color="auto"/>
              <w:right w:val="single" w:sz="4" w:space="0" w:color="auto"/>
            </w:tcBorders>
          </w:tcPr>
          <w:p w:rsidR="00E14A90" w:rsidRPr="00E14A90" w:rsidRDefault="00E14A90" w:rsidP="00E14A90">
            <w:pPr>
              <w:pStyle w:val="FR2"/>
              <w:spacing w:before="0"/>
              <w:ind w:left="142" w:right="-1" w:hanging="142"/>
              <w:jc w:val="left"/>
              <w:rPr>
                <w:rFonts w:cs="Arial"/>
                <w:sz w:val="20"/>
              </w:rPr>
            </w:pPr>
            <w:r w:rsidRPr="00E14A90">
              <w:rPr>
                <w:rFonts w:cs="Arial"/>
                <w:sz w:val="20"/>
              </w:rPr>
              <w:t>в пос. Александровка</w:t>
            </w:r>
          </w:p>
        </w:tc>
      </w:tr>
      <w:tr w:rsidR="00E14A90" w:rsidRPr="00E14A90" w:rsidTr="006A185E">
        <w:trPr>
          <w:trHeight w:val="20"/>
        </w:trPr>
        <w:tc>
          <w:tcPr>
            <w:tcW w:w="2769" w:type="dxa"/>
            <w:vMerge/>
            <w:tcBorders>
              <w:top w:val="single" w:sz="4" w:space="0" w:color="auto"/>
              <w:left w:val="single" w:sz="4" w:space="0" w:color="auto"/>
              <w:bottom w:val="single" w:sz="4" w:space="0" w:color="auto"/>
              <w:right w:val="single" w:sz="4" w:space="0" w:color="auto"/>
            </w:tcBorders>
          </w:tcPr>
          <w:p w:rsidR="00E14A90" w:rsidRPr="00E14A90" w:rsidRDefault="00E14A90" w:rsidP="00E14A90">
            <w:pPr>
              <w:pStyle w:val="FR2"/>
              <w:spacing w:before="0"/>
              <w:ind w:left="142" w:right="-1"/>
              <w:jc w:val="left"/>
              <w:rPr>
                <w:rFonts w:cs="Arial"/>
                <w:sz w:val="20"/>
              </w:rPr>
            </w:pPr>
          </w:p>
        </w:tc>
        <w:tc>
          <w:tcPr>
            <w:tcW w:w="2977" w:type="dxa"/>
            <w:tcBorders>
              <w:top w:val="single" w:sz="4" w:space="0" w:color="auto"/>
              <w:left w:val="single" w:sz="4" w:space="0" w:color="auto"/>
              <w:bottom w:val="single" w:sz="4" w:space="0" w:color="auto"/>
              <w:right w:val="single" w:sz="4" w:space="0" w:color="auto"/>
            </w:tcBorders>
          </w:tcPr>
          <w:p w:rsidR="00E14A90" w:rsidRPr="00E14A90" w:rsidRDefault="00E14A90" w:rsidP="00E14A90">
            <w:pPr>
              <w:pStyle w:val="FR2"/>
              <w:spacing w:before="0"/>
              <w:ind w:left="-42" w:right="-1"/>
              <w:jc w:val="left"/>
              <w:rPr>
                <w:rFonts w:cs="Arial"/>
                <w:sz w:val="20"/>
              </w:rPr>
            </w:pPr>
            <w:r w:rsidRPr="00E14A90">
              <w:rPr>
                <w:rFonts w:cs="Arial"/>
                <w:sz w:val="20"/>
              </w:rPr>
              <w:t xml:space="preserve">Производственные здания </w:t>
            </w:r>
          </w:p>
        </w:tc>
        <w:tc>
          <w:tcPr>
            <w:tcW w:w="3534" w:type="dxa"/>
            <w:tcBorders>
              <w:top w:val="single" w:sz="4" w:space="0" w:color="auto"/>
              <w:left w:val="single" w:sz="4" w:space="0" w:color="auto"/>
              <w:bottom w:val="single" w:sz="4" w:space="0" w:color="auto"/>
              <w:right w:val="single" w:sz="4" w:space="0" w:color="auto"/>
            </w:tcBorders>
          </w:tcPr>
          <w:p w:rsidR="00E14A90" w:rsidRPr="00E14A90" w:rsidRDefault="00E14A90" w:rsidP="00E14A90">
            <w:pPr>
              <w:pStyle w:val="FR2"/>
              <w:spacing w:before="0"/>
              <w:ind w:left="142" w:right="-1" w:hanging="142"/>
              <w:jc w:val="left"/>
              <w:rPr>
                <w:rFonts w:cs="Arial"/>
                <w:sz w:val="20"/>
              </w:rPr>
            </w:pPr>
            <w:r w:rsidRPr="00E14A90">
              <w:rPr>
                <w:rFonts w:cs="Arial"/>
                <w:sz w:val="20"/>
              </w:rPr>
              <w:t>в пос. Романово</w:t>
            </w:r>
          </w:p>
        </w:tc>
      </w:tr>
      <w:tr w:rsidR="00E14A90" w:rsidRPr="00E14A90" w:rsidTr="006A185E">
        <w:trPr>
          <w:trHeight w:val="20"/>
        </w:trPr>
        <w:tc>
          <w:tcPr>
            <w:tcW w:w="2769" w:type="dxa"/>
            <w:vMerge/>
            <w:tcBorders>
              <w:top w:val="single" w:sz="4" w:space="0" w:color="auto"/>
              <w:left w:val="single" w:sz="4" w:space="0" w:color="auto"/>
              <w:bottom w:val="single" w:sz="4" w:space="0" w:color="auto"/>
              <w:right w:val="single" w:sz="4" w:space="0" w:color="auto"/>
            </w:tcBorders>
          </w:tcPr>
          <w:p w:rsidR="00E14A90" w:rsidRPr="00E14A90" w:rsidRDefault="00E14A90" w:rsidP="00E14A90">
            <w:pPr>
              <w:pStyle w:val="FR2"/>
              <w:spacing w:before="0"/>
              <w:ind w:left="142" w:right="-1"/>
              <w:jc w:val="left"/>
              <w:rPr>
                <w:rFonts w:cs="Arial"/>
                <w:sz w:val="20"/>
              </w:rPr>
            </w:pPr>
          </w:p>
        </w:tc>
        <w:tc>
          <w:tcPr>
            <w:tcW w:w="2977" w:type="dxa"/>
            <w:tcBorders>
              <w:top w:val="single" w:sz="4" w:space="0" w:color="auto"/>
              <w:left w:val="single" w:sz="4" w:space="0" w:color="auto"/>
              <w:bottom w:val="single" w:sz="4" w:space="0" w:color="auto"/>
              <w:right w:val="single" w:sz="4" w:space="0" w:color="auto"/>
            </w:tcBorders>
          </w:tcPr>
          <w:p w:rsidR="00E14A90" w:rsidRPr="00E14A90" w:rsidRDefault="00E14A90" w:rsidP="00E14A90">
            <w:pPr>
              <w:pStyle w:val="FR2"/>
              <w:spacing w:before="0"/>
              <w:ind w:left="-42" w:right="-1"/>
              <w:jc w:val="left"/>
              <w:rPr>
                <w:rFonts w:cs="Arial"/>
                <w:sz w:val="20"/>
              </w:rPr>
            </w:pPr>
            <w:r w:rsidRPr="00E14A90">
              <w:rPr>
                <w:rFonts w:cs="Arial"/>
                <w:sz w:val="20"/>
              </w:rPr>
              <w:t>Транспортный цех</w:t>
            </w:r>
          </w:p>
        </w:tc>
        <w:tc>
          <w:tcPr>
            <w:tcW w:w="3534" w:type="dxa"/>
            <w:tcBorders>
              <w:top w:val="single" w:sz="4" w:space="0" w:color="auto"/>
              <w:left w:val="single" w:sz="4" w:space="0" w:color="auto"/>
              <w:bottom w:val="single" w:sz="4" w:space="0" w:color="auto"/>
              <w:right w:val="single" w:sz="4" w:space="0" w:color="auto"/>
            </w:tcBorders>
          </w:tcPr>
          <w:p w:rsidR="00E14A90" w:rsidRPr="00E14A90" w:rsidRDefault="00E14A90" w:rsidP="00E14A90">
            <w:pPr>
              <w:pStyle w:val="FR2"/>
              <w:spacing w:before="0"/>
              <w:ind w:left="142" w:right="-1" w:hanging="142"/>
              <w:jc w:val="left"/>
              <w:rPr>
                <w:rFonts w:cs="Arial"/>
                <w:sz w:val="20"/>
              </w:rPr>
            </w:pPr>
            <w:r w:rsidRPr="00E14A90">
              <w:rPr>
                <w:rFonts w:cs="Arial"/>
                <w:sz w:val="20"/>
              </w:rPr>
              <w:t>в пос. Каменка</w:t>
            </w:r>
          </w:p>
        </w:tc>
      </w:tr>
      <w:tr w:rsidR="00E14A90" w:rsidRPr="00E14A90" w:rsidTr="006A185E">
        <w:trPr>
          <w:trHeight w:val="20"/>
        </w:trPr>
        <w:tc>
          <w:tcPr>
            <w:tcW w:w="2769" w:type="dxa"/>
            <w:vMerge/>
            <w:tcBorders>
              <w:top w:val="single" w:sz="4" w:space="0" w:color="auto"/>
              <w:left w:val="single" w:sz="4" w:space="0" w:color="auto"/>
              <w:bottom w:val="single" w:sz="4" w:space="0" w:color="auto"/>
              <w:right w:val="single" w:sz="4" w:space="0" w:color="auto"/>
            </w:tcBorders>
          </w:tcPr>
          <w:p w:rsidR="00E14A90" w:rsidRPr="00E14A90" w:rsidRDefault="00E14A90" w:rsidP="00E14A90">
            <w:pPr>
              <w:pStyle w:val="FR2"/>
              <w:spacing w:before="0"/>
              <w:ind w:left="142" w:right="-1"/>
              <w:jc w:val="left"/>
              <w:rPr>
                <w:rFonts w:cs="Arial"/>
                <w:sz w:val="20"/>
              </w:rPr>
            </w:pPr>
          </w:p>
        </w:tc>
        <w:tc>
          <w:tcPr>
            <w:tcW w:w="2977" w:type="dxa"/>
            <w:tcBorders>
              <w:top w:val="single" w:sz="4" w:space="0" w:color="auto"/>
              <w:left w:val="single" w:sz="4" w:space="0" w:color="auto"/>
              <w:bottom w:val="single" w:sz="4" w:space="0" w:color="auto"/>
              <w:right w:val="single" w:sz="4" w:space="0" w:color="auto"/>
            </w:tcBorders>
          </w:tcPr>
          <w:p w:rsidR="00E14A90" w:rsidRPr="00E14A90" w:rsidRDefault="00E14A90" w:rsidP="00E14A90">
            <w:pPr>
              <w:pStyle w:val="FR2"/>
              <w:spacing w:before="0"/>
              <w:ind w:left="-42" w:right="-1"/>
              <w:jc w:val="left"/>
              <w:rPr>
                <w:rFonts w:cs="Arial"/>
                <w:sz w:val="20"/>
              </w:rPr>
            </w:pPr>
            <w:r w:rsidRPr="00E14A90">
              <w:rPr>
                <w:rFonts w:cs="Arial"/>
                <w:sz w:val="20"/>
              </w:rPr>
              <w:t>Пилорамное отделение,</w:t>
            </w:r>
          </w:p>
          <w:p w:rsidR="00E14A90" w:rsidRPr="00E14A90" w:rsidRDefault="00E14A90" w:rsidP="00E14A90">
            <w:pPr>
              <w:pStyle w:val="FR2"/>
              <w:spacing w:before="0"/>
              <w:ind w:left="-42" w:right="-1"/>
              <w:jc w:val="left"/>
              <w:rPr>
                <w:rFonts w:cs="Arial"/>
                <w:sz w:val="20"/>
              </w:rPr>
            </w:pPr>
            <w:r w:rsidRPr="00E14A90">
              <w:rPr>
                <w:rFonts w:cs="Arial"/>
                <w:sz w:val="20"/>
              </w:rPr>
              <w:t>Столярный цех</w:t>
            </w:r>
          </w:p>
        </w:tc>
        <w:tc>
          <w:tcPr>
            <w:tcW w:w="3534" w:type="dxa"/>
            <w:tcBorders>
              <w:top w:val="single" w:sz="4" w:space="0" w:color="auto"/>
              <w:left w:val="single" w:sz="4" w:space="0" w:color="auto"/>
              <w:bottom w:val="single" w:sz="4" w:space="0" w:color="auto"/>
              <w:right w:val="single" w:sz="4" w:space="0" w:color="auto"/>
            </w:tcBorders>
          </w:tcPr>
          <w:p w:rsidR="00E14A90" w:rsidRPr="00E14A90" w:rsidRDefault="00E14A90" w:rsidP="00E14A90">
            <w:pPr>
              <w:pStyle w:val="FR2"/>
              <w:spacing w:before="0"/>
              <w:ind w:left="142" w:right="-1" w:hanging="142"/>
              <w:jc w:val="left"/>
              <w:rPr>
                <w:rFonts w:cs="Arial"/>
                <w:sz w:val="20"/>
              </w:rPr>
            </w:pPr>
            <w:r w:rsidRPr="00E14A90">
              <w:rPr>
                <w:rFonts w:cs="Arial"/>
                <w:sz w:val="20"/>
              </w:rPr>
              <w:t>в пос. Каменка</w:t>
            </w:r>
          </w:p>
        </w:tc>
      </w:tr>
      <w:tr w:rsidR="00E14A90" w:rsidRPr="00E14A90" w:rsidTr="006A185E">
        <w:trPr>
          <w:trHeight w:val="20"/>
        </w:trPr>
        <w:tc>
          <w:tcPr>
            <w:tcW w:w="2769" w:type="dxa"/>
            <w:vMerge/>
            <w:tcBorders>
              <w:top w:val="single" w:sz="4" w:space="0" w:color="auto"/>
              <w:left w:val="single" w:sz="4" w:space="0" w:color="auto"/>
              <w:bottom w:val="single" w:sz="4" w:space="0" w:color="auto"/>
              <w:right w:val="single" w:sz="4" w:space="0" w:color="auto"/>
            </w:tcBorders>
          </w:tcPr>
          <w:p w:rsidR="00E14A90" w:rsidRPr="00E14A90" w:rsidRDefault="00E14A90" w:rsidP="00E14A90">
            <w:pPr>
              <w:pStyle w:val="FR2"/>
              <w:spacing w:before="0"/>
              <w:ind w:left="142" w:right="-1"/>
              <w:jc w:val="left"/>
              <w:rPr>
                <w:rFonts w:cs="Arial"/>
                <w:sz w:val="20"/>
              </w:rPr>
            </w:pPr>
          </w:p>
        </w:tc>
        <w:tc>
          <w:tcPr>
            <w:tcW w:w="2977" w:type="dxa"/>
            <w:tcBorders>
              <w:top w:val="single" w:sz="4" w:space="0" w:color="auto"/>
              <w:left w:val="single" w:sz="4" w:space="0" w:color="auto"/>
              <w:bottom w:val="single" w:sz="4" w:space="0" w:color="auto"/>
              <w:right w:val="single" w:sz="4" w:space="0" w:color="auto"/>
            </w:tcBorders>
          </w:tcPr>
          <w:p w:rsidR="00E14A90" w:rsidRPr="00E14A90" w:rsidRDefault="00E14A90" w:rsidP="00E14A90">
            <w:pPr>
              <w:pStyle w:val="FR2"/>
              <w:spacing w:before="0"/>
              <w:ind w:left="-42" w:right="-1"/>
              <w:jc w:val="left"/>
              <w:rPr>
                <w:rFonts w:cs="Arial"/>
                <w:sz w:val="20"/>
              </w:rPr>
            </w:pPr>
            <w:r w:rsidRPr="00E14A90">
              <w:rPr>
                <w:rFonts w:cs="Arial"/>
                <w:sz w:val="20"/>
              </w:rPr>
              <w:t>Механические мастерские</w:t>
            </w:r>
          </w:p>
        </w:tc>
        <w:tc>
          <w:tcPr>
            <w:tcW w:w="3534" w:type="dxa"/>
            <w:tcBorders>
              <w:top w:val="single" w:sz="4" w:space="0" w:color="auto"/>
              <w:left w:val="single" w:sz="4" w:space="0" w:color="auto"/>
              <w:bottom w:val="single" w:sz="4" w:space="0" w:color="auto"/>
              <w:right w:val="single" w:sz="4" w:space="0" w:color="auto"/>
            </w:tcBorders>
          </w:tcPr>
          <w:p w:rsidR="00E14A90" w:rsidRPr="00E14A90" w:rsidRDefault="00E14A90" w:rsidP="00E14A90">
            <w:pPr>
              <w:pStyle w:val="FR2"/>
              <w:spacing w:before="0"/>
              <w:ind w:left="142" w:right="-1" w:hanging="142"/>
              <w:jc w:val="left"/>
              <w:rPr>
                <w:rFonts w:cs="Arial"/>
                <w:sz w:val="20"/>
              </w:rPr>
            </w:pPr>
            <w:r w:rsidRPr="00E14A90">
              <w:rPr>
                <w:rFonts w:cs="Arial"/>
                <w:sz w:val="20"/>
              </w:rPr>
              <w:t>в пос. Моховое</w:t>
            </w:r>
          </w:p>
        </w:tc>
      </w:tr>
      <w:tr w:rsidR="00E14A90" w:rsidRPr="00E14A90" w:rsidTr="006A185E">
        <w:trPr>
          <w:trHeight w:val="20"/>
        </w:trPr>
        <w:tc>
          <w:tcPr>
            <w:tcW w:w="2769" w:type="dxa"/>
            <w:tcBorders>
              <w:top w:val="single" w:sz="4" w:space="0" w:color="auto"/>
              <w:left w:val="single" w:sz="4" w:space="0" w:color="auto"/>
              <w:bottom w:val="single" w:sz="4" w:space="0" w:color="auto"/>
              <w:right w:val="single" w:sz="4" w:space="0" w:color="auto"/>
            </w:tcBorders>
          </w:tcPr>
          <w:p w:rsidR="00E14A90" w:rsidRPr="00E14A90" w:rsidRDefault="00E14A90" w:rsidP="00E14A90">
            <w:pPr>
              <w:pStyle w:val="FR2"/>
              <w:spacing w:before="0"/>
              <w:ind w:left="142" w:right="-1"/>
              <w:jc w:val="left"/>
              <w:rPr>
                <w:rFonts w:cs="Arial"/>
                <w:sz w:val="20"/>
              </w:rPr>
            </w:pPr>
            <w:r w:rsidRPr="00E14A90">
              <w:rPr>
                <w:rFonts w:cs="Arial"/>
                <w:sz w:val="20"/>
              </w:rPr>
              <w:t>Рыбопромышленный комплекс</w:t>
            </w:r>
          </w:p>
        </w:tc>
        <w:tc>
          <w:tcPr>
            <w:tcW w:w="2977" w:type="dxa"/>
            <w:tcBorders>
              <w:top w:val="single" w:sz="4" w:space="0" w:color="auto"/>
              <w:left w:val="single" w:sz="4" w:space="0" w:color="auto"/>
              <w:bottom w:val="single" w:sz="4" w:space="0" w:color="auto"/>
              <w:right w:val="single" w:sz="4" w:space="0" w:color="auto"/>
            </w:tcBorders>
          </w:tcPr>
          <w:p w:rsidR="00E14A90" w:rsidRPr="00E14A90" w:rsidRDefault="00E14A90" w:rsidP="00E14A90">
            <w:pPr>
              <w:pStyle w:val="FR2"/>
              <w:spacing w:before="0"/>
              <w:ind w:left="-42" w:right="-1"/>
              <w:jc w:val="left"/>
              <w:rPr>
                <w:rFonts w:cs="Arial"/>
                <w:sz w:val="20"/>
              </w:rPr>
            </w:pPr>
            <w:r w:rsidRPr="00E14A90">
              <w:rPr>
                <w:rFonts w:cs="Arial"/>
                <w:sz w:val="20"/>
              </w:rPr>
              <w:t>Переработка рыбной продукции</w:t>
            </w:r>
          </w:p>
        </w:tc>
        <w:tc>
          <w:tcPr>
            <w:tcW w:w="3534" w:type="dxa"/>
            <w:tcBorders>
              <w:top w:val="single" w:sz="4" w:space="0" w:color="auto"/>
              <w:left w:val="single" w:sz="4" w:space="0" w:color="auto"/>
              <w:bottom w:val="single" w:sz="4" w:space="0" w:color="auto"/>
              <w:right w:val="single" w:sz="4" w:space="0" w:color="auto"/>
            </w:tcBorders>
          </w:tcPr>
          <w:p w:rsidR="00E14A90" w:rsidRPr="00E14A90" w:rsidRDefault="00E14A90" w:rsidP="00E14A90">
            <w:pPr>
              <w:pStyle w:val="FR2"/>
              <w:spacing w:before="0"/>
              <w:ind w:left="142" w:right="-1" w:hanging="142"/>
              <w:jc w:val="left"/>
              <w:rPr>
                <w:rFonts w:cs="Arial"/>
                <w:sz w:val="20"/>
              </w:rPr>
            </w:pPr>
            <w:r w:rsidRPr="00E14A90">
              <w:rPr>
                <w:rFonts w:cs="Arial"/>
                <w:sz w:val="20"/>
              </w:rPr>
              <w:t>ООО «Рыбкомсервис-Плюс»</w:t>
            </w:r>
          </w:p>
          <w:p w:rsidR="00E14A90" w:rsidRPr="00E14A90" w:rsidRDefault="00E14A90" w:rsidP="00E14A90">
            <w:pPr>
              <w:pStyle w:val="FR2"/>
              <w:spacing w:before="0"/>
              <w:ind w:left="142" w:right="-1" w:hanging="142"/>
              <w:jc w:val="left"/>
              <w:rPr>
                <w:rFonts w:cs="Arial"/>
                <w:sz w:val="20"/>
              </w:rPr>
            </w:pPr>
            <w:r w:rsidRPr="00E14A90">
              <w:rPr>
                <w:rFonts w:cs="Arial"/>
                <w:sz w:val="20"/>
              </w:rPr>
              <w:t>в пос. Каменка</w:t>
            </w:r>
          </w:p>
        </w:tc>
      </w:tr>
      <w:tr w:rsidR="00E14A90" w:rsidRPr="00E14A90" w:rsidTr="006A185E">
        <w:trPr>
          <w:trHeight w:val="20"/>
        </w:trPr>
        <w:tc>
          <w:tcPr>
            <w:tcW w:w="2769" w:type="dxa"/>
            <w:vMerge w:val="restart"/>
            <w:tcBorders>
              <w:top w:val="single" w:sz="4" w:space="0" w:color="auto"/>
              <w:left w:val="single" w:sz="4" w:space="0" w:color="auto"/>
              <w:bottom w:val="single" w:sz="4" w:space="0" w:color="auto"/>
              <w:right w:val="single" w:sz="4" w:space="0" w:color="auto"/>
            </w:tcBorders>
          </w:tcPr>
          <w:p w:rsidR="00E14A90" w:rsidRPr="00E14A90" w:rsidRDefault="00E14A90" w:rsidP="00E14A90">
            <w:pPr>
              <w:pStyle w:val="FR2"/>
              <w:spacing w:before="0"/>
              <w:ind w:left="142" w:right="-1"/>
              <w:jc w:val="left"/>
              <w:rPr>
                <w:rFonts w:cs="Arial"/>
                <w:sz w:val="20"/>
              </w:rPr>
            </w:pPr>
            <w:r w:rsidRPr="00E14A90">
              <w:rPr>
                <w:rFonts w:cs="Arial"/>
                <w:sz w:val="20"/>
              </w:rPr>
              <w:t>Сельскохозяйственное производство</w:t>
            </w:r>
          </w:p>
        </w:tc>
        <w:tc>
          <w:tcPr>
            <w:tcW w:w="2977" w:type="dxa"/>
            <w:tcBorders>
              <w:top w:val="single" w:sz="4" w:space="0" w:color="auto"/>
              <w:left w:val="single" w:sz="4" w:space="0" w:color="auto"/>
              <w:bottom w:val="single" w:sz="4" w:space="0" w:color="auto"/>
              <w:right w:val="single" w:sz="4" w:space="0" w:color="auto"/>
            </w:tcBorders>
          </w:tcPr>
          <w:p w:rsidR="00E14A90" w:rsidRPr="00E14A90" w:rsidRDefault="00E14A90" w:rsidP="00E14A90">
            <w:pPr>
              <w:pStyle w:val="FR2"/>
              <w:pBdr>
                <w:bottom w:val="single" w:sz="12" w:space="1" w:color="auto"/>
              </w:pBdr>
              <w:spacing w:before="0"/>
              <w:ind w:left="-42" w:right="-1"/>
              <w:jc w:val="left"/>
              <w:rPr>
                <w:rFonts w:cs="Arial"/>
                <w:sz w:val="20"/>
              </w:rPr>
            </w:pPr>
            <w:r w:rsidRPr="00E14A90">
              <w:rPr>
                <w:rFonts w:cs="Arial"/>
                <w:sz w:val="20"/>
              </w:rPr>
              <w:t>Заготовка сена,</w:t>
            </w:r>
          </w:p>
          <w:p w:rsidR="00E14A90" w:rsidRPr="00E14A90" w:rsidRDefault="00E14A90" w:rsidP="00E14A90">
            <w:pPr>
              <w:pStyle w:val="FR2"/>
              <w:pBdr>
                <w:bottom w:val="single" w:sz="12" w:space="1" w:color="auto"/>
              </w:pBdr>
              <w:spacing w:before="0"/>
              <w:ind w:left="-42" w:right="-1"/>
              <w:jc w:val="left"/>
              <w:rPr>
                <w:rFonts w:cs="Arial"/>
                <w:sz w:val="20"/>
              </w:rPr>
            </w:pPr>
            <w:r w:rsidRPr="00E14A90">
              <w:rPr>
                <w:rFonts w:cs="Arial"/>
                <w:sz w:val="20"/>
              </w:rPr>
              <w:t>Услуги по перевозке</w:t>
            </w:r>
          </w:p>
          <w:p w:rsidR="00E14A90" w:rsidRPr="00E14A90" w:rsidRDefault="00E14A90" w:rsidP="00E14A90">
            <w:pPr>
              <w:pStyle w:val="FR2"/>
              <w:spacing w:before="0"/>
              <w:ind w:left="-42" w:right="-1"/>
              <w:jc w:val="left"/>
              <w:rPr>
                <w:rFonts w:cs="Arial"/>
                <w:sz w:val="20"/>
              </w:rPr>
            </w:pPr>
            <w:r w:rsidRPr="00E14A90">
              <w:rPr>
                <w:rFonts w:cs="Arial"/>
                <w:sz w:val="20"/>
              </w:rPr>
              <w:t>Зерноток, сельскохо-</w:t>
            </w:r>
            <w:r w:rsidRPr="00E14A90">
              <w:rPr>
                <w:rFonts w:cs="Arial"/>
                <w:sz w:val="20"/>
              </w:rPr>
              <w:lastRenderedPageBreak/>
              <w:t>зяйственное производство.</w:t>
            </w:r>
          </w:p>
        </w:tc>
        <w:tc>
          <w:tcPr>
            <w:tcW w:w="3534" w:type="dxa"/>
            <w:tcBorders>
              <w:top w:val="single" w:sz="4" w:space="0" w:color="auto"/>
              <w:left w:val="single" w:sz="4" w:space="0" w:color="auto"/>
              <w:bottom w:val="single" w:sz="4" w:space="0" w:color="auto"/>
              <w:right w:val="single" w:sz="4" w:space="0" w:color="auto"/>
            </w:tcBorders>
          </w:tcPr>
          <w:p w:rsidR="00E14A90" w:rsidRPr="00E14A90" w:rsidRDefault="00E14A90" w:rsidP="00E14A90">
            <w:pPr>
              <w:pStyle w:val="FR2"/>
              <w:spacing w:before="0"/>
              <w:ind w:left="142" w:right="-1" w:hanging="142"/>
              <w:jc w:val="left"/>
              <w:rPr>
                <w:rFonts w:cs="Arial"/>
                <w:sz w:val="20"/>
              </w:rPr>
            </w:pPr>
            <w:r w:rsidRPr="00E14A90">
              <w:rPr>
                <w:rFonts w:cs="Arial"/>
                <w:sz w:val="20"/>
              </w:rPr>
              <w:lastRenderedPageBreak/>
              <w:t>СПК «Колхоз Пригородный»*</w:t>
            </w:r>
          </w:p>
          <w:p w:rsidR="00E14A90" w:rsidRPr="00E14A90" w:rsidRDefault="00E14A90" w:rsidP="00E14A90">
            <w:pPr>
              <w:pStyle w:val="FR2"/>
              <w:spacing w:before="0"/>
              <w:ind w:left="142" w:right="-1" w:hanging="142"/>
              <w:jc w:val="left"/>
              <w:rPr>
                <w:rFonts w:cs="Arial"/>
                <w:sz w:val="20"/>
              </w:rPr>
            </w:pPr>
            <w:r w:rsidRPr="00E14A90">
              <w:rPr>
                <w:rFonts w:cs="Arial"/>
                <w:sz w:val="20"/>
              </w:rPr>
              <w:t>в пос. Моховое</w:t>
            </w:r>
          </w:p>
          <w:p w:rsidR="00E14A90" w:rsidRPr="00E14A90" w:rsidRDefault="00E14A90" w:rsidP="00E14A90">
            <w:pPr>
              <w:pStyle w:val="FR2"/>
              <w:spacing w:before="0"/>
              <w:ind w:left="142" w:right="-1" w:hanging="142"/>
              <w:jc w:val="left"/>
              <w:rPr>
                <w:rFonts w:cs="Arial"/>
                <w:sz w:val="20"/>
              </w:rPr>
            </w:pPr>
            <w:r w:rsidRPr="00E14A90">
              <w:rPr>
                <w:rFonts w:cs="Arial"/>
                <w:sz w:val="20"/>
              </w:rPr>
              <w:t>__________________________</w:t>
            </w:r>
          </w:p>
          <w:p w:rsidR="00E14A90" w:rsidRPr="00E14A90" w:rsidRDefault="00E14A90" w:rsidP="00E14A90">
            <w:pPr>
              <w:pStyle w:val="FR2"/>
              <w:spacing w:before="0"/>
              <w:ind w:left="142" w:right="-1" w:hanging="142"/>
              <w:jc w:val="left"/>
              <w:rPr>
                <w:rFonts w:cs="Arial"/>
                <w:sz w:val="20"/>
              </w:rPr>
            </w:pPr>
            <w:r w:rsidRPr="00E14A90">
              <w:rPr>
                <w:rFonts w:cs="Arial"/>
                <w:sz w:val="20"/>
              </w:rPr>
              <w:lastRenderedPageBreak/>
              <w:t>ЗАО «Луговское»</w:t>
            </w:r>
          </w:p>
          <w:p w:rsidR="00E14A90" w:rsidRPr="00E14A90" w:rsidRDefault="00E14A90" w:rsidP="00E14A90">
            <w:pPr>
              <w:pStyle w:val="FR2"/>
              <w:spacing w:before="0"/>
              <w:ind w:left="142" w:right="-1" w:hanging="142"/>
              <w:jc w:val="left"/>
              <w:rPr>
                <w:rFonts w:cs="Arial"/>
                <w:sz w:val="20"/>
              </w:rPr>
            </w:pPr>
            <w:r w:rsidRPr="00E14A90">
              <w:rPr>
                <w:rFonts w:cs="Arial"/>
                <w:sz w:val="20"/>
              </w:rPr>
              <w:t>в пос. Луговское</w:t>
            </w:r>
          </w:p>
        </w:tc>
      </w:tr>
      <w:tr w:rsidR="00E14A90" w:rsidRPr="00E14A90" w:rsidTr="006A185E">
        <w:trPr>
          <w:trHeight w:val="20"/>
        </w:trPr>
        <w:tc>
          <w:tcPr>
            <w:tcW w:w="2769" w:type="dxa"/>
            <w:vMerge/>
            <w:tcBorders>
              <w:top w:val="single" w:sz="4" w:space="0" w:color="auto"/>
              <w:left w:val="single" w:sz="4" w:space="0" w:color="auto"/>
              <w:bottom w:val="single" w:sz="4" w:space="0" w:color="auto"/>
              <w:right w:val="single" w:sz="4" w:space="0" w:color="auto"/>
            </w:tcBorders>
          </w:tcPr>
          <w:p w:rsidR="00E14A90" w:rsidRPr="00E14A90" w:rsidRDefault="00E14A90" w:rsidP="00E14A90">
            <w:pPr>
              <w:pStyle w:val="FR2"/>
              <w:spacing w:before="0"/>
              <w:ind w:left="142" w:right="-1"/>
              <w:jc w:val="left"/>
              <w:rPr>
                <w:rFonts w:cs="Arial"/>
                <w:sz w:val="20"/>
              </w:rPr>
            </w:pPr>
          </w:p>
        </w:tc>
        <w:tc>
          <w:tcPr>
            <w:tcW w:w="2977" w:type="dxa"/>
            <w:tcBorders>
              <w:top w:val="single" w:sz="4" w:space="0" w:color="auto"/>
              <w:left w:val="single" w:sz="4" w:space="0" w:color="auto"/>
              <w:bottom w:val="single" w:sz="4" w:space="0" w:color="auto"/>
              <w:right w:val="single" w:sz="4" w:space="0" w:color="auto"/>
            </w:tcBorders>
          </w:tcPr>
          <w:p w:rsidR="00E14A90" w:rsidRPr="00E14A90" w:rsidRDefault="00E14A90" w:rsidP="00E14A90">
            <w:pPr>
              <w:pStyle w:val="FR2"/>
              <w:spacing w:before="0"/>
              <w:ind w:left="-42" w:right="-1"/>
              <w:jc w:val="left"/>
              <w:rPr>
                <w:rFonts w:cs="Arial"/>
                <w:sz w:val="20"/>
              </w:rPr>
            </w:pPr>
            <w:r w:rsidRPr="00E14A90">
              <w:rPr>
                <w:rFonts w:cs="Arial"/>
                <w:sz w:val="20"/>
              </w:rPr>
              <w:t>Выращивание и хранение овощных культур, зерно-водство, животноводство, ГСМ, мехмастерские</w:t>
            </w:r>
          </w:p>
        </w:tc>
        <w:tc>
          <w:tcPr>
            <w:tcW w:w="3534" w:type="dxa"/>
            <w:tcBorders>
              <w:top w:val="single" w:sz="4" w:space="0" w:color="auto"/>
              <w:left w:val="single" w:sz="4" w:space="0" w:color="auto"/>
              <w:bottom w:val="single" w:sz="4" w:space="0" w:color="auto"/>
              <w:right w:val="single" w:sz="4" w:space="0" w:color="auto"/>
            </w:tcBorders>
          </w:tcPr>
          <w:p w:rsidR="00E14A90" w:rsidRPr="00E14A90" w:rsidRDefault="00E14A90" w:rsidP="00E14A90">
            <w:pPr>
              <w:pStyle w:val="FR2"/>
              <w:spacing w:before="0"/>
              <w:ind w:left="142" w:right="-1" w:hanging="142"/>
              <w:jc w:val="left"/>
              <w:rPr>
                <w:rFonts w:cs="Arial"/>
                <w:sz w:val="20"/>
              </w:rPr>
            </w:pPr>
            <w:r w:rsidRPr="00E14A90">
              <w:rPr>
                <w:rFonts w:cs="Arial"/>
                <w:sz w:val="20"/>
              </w:rPr>
              <w:t>ЗАО «Мельниково»*</w:t>
            </w:r>
          </w:p>
          <w:p w:rsidR="00E14A90" w:rsidRPr="00E14A90" w:rsidRDefault="00E14A90" w:rsidP="00E14A90">
            <w:pPr>
              <w:pStyle w:val="FR2"/>
              <w:spacing w:before="0"/>
              <w:ind w:left="142" w:right="-1" w:hanging="142"/>
              <w:jc w:val="left"/>
              <w:rPr>
                <w:rFonts w:cs="Arial"/>
                <w:sz w:val="20"/>
              </w:rPr>
            </w:pPr>
            <w:r w:rsidRPr="00E14A90">
              <w:rPr>
                <w:rFonts w:cs="Arial"/>
                <w:sz w:val="20"/>
              </w:rPr>
              <w:t>в пос. Мельниково</w:t>
            </w:r>
          </w:p>
        </w:tc>
      </w:tr>
      <w:tr w:rsidR="00E14A90" w:rsidRPr="00E14A90" w:rsidTr="006A185E">
        <w:trPr>
          <w:trHeight w:val="20"/>
        </w:trPr>
        <w:tc>
          <w:tcPr>
            <w:tcW w:w="2769" w:type="dxa"/>
            <w:vMerge/>
            <w:tcBorders>
              <w:top w:val="single" w:sz="4" w:space="0" w:color="auto"/>
              <w:left w:val="single" w:sz="4" w:space="0" w:color="auto"/>
              <w:bottom w:val="single" w:sz="4" w:space="0" w:color="auto"/>
              <w:right w:val="single" w:sz="4" w:space="0" w:color="auto"/>
            </w:tcBorders>
          </w:tcPr>
          <w:p w:rsidR="00E14A90" w:rsidRPr="00E14A90" w:rsidRDefault="00E14A90" w:rsidP="00E14A90">
            <w:pPr>
              <w:pStyle w:val="FR2"/>
              <w:spacing w:before="0"/>
              <w:ind w:left="142" w:right="-1"/>
              <w:jc w:val="left"/>
              <w:rPr>
                <w:rFonts w:cs="Arial"/>
                <w:sz w:val="20"/>
              </w:rPr>
            </w:pPr>
          </w:p>
        </w:tc>
        <w:tc>
          <w:tcPr>
            <w:tcW w:w="2977" w:type="dxa"/>
            <w:tcBorders>
              <w:top w:val="single" w:sz="4" w:space="0" w:color="auto"/>
              <w:left w:val="single" w:sz="4" w:space="0" w:color="auto"/>
              <w:bottom w:val="single" w:sz="4" w:space="0" w:color="auto"/>
              <w:right w:val="single" w:sz="4" w:space="0" w:color="auto"/>
            </w:tcBorders>
          </w:tcPr>
          <w:p w:rsidR="00E14A90" w:rsidRPr="00E14A90" w:rsidRDefault="00E14A90" w:rsidP="00E14A90">
            <w:pPr>
              <w:pStyle w:val="FR2"/>
              <w:spacing w:before="0"/>
              <w:ind w:left="-42" w:right="-1"/>
              <w:jc w:val="left"/>
              <w:rPr>
                <w:rFonts w:cs="Arial"/>
                <w:sz w:val="20"/>
              </w:rPr>
            </w:pPr>
            <w:r w:rsidRPr="00E14A90">
              <w:rPr>
                <w:rFonts w:cs="Arial"/>
                <w:sz w:val="20"/>
              </w:rPr>
              <w:t>Ферма КРС</w:t>
            </w:r>
          </w:p>
        </w:tc>
        <w:tc>
          <w:tcPr>
            <w:tcW w:w="3534" w:type="dxa"/>
            <w:tcBorders>
              <w:top w:val="single" w:sz="4" w:space="0" w:color="auto"/>
              <w:left w:val="single" w:sz="4" w:space="0" w:color="auto"/>
              <w:bottom w:val="single" w:sz="4" w:space="0" w:color="auto"/>
              <w:right w:val="single" w:sz="4" w:space="0" w:color="auto"/>
            </w:tcBorders>
          </w:tcPr>
          <w:p w:rsidR="00E14A90" w:rsidRPr="00E14A90" w:rsidRDefault="00E14A90" w:rsidP="00E14A90">
            <w:pPr>
              <w:pStyle w:val="FR2"/>
              <w:spacing w:before="0"/>
              <w:ind w:left="142" w:right="-1" w:hanging="142"/>
              <w:jc w:val="left"/>
              <w:rPr>
                <w:rFonts w:cs="Arial"/>
                <w:sz w:val="20"/>
              </w:rPr>
            </w:pPr>
            <w:r w:rsidRPr="00E14A90">
              <w:rPr>
                <w:rFonts w:cs="Arial"/>
                <w:sz w:val="20"/>
              </w:rPr>
              <w:t>ЗАО «Мельниково»</w:t>
            </w:r>
          </w:p>
          <w:p w:rsidR="00E14A90" w:rsidRPr="00E14A90" w:rsidRDefault="00E14A90" w:rsidP="00E14A90">
            <w:pPr>
              <w:pStyle w:val="FR2"/>
              <w:spacing w:before="0"/>
              <w:ind w:left="142" w:right="-1" w:hanging="142"/>
              <w:jc w:val="left"/>
              <w:rPr>
                <w:rFonts w:cs="Arial"/>
                <w:sz w:val="20"/>
              </w:rPr>
            </w:pPr>
            <w:r w:rsidRPr="00E14A90">
              <w:rPr>
                <w:rFonts w:cs="Arial"/>
                <w:sz w:val="20"/>
              </w:rPr>
              <w:t>в пос. Каштановке</w:t>
            </w:r>
          </w:p>
        </w:tc>
      </w:tr>
      <w:tr w:rsidR="00E14A90" w:rsidRPr="00E14A90" w:rsidTr="006A185E">
        <w:trPr>
          <w:trHeight w:val="20"/>
        </w:trPr>
        <w:tc>
          <w:tcPr>
            <w:tcW w:w="2769" w:type="dxa"/>
            <w:vMerge/>
            <w:tcBorders>
              <w:top w:val="single" w:sz="4" w:space="0" w:color="auto"/>
              <w:left w:val="single" w:sz="4" w:space="0" w:color="auto"/>
              <w:bottom w:val="single" w:sz="4" w:space="0" w:color="auto"/>
              <w:right w:val="single" w:sz="4" w:space="0" w:color="auto"/>
            </w:tcBorders>
          </w:tcPr>
          <w:p w:rsidR="00E14A90" w:rsidRPr="00E14A90" w:rsidRDefault="00E14A90" w:rsidP="00E14A90">
            <w:pPr>
              <w:pStyle w:val="FR2"/>
              <w:spacing w:before="0"/>
              <w:ind w:left="142" w:right="-1"/>
              <w:jc w:val="left"/>
              <w:rPr>
                <w:rFonts w:cs="Arial"/>
                <w:sz w:val="20"/>
              </w:rPr>
            </w:pPr>
          </w:p>
        </w:tc>
        <w:tc>
          <w:tcPr>
            <w:tcW w:w="2977" w:type="dxa"/>
            <w:tcBorders>
              <w:top w:val="single" w:sz="4" w:space="0" w:color="auto"/>
              <w:left w:val="single" w:sz="4" w:space="0" w:color="auto"/>
              <w:bottom w:val="single" w:sz="4" w:space="0" w:color="auto"/>
              <w:right w:val="single" w:sz="4" w:space="0" w:color="auto"/>
            </w:tcBorders>
          </w:tcPr>
          <w:p w:rsidR="00E14A90" w:rsidRPr="00E14A90" w:rsidRDefault="00E14A90" w:rsidP="00E14A90">
            <w:pPr>
              <w:pStyle w:val="FR2"/>
              <w:spacing w:before="0"/>
              <w:ind w:left="-42" w:right="-1"/>
              <w:jc w:val="left"/>
              <w:rPr>
                <w:rFonts w:cs="Arial"/>
                <w:sz w:val="20"/>
              </w:rPr>
            </w:pPr>
            <w:r w:rsidRPr="00E14A90">
              <w:rPr>
                <w:rFonts w:cs="Arial"/>
                <w:sz w:val="20"/>
              </w:rPr>
              <w:t>Комплекс зерно-сушильный, фуражный склад, семенной склад</w:t>
            </w:r>
          </w:p>
        </w:tc>
        <w:tc>
          <w:tcPr>
            <w:tcW w:w="3534" w:type="dxa"/>
            <w:tcBorders>
              <w:top w:val="single" w:sz="4" w:space="0" w:color="auto"/>
              <w:left w:val="single" w:sz="4" w:space="0" w:color="auto"/>
              <w:bottom w:val="single" w:sz="4" w:space="0" w:color="auto"/>
              <w:right w:val="single" w:sz="4" w:space="0" w:color="auto"/>
            </w:tcBorders>
          </w:tcPr>
          <w:p w:rsidR="00E14A90" w:rsidRPr="00E14A90" w:rsidRDefault="00E14A90" w:rsidP="00E14A90">
            <w:pPr>
              <w:pStyle w:val="FR2"/>
              <w:spacing w:before="0"/>
              <w:ind w:left="142" w:right="-1" w:hanging="142"/>
              <w:jc w:val="left"/>
              <w:rPr>
                <w:rFonts w:cs="Arial"/>
                <w:sz w:val="20"/>
              </w:rPr>
            </w:pPr>
            <w:r w:rsidRPr="00E14A90">
              <w:rPr>
                <w:rFonts w:cs="Arial"/>
                <w:sz w:val="20"/>
              </w:rPr>
              <w:t>Частная собственность</w:t>
            </w:r>
          </w:p>
          <w:p w:rsidR="00E14A90" w:rsidRPr="00E14A90" w:rsidRDefault="00E14A90" w:rsidP="00E14A90">
            <w:pPr>
              <w:pStyle w:val="FR2"/>
              <w:spacing w:before="0"/>
              <w:ind w:left="142" w:right="-1" w:hanging="142"/>
              <w:jc w:val="left"/>
              <w:rPr>
                <w:rFonts w:cs="Arial"/>
                <w:sz w:val="20"/>
              </w:rPr>
            </w:pPr>
            <w:r w:rsidRPr="00E14A90">
              <w:rPr>
                <w:rFonts w:cs="Arial"/>
                <w:sz w:val="20"/>
              </w:rPr>
              <w:t>в пос. Романово</w:t>
            </w:r>
          </w:p>
        </w:tc>
      </w:tr>
      <w:tr w:rsidR="00E14A90" w:rsidRPr="00E14A90" w:rsidTr="006A185E">
        <w:trPr>
          <w:trHeight w:val="20"/>
        </w:trPr>
        <w:tc>
          <w:tcPr>
            <w:tcW w:w="2769" w:type="dxa"/>
            <w:vMerge/>
            <w:tcBorders>
              <w:top w:val="single" w:sz="4" w:space="0" w:color="auto"/>
              <w:left w:val="single" w:sz="4" w:space="0" w:color="auto"/>
              <w:bottom w:val="single" w:sz="4" w:space="0" w:color="auto"/>
              <w:right w:val="single" w:sz="4" w:space="0" w:color="auto"/>
            </w:tcBorders>
          </w:tcPr>
          <w:p w:rsidR="00E14A90" w:rsidRPr="00E14A90" w:rsidRDefault="00E14A90" w:rsidP="00E14A90">
            <w:pPr>
              <w:pStyle w:val="FR2"/>
              <w:spacing w:before="0"/>
              <w:ind w:left="142" w:right="-1"/>
              <w:jc w:val="left"/>
              <w:rPr>
                <w:rFonts w:cs="Arial"/>
                <w:sz w:val="20"/>
              </w:rPr>
            </w:pPr>
          </w:p>
        </w:tc>
        <w:tc>
          <w:tcPr>
            <w:tcW w:w="2977" w:type="dxa"/>
            <w:tcBorders>
              <w:top w:val="single" w:sz="4" w:space="0" w:color="auto"/>
              <w:left w:val="single" w:sz="4" w:space="0" w:color="auto"/>
              <w:bottom w:val="single" w:sz="4" w:space="0" w:color="auto"/>
              <w:right w:val="single" w:sz="4" w:space="0" w:color="auto"/>
            </w:tcBorders>
          </w:tcPr>
          <w:p w:rsidR="00E14A90" w:rsidRPr="00E14A90" w:rsidRDefault="00E14A90" w:rsidP="00E14A90">
            <w:pPr>
              <w:pStyle w:val="FR2"/>
              <w:spacing w:before="0"/>
              <w:ind w:left="-42" w:right="-1"/>
              <w:jc w:val="left"/>
              <w:rPr>
                <w:rFonts w:cs="Arial"/>
                <w:sz w:val="20"/>
              </w:rPr>
            </w:pPr>
            <w:r w:rsidRPr="00E14A90">
              <w:rPr>
                <w:rFonts w:cs="Arial"/>
                <w:sz w:val="20"/>
              </w:rPr>
              <w:t>Выращивание рапса, зерновых культур,</w:t>
            </w:r>
          </w:p>
          <w:p w:rsidR="00E14A90" w:rsidRPr="00E14A90" w:rsidRDefault="00E14A90" w:rsidP="00E14A90">
            <w:pPr>
              <w:pStyle w:val="FR2"/>
              <w:spacing w:before="0"/>
              <w:ind w:left="-42" w:right="-1"/>
              <w:jc w:val="left"/>
              <w:rPr>
                <w:rFonts w:cs="Arial"/>
                <w:sz w:val="20"/>
              </w:rPr>
            </w:pPr>
            <w:r w:rsidRPr="00E14A90">
              <w:rPr>
                <w:rFonts w:cs="Arial"/>
                <w:sz w:val="20"/>
              </w:rPr>
              <w:t>Склад ГСМ</w:t>
            </w:r>
          </w:p>
        </w:tc>
        <w:tc>
          <w:tcPr>
            <w:tcW w:w="3534" w:type="dxa"/>
            <w:tcBorders>
              <w:top w:val="single" w:sz="4" w:space="0" w:color="auto"/>
              <w:left w:val="single" w:sz="4" w:space="0" w:color="auto"/>
              <w:bottom w:val="single" w:sz="4" w:space="0" w:color="auto"/>
              <w:right w:val="single" w:sz="4" w:space="0" w:color="auto"/>
            </w:tcBorders>
          </w:tcPr>
          <w:p w:rsidR="00E14A90" w:rsidRPr="00E14A90" w:rsidRDefault="00E14A90" w:rsidP="00E14A90">
            <w:pPr>
              <w:ind w:left="142" w:hanging="142"/>
              <w:rPr>
                <w:rFonts w:ascii="Arial" w:hAnsi="Arial" w:cs="Arial"/>
                <w:sz w:val="20"/>
                <w:szCs w:val="20"/>
              </w:rPr>
            </w:pPr>
            <w:r w:rsidRPr="00E14A90">
              <w:rPr>
                <w:rFonts w:ascii="Arial" w:hAnsi="Arial" w:cs="Arial"/>
                <w:sz w:val="20"/>
                <w:szCs w:val="20"/>
              </w:rPr>
              <w:t>ООО «Автотор-Агро»</w:t>
            </w:r>
          </w:p>
          <w:p w:rsidR="00E14A90" w:rsidRPr="00E14A90" w:rsidRDefault="00E14A90" w:rsidP="00E14A90">
            <w:pPr>
              <w:pStyle w:val="FR2"/>
              <w:spacing w:before="0"/>
              <w:ind w:left="142" w:right="-1" w:hanging="142"/>
              <w:jc w:val="left"/>
              <w:rPr>
                <w:rFonts w:cs="Arial"/>
                <w:sz w:val="20"/>
              </w:rPr>
            </w:pPr>
            <w:r w:rsidRPr="00E14A90">
              <w:rPr>
                <w:rFonts w:cs="Arial"/>
                <w:sz w:val="20"/>
              </w:rPr>
              <w:t>в пос. Коврово</w:t>
            </w:r>
          </w:p>
        </w:tc>
      </w:tr>
      <w:tr w:rsidR="00E14A90" w:rsidRPr="00E14A90" w:rsidTr="006A185E">
        <w:trPr>
          <w:trHeight w:val="20"/>
        </w:trPr>
        <w:tc>
          <w:tcPr>
            <w:tcW w:w="2769" w:type="dxa"/>
            <w:vMerge/>
            <w:tcBorders>
              <w:top w:val="single" w:sz="4" w:space="0" w:color="auto"/>
              <w:left w:val="single" w:sz="4" w:space="0" w:color="auto"/>
              <w:bottom w:val="single" w:sz="4" w:space="0" w:color="auto"/>
              <w:right w:val="single" w:sz="4" w:space="0" w:color="auto"/>
            </w:tcBorders>
          </w:tcPr>
          <w:p w:rsidR="00E14A90" w:rsidRPr="00E14A90" w:rsidRDefault="00E14A90" w:rsidP="00E14A90">
            <w:pPr>
              <w:pStyle w:val="FR2"/>
              <w:spacing w:before="0"/>
              <w:ind w:left="142" w:right="-1"/>
              <w:jc w:val="left"/>
              <w:rPr>
                <w:rFonts w:cs="Arial"/>
                <w:sz w:val="20"/>
              </w:rPr>
            </w:pPr>
          </w:p>
        </w:tc>
        <w:tc>
          <w:tcPr>
            <w:tcW w:w="2977" w:type="dxa"/>
            <w:tcBorders>
              <w:top w:val="single" w:sz="4" w:space="0" w:color="auto"/>
              <w:left w:val="single" w:sz="4" w:space="0" w:color="auto"/>
              <w:bottom w:val="single" w:sz="4" w:space="0" w:color="auto"/>
              <w:right w:val="single" w:sz="4" w:space="0" w:color="auto"/>
            </w:tcBorders>
          </w:tcPr>
          <w:p w:rsidR="00E14A90" w:rsidRPr="00E14A90" w:rsidRDefault="00E14A90" w:rsidP="00E14A90">
            <w:pPr>
              <w:pStyle w:val="FR2"/>
              <w:spacing w:before="0"/>
              <w:ind w:left="-42" w:right="-1"/>
              <w:jc w:val="left"/>
              <w:rPr>
                <w:rFonts w:cs="Arial"/>
                <w:sz w:val="20"/>
              </w:rPr>
            </w:pPr>
            <w:r w:rsidRPr="00E14A90">
              <w:rPr>
                <w:rFonts w:cs="Arial"/>
                <w:sz w:val="20"/>
              </w:rPr>
              <w:t>Молочная ферма,</w:t>
            </w:r>
          </w:p>
          <w:p w:rsidR="00E14A90" w:rsidRPr="00E14A90" w:rsidRDefault="00E14A90" w:rsidP="00E14A90">
            <w:pPr>
              <w:pStyle w:val="FR2"/>
              <w:spacing w:before="0"/>
              <w:ind w:left="-42" w:right="-1"/>
              <w:jc w:val="left"/>
              <w:rPr>
                <w:rFonts w:cs="Arial"/>
                <w:sz w:val="20"/>
              </w:rPr>
            </w:pPr>
            <w:r w:rsidRPr="00E14A90">
              <w:rPr>
                <w:rFonts w:cs="Arial"/>
                <w:sz w:val="20"/>
              </w:rPr>
              <w:t>Склад ГСМ</w:t>
            </w:r>
          </w:p>
        </w:tc>
        <w:tc>
          <w:tcPr>
            <w:tcW w:w="3534" w:type="dxa"/>
            <w:tcBorders>
              <w:top w:val="single" w:sz="4" w:space="0" w:color="auto"/>
              <w:left w:val="single" w:sz="4" w:space="0" w:color="auto"/>
              <w:bottom w:val="single" w:sz="4" w:space="0" w:color="auto"/>
              <w:right w:val="single" w:sz="4" w:space="0" w:color="auto"/>
            </w:tcBorders>
          </w:tcPr>
          <w:p w:rsidR="00E14A90" w:rsidRPr="00E14A90" w:rsidRDefault="00E14A90" w:rsidP="00E14A90">
            <w:pPr>
              <w:pStyle w:val="FR2"/>
              <w:spacing w:before="0"/>
              <w:ind w:left="142" w:right="-1" w:hanging="142"/>
              <w:jc w:val="left"/>
              <w:rPr>
                <w:rFonts w:cs="Arial"/>
                <w:sz w:val="20"/>
              </w:rPr>
            </w:pPr>
            <w:r w:rsidRPr="00E14A90">
              <w:rPr>
                <w:rFonts w:cs="Arial"/>
                <w:sz w:val="20"/>
              </w:rPr>
              <w:t>СПК «колхоз им.Калинина»</w:t>
            </w:r>
          </w:p>
          <w:p w:rsidR="00E14A90" w:rsidRPr="00E14A90" w:rsidRDefault="00E14A90" w:rsidP="00E14A90">
            <w:pPr>
              <w:ind w:left="142" w:hanging="142"/>
              <w:rPr>
                <w:rFonts w:ascii="Arial" w:hAnsi="Arial" w:cs="Arial"/>
                <w:sz w:val="20"/>
                <w:szCs w:val="20"/>
              </w:rPr>
            </w:pPr>
            <w:r w:rsidRPr="00E14A90">
              <w:rPr>
                <w:rFonts w:ascii="Arial" w:hAnsi="Arial" w:cs="Arial"/>
                <w:sz w:val="20"/>
                <w:szCs w:val="20"/>
              </w:rPr>
              <w:t>в пос.Рощино</w:t>
            </w:r>
          </w:p>
        </w:tc>
      </w:tr>
      <w:tr w:rsidR="00E14A90" w:rsidRPr="00E14A90" w:rsidTr="006A185E">
        <w:trPr>
          <w:trHeight w:val="20"/>
        </w:trPr>
        <w:tc>
          <w:tcPr>
            <w:tcW w:w="2769" w:type="dxa"/>
            <w:vMerge w:val="restart"/>
            <w:tcBorders>
              <w:top w:val="single" w:sz="4" w:space="0" w:color="auto"/>
              <w:left w:val="single" w:sz="4" w:space="0" w:color="auto"/>
              <w:right w:val="single" w:sz="4" w:space="0" w:color="auto"/>
            </w:tcBorders>
          </w:tcPr>
          <w:p w:rsidR="00E14A90" w:rsidRPr="00E14A90" w:rsidRDefault="00E14A90" w:rsidP="00E14A90">
            <w:pPr>
              <w:pStyle w:val="FR2"/>
              <w:spacing w:before="0"/>
              <w:ind w:left="142" w:right="-1"/>
              <w:jc w:val="left"/>
              <w:rPr>
                <w:rFonts w:cs="Arial"/>
                <w:sz w:val="20"/>
              </w:rPr>
            </w:pPr>
          </w:p>
          <w:p w:rsidR="00E14A90" w:rsidRPr="00E14A90" w:rsidRDefault="00E14A90" w:rsidP="00E14A90">
            <w:pPr>
              <w:pStyle w:val="FR2"/>
              <w:spacing w:before="0"/>
              <w:ind w:left="142" w:right="-1"/>
              <w:jc w:val="left"/>
              <w:rPr>
                <w:rFonts w:cs="Arial"/>
                <w:sz w:val="20"/>
              </w:rPr>
            </w:pPr>
            <w:r w:rsidRPr="00E14A90">
              <w:rPr>
                <w:rFonts w:cs="Arial"/>
                <w:sz w:val="20"/>
              </w:rPr>
              <w:t>Строительство</w:t>
            </w:r>
          </w:p>
          <w:p w:rsidR="00E14A90" w:rsidRPr="00E14A90" w:rsidRDefault="00E14A90" w:rsidP="00E14A90">
            <w:pPr>
              <w:pStyle w:val="FR2"/>
              <w:spacing w:before="0"/>
              <w:ind w:left="142" w:right="-1"/>
              <w:jc w:val="left"/>
              <w:rPr>
                <w:rFonts w:cs="Arial"/>
                <w:sz w:val="20"/>
              </w:rPr>
            </w:pPr>
          </w:p>
        </w:tc>
        <w:tc>
          <w:tcPr>
            <w:tcW w:w="2977" w:type="dxa"/>
            <w:tcBorders>
              <w:top w:val="single" w:sz="4" w:space="0" w:color="auto"/>
              <w:left w:val="single" w:sz="4" w:space="0" w:color="auto"/>
              <w:bottom w:val="single" w:sz="4" w:space="0" w:color="auto"/>
              <w:right w:val="single" w:sz="4" w:space="0" w:color="auto"/>
            </w:tcBorders>
          </w:tcPr>
          <w:p w:rsidR="00E14A90" w:rsidRPr="00E14A90" w:rsidRDefault="00E14A90" w:rsidP="00E14A90">
            <w:pPr>
              <w:pStyle w:val="FR2"/>
              <w:spacing w:before="0"/>
              <w:ind w:left="-42" w:right="-1"/>
              <w:jc w:val="left"/>
              <w:rPr>
                <w:rFonts w:cs="Arial"/>
                <w:sz w:val="20"/>
              </w:rPr>
            </w:pPr>
            <w:r w:rsidRPr="00E14A90">
              <w:rPr>
                <w:rFonts w:cs="Arial"/>
                <w:sz w:val="20"/>
              </w:rPr>
              <w:t>Сельскохозяйственное предприятие *</w:t>
            </w:r>
          </w:p>
        </w:tc>
        <w:tc>
          <w:tcPr>
            <w:tcW w:w="3534" w:type="dxa"/>
            <w:tcBorders>
              <w:top w:val="single" w:sz="4" w:space="0" w:color="auto"/>
              <w:left w:val="single" w:sz="4" w:space="0" w:color="auto"/>
              <w:bottom w:val="single" w:sz="4" w:space="0" w:color="auto"/>
              <w:right w:val="single" w:sz="4" w:space="0" w:color="auto"/>
            </w:tcBorders>
          </w:tcPr>
          <w:p w:rsidR="00E14A90" w:rsidRPr="00E14A90" w:rsidRDefault="00E14A90" w:rsidP="00E14A90">
            <w:pPr>
              <w:pStyle w:val="FR2"/>
              <w:spacing w:before="0"/>
              <w:ind w:left="142" w:right="-1" w:hanging="142"/>
              <w:jc w:val="left"/>
              <w:rPr>
                <w:rFonts w:cs="Arial"/>
                <w:sz w:val="20"/>
              </w:rPr>
            </w:pPr>
            <w:r w:rsidRPr="00E14A90">
              <w:rPr>
                <w:rFonts w:cs="Arial"/>
                <w:sz w:val="20"/>
              </w:rPr>
              <w:t>ЗАО «Береговое»*</w:t>
            </w:r>
          </w:p>
          <w:p w:rsidR="00E14A90" w:rsidRPr="00E14A90" w:rsidRDefault="00E14A90" w:rsidP="00E14A90">
            <w:pPr>
              <w:pStyle w:val="FR2"/>
              <w:spacing w:before="0"/>
              <w:ind w:left="142" w:right="-1" w:hanging="142"/>
              <w:jc w:val="left"/>
              <w:rPr>
                <w:rFonts w:cs="Arial"/>
                <w:sz w:val="20"/>
              </w:rPr>
            </w:pPr>
            <w:r w:rsidRPr="00E14A90">
              <w:rPr>
                <w:rFonts w:cs="Arial"/>
                <w:sz w:val="20"/>
              </w:rPr>
              <w:t>в пос. Заостровье</w:t>
            </w:r>
          </w:p>
        </w:tc>
      </w:tr>
      <w:tr w:rsidR="00E14A90" w:rsidRPr="00E14A90" w:rsidTr="006A185E">
        <w:trPr>
          <w:trHeight w:val="20"/>
        </w:trPr>
        <w:tc>
          <w:tcPr>
            <w:tcW w:w="2769" w:type="dxa"/>
            <w:vMerge/>
            <w:tcBorders>
              <w:left w:val="single" w:sz="4" w:space="0" w:color="auto"/>
              <w:right w:val="single" w:sz="4" w:space="0" w:color="auto"/>
            </w:tcBorders>
          </w:tcPr>
          <w:p w:rsidR="00E14A90" w:rsidRPr="00E14A90" w:rsidRDefault="00E14A90" w:rsidP="00E14A90">
            <w:pPr>
              <w:pStyle w:val="FR2"/>
              <w:spacing w:before="0"/>
              <w:ind w:left="142" w:right="-1"/>
              <w:jc w:val="left"/>
              <w:rPr>
                <w:rFonts w:cs="Arial"/>
                <w:sz w:val="20"/>
              </w:rPr>
            </w:pPr>
          </w:p>
        </w:tc>
        <w:tc>
          <w:tcPr>
            <w:tcW w:w="2977" w:type="dxa"/>
            <w:tcBorders>
              <w:top w:val="single" w:sz="4" w:space="0" w:color="auto"/>
              <w:left w:val="single" w:sz="4" w:space="0" w:color="auto"/>
              <w:bottom w:val="single" w:sz="4" w:space="0" w:color="auto"/>
              <w:right w:val="single" w:sz="4" w:space="0" w:color="auto"/>
            </w:tcBorders>
          </w:tcPr>
          <w:p w:rsidR="00E14A90" w:rsidRPr="00E14A90" w:rsidRDefault="00E14A90" w:rsidP="00E14A90">
            <w:pPr>
              <w:pStyle w:val="FR2"/>
              <w:spacing w:before="0"/>
              <w:ind w:left="-42" w:right="-1"/>
              <w:jc w:val="left"/>
              <w:rPr>
                <w:rFonts w:cs="Arial"/>
                <w:sz w:val="20"/>
              </w:rPr>
            </w:pPr>
          </w:p>
        </w:tc>
        <w:tc>
          <w:tcPr>
            <w:tcW w:w="3534" w:type="dxa"/>
            <w:tcBorders>
              <w:top w:val="single" w:sz="4" w:space="0" w:color="auto"/>
              <w:left w:val="single" w:sz="4" w:space="0" w:color="auto"/>
              <w:bottom w:val="single" w:sz="4" w:space="0" w:color="auto"/>
              <w:right w:val="single" w:sz="4" w:space="0" w:color="auto"/>
            </w:tcBorders>
          </w:tcPr>
          <w:p w:rsidR="00E14A90" w:rsidRPr="00E14A90" w:rsidRDefault="00E14A90" w:rsidP="00E14A90">
            <w:pPr>
              <w:pStyle w:val="FR2"/>
              <w:spacing w:before="0"/>
              <w:ind w:left="142" w:right="-1" w:hanging="142"/>
              <w:jc w:val="left"/>
              <w:rPr>
                <w:rFonts w:cs="Arial"/>
                <w:sz w:val="20"/>
              </w:rPr>
            </w:pPr>
            <w:r w:rsidRPr="00E14A90">
              <w:rPr>
                <w:rFonts w:cs="Arial"/>
                <w:sz w:val="20"/>
              </w:rPr>
              <w:t>в пос. Васильково</w:t>
            </w:r>
          </w:p>
        </w:tc>
      </w:tr>
      <w:tr w:rsidR="00E14A90" w:rsidRPr="00E14A90" w:rsidTr="006A185E">
        <w:trPr>
          <w:trHeight w:val="20"/>
        </w:trPr>
        <w:tc>
          <w:tcPr>
            <w:tcW w:w="2769" w:type="dxa"/>
            <w:vMerge/>
            <w:tcBorders>
              <w:left w:val="single" w:sz="4" w:space="0" w:color="auto"/>
              <w:right w:val="single" w:sz="4" w:space="0" w:color="auto"/>
            </w:tcBorders>
          </w:tcPr>
          <w:p w:rsidR="00E14A90" w:rsidRPr="00E14A90" w:rsidRDefault="00E14A90" w:rsidP="00E14A90">
            <w:pPr>
              <w:pStyle w:val="FR2"/>
              <w:spacing w:before="0"/>
              <w:ind w:left="142" w:right="-1"/>
              <w:jc w:val="left"/>
              <w:rPr>
                <w:rFonts w:cs="Arial"/>
                <w:sz w:val="20"/>
              </w:rPr>
            </w:pPr>
          </w:p>
        </w:tc>
        <w:tc>
          <w:tcPr>
            <w:tcW w:w="2977" w:type="dxa"/>
            <w:tcBorders>
              <w:top w:val="single" w:sz="4" w:space="0" w:color="auto"/>
              <w:left w:val="single" w:sz="4" w:space="0" w:color="auto"/>
              <w:bottom w:val="single" w:sz="4" w:space="0" w:color="auto"/>
              <w:right w:val="single" w:sz="4" w:space="0" w:color="auto"/>
            </w:tcBorders>
          </w:tcPr>
          <w:p w:rsidR="00E14A90" w:rsidRPr="00E14A90" w:rsidRDefault="00E14A90" w:rsidP="00E14A90">
            <w:pPr>
              <w:pStyle w:val="FR2"/>
              <w:spacing w:before="0"/>
              <w:ind w:left="-42" w:right="-1"/>
              <w:jc w:val="left"/>
              <w:rPr>
                <w:rFonts w:cs="Arial"/>
                <w:sz w:val="20"/>
              </w:rPr>
            </w:pPr>
            <w:r w:rsidRPr="00E14A90">
              <w:rPr>
                <w:rFonts w:cs="Arial"/>
                <w:sz w:val="20"/>
              </w:rPr>
              <w:t>Строительство газовых сетей и газового хранилища,</w:t>
            </w:r>
          </w:p>
          <w:p w:rsidR="00E14A90" w:rsidRPr="00E14A90" w:rsidRDefault="00E14A90" w:rsidP="00E14A90">
            <w:pPr>
              <w:pStyle w:val="FR2"/>
              <w:spacing w:before="0"/>
              <w:ind w:left="-42" w:right="-1"/>
              <w:jc w:val="left"/>
              <w:rPr>
                <w:rFonts w:cs="Arial"/>
                <w:sz w:val="20"/>
              </w:rPr>
            </w:pPr>
            <w:r w:rsidRPr="00E14A90">
              <w:rPr>
                <w:rFonts w:cs="Arial"/>
                <w:sz w:val="20"/>
              </w:rPr>
              <w:t>нефтесборный пункт Кравцовского месторождения</w:t>
            </w:r>
          </w:p>
          <w:p w:rsidR="00E14A90" w:rsidRPr="00E14A90" w:rsidRDefault="00E14A90" w:rsidP="00E14A90">
            <w:pPr>
              <w:pStyle w:val="FR2"/>
              <w:spacing w:before="0"/>
              <w:ind w:left="-42" w:right="-1"/>
              <w:jc w:val="left"/>
              <w:rPr>
                <w:rFonts w:cs="Arial"/>
                <w:sz w:val="20"/>
              </w:rPr>
            </w:pPr>
            <w:r w:rsidRPr="00E14A90">
              <w:rPr>
                <w:rFonts w:cs="Arial"/>
                <w:sz w:val="20"/>
              </w:rPr>
              <w:t>Калининградский ПХГ</w:t>
            </w:r>
          </w:p>
        </w:tc>
        <w:tc>
          <w:tcPr>
            <w:tcW w:w="3534" w:type="dxa"/>
            <w:tcBorders>
              <w:top w:val="single" w:sz="4" w:space="0" w:color="auto"/>
              <w:left w:val="single" w:sz="4" w:space="0" w:color="auto"/>
              <w:bottom w:val="single" w:sz="4" w:space="0" w:color="auto"/>
              <w:right w:val="single" w:sz="4" w:space="0" w:color="auto"/>
            </w:tcBorders>
          </w:tcPr>
          <w:p w:rsidR="00E14A90" w:rsidRPr="00E14A90" w:rsidRDefault="00E14A90" w:rsidP="00E14A90">
            <w:pPr>
              <w:ind w:left="142" w:hanging="142"/>
              <w:rPr>
                <w:rFonts w:ascii="Arial" w:hAnsi="Arial" w:cs="Arial"/>
                <w:sz w:val="20"/>
                <w:szCs w:val="20"/>
              </w:rPr>
            </w:pPr>
            <w:r w:rsidRPr="00E14A90">
              <w:rPr>
                <w:rFonts w:ascii="Arial" w:hAnsi="Arial" w:cs="Arial"/>
                <w:sz w:val="20"/>
                <w:szCs w:val="20"/>
                <w:lang w:val="en-US"/>
              </w:rPr>
              <w:t>OOO</w:t>
            </w:r>
            <w:r w:rsidRPr="00E14A90">
              <w:rPr>
                <w:rFonts w:ascii="Arial" w:hAnsi="Arial" w:cs="Arial"/>
                <w:sz w:val="20"/>
                <w:szCs w:val="20"/>
              </w:rPr>
              <w:t xml:space="preserve"> «Ленгазспецстрой»</w:t>
            </w:r>
          </w:p>
          <w:p w:rsidR="00E14A90" w:rsidRPr="00E14A90" w:rsidRDefault="00E14A90" w:rsidP="00E14A90">
            <w:pPr>
              <w:ind w:left="142" w:hanging="142"/>
              <w:rPr>
                <w:rFonts w:ascii="Arial" w:hAnsi="Arial" w:cs="Arial"/>
                <w:sz w:val="20"/>
                <w:szCs w:val="20"/>
              </w:rPr>
            </w:pPr>
            <w:r w:rsidRPr="00E14A90">
              <w:rPr>
                <w:rFonts w:ascii="Arial" w:hAnsi="Arial" w:cs="Arial"/>
                <w:sz w:val="20"/>
                <w:szCs w:val="20"/>
              </w:rPr>
              <w:t>в пос. Романово</w:t>
            </w:r>
          </w:p>
          <w:p w:rsidR="00E14A90" w:rsidRPr="00E14A90" w:rsidRDefault="00E14A90" w:rsidP="00E14A90">
            <w:pPr>
              <w:ind w:left="142" w:hanging="142"/>
              <w:rPr>
                <w:rFonts w:ascii="Arial" w:hAnsi="Arial" w:cs="Arial"/>
                <w:sz w:val="20"/>
                <w:szCs w:val="20"/>
              </w:rPr>
            </w:pPr>
            <w:r w:rsidRPr="00E14A90">
              <w:rPr>
                <w:rFonts w:ascii="Arial" w:hAnsi="Arial" w:cs="Arial"/>
                <w:sz w:val="20"/>
                <w:szCs w:val="20"/>
              </w:rPr>
              <w:t>ОАО «Лукойл-Калининград морнефть»</w:t>
            </w:r>
          </w:p>
          <w:p w:rsidR="00E14A90" w:rsidRPr="00E14A90" w:rsidRDefault="00E14A90" w:rsidP="00E14A90">
            <w:pPr>
              <w:ind w:left="142" w:hanging="142"/>
              <w:rPr>
                <w:rFonts w:ascii="Arial" w:hAnsi="Arial" w:cs="Arial"/>
                <w:sz w:val="20"/>
                <w:szCs w:val="20"/>
              </w:rPr>
            </w:pPr>
            <w:r w:rsidRPr="00E14A90">
              <w:rPr>
                <w:rFonts w:ascii="Arial" w:hAnsi="Arial" w:cs="Arial"/>
                <w:sz w:val="20"/>
                <w:szCs w:val="20"/>
              </w:rPr>
              <w:t>ОАО «Газпром»</w:t>
            </w:r>
          </w:p>
        </w:tc>
      </w:tr>
      <w:tr w:rsidR="00E14A90" w:rsidRPr="00E14A90" w:rsidTr="006A185E">
        <w:trPr>
          <w:trHeight w:val="20"/>
        </w:trPr>
        <w:tc>
          <w:tcPr>
            <w:tcW w:w="2769" w:type="dxa"/>
            <w:vMerge/>
            <w:tcBorders>
              <w:left w:val="single" w:sz="4" w:space="0" w:color="auto"/>
              <w:right w:val="single" w:sz="4" w:space="0" w:color="auto"/>
            </w:tcBorders>
          </w:tcPr>
          <w:p w:rsidR="00E14A90" w:rsidRPr="00E14A90" w:rsidRDefault="00E14A90" w:rsidP="00E14A90">
            <w:pPr>
              <w:pStyle w:val="FR2"/>
              <w:spacing w:before="0"/>
              <w:ind w:left="142" w:right="-1"/>
              <w:jc w:val="left"/>
              <w:rPr>
                <w:rFonts w:cs="Arial"/>
                <w:sz w:val="20"/>
              </w:rPr>
            </w:pPr>
          </w:p>
        </w:tc>
        <w:tc>
          <w:tcPr>
            <w:tcW w:w="2977" w:type="dxa"/>
            <w:tcBorders>
              <w:top w:val="single" w:sz="4" w:space="0" w:color="auto"/>
              <w:left w:val="single" w:sz="4" w:space="0" w:color="auto"/>
              <w:bottom w:val="single" w:sz="4" w:space="0" w:color="auto"/>
              <w:right w:val="single" w:sz="4" w:space="0" w:color="auto"/>
            </w:tcBorders>
          </w:tcPr>
          <w:p w:rsidR="00E14A90" w:rsidRPr="00E14A90" w:rsidRDefault="00E14A90" w:rsidP="00E14A90">
            <w:pPr>
              <w:pStyle w:val="FR2"/>
              <w:spacing w:before="0"/>
              <w:ind w:left="-42" w:right="-1"/>
              <w:jc w:val="left"/>
              <w:rPr>
                <w:rFonts w:cs="Arial"/>
                <w:sz w:val="20"/>
              </w:rPr>
            </w:pPr>
            <w:r w:rsidRPr="00E14A90">
              <w:rPr>
                <w:rFonts w:cs="Arial"/>
                <w:sz w:val="20"/>
              </w:rPr>
              <w:t xml:space="preserve"> Автозаправочная станция</w:t>
            </w:r>
          </w:p>
        </w:tc>
        <w:tc>
          <w:tcPr>
            <w:tcW w:w="3534" w:type="dxa"/>
            <w:tcBorders>
              <w:top w:val="single" w:sz="4" w:space="0" w:color="auto"/>
              <w:left w:val="single" w:sz="4" w:space="0" w:color="auto"/>
              <w:bottom w:val="single" w:sz="4" w:space="0" w:color="auto"/>
              <w:right w:val="single" w:sz="4" w:space="0" w:color="auto"/>
            </w:tcBorders>
          </w:tcPr>
          <w:p w:rsidR="00E14A90" w:rsidRPr="00E14A90" w:rsidRDefault="00E14A90" w:rsidP="00E14A90">
            <w:pPr>
              <w:pStyle w:val="FR2"/>
              <w:spacing w:before="0"/>
              <w:ind w:left="142" w:right="-1" w:hanging="142"/>
              <w:jc w:val="left"/>
              <w:rPr>
                <w:rFonts w:cs="Arial"/>
                <w:sz w:val="20"/>
              </w:rPr>
            </w:pPr>
            <w:r w:rsidRPr="00E14A90">
              <w:rPr>
                <w:rFonts w:cs="Arial"/>
                <w:sz w:val="20"/>
                <w:lang w:val="en-US"/>
              </w:rPr>
              <w:t>OOO</w:t>
            </w:r>
            <w:r w:rsidRPr="00E14A90">
              <w:rPr>
                <w:rFonts w:cs="Arial"/>
                <w:sz w:val="20"/>
              </w:rPr>
              <w:t xml:space="preserve"> «Карад» в пос.Аральское</w:t>
            </w:r>
          </w:p>
        </w:tc>
      </w:tr>
      <w:tr w:rsidR="00E14A90" w:rsidRPr="00E14A90" w:rsidTr="006A185E">
        <w:trPr>
          <w:trHeight w:val="20"/>
        </w:trPr>
        <w:tc>
          <w:tcPr>
            <w:tcW w:w="2769" w:type="dxa"/>
            <w:vMerge/>
            <w:tcBorders>
              <w:left w:val="single" w:sz="4" w:space="0" w:color="auto"/>
              <w:right w:val="single" w:sz="4" w:space="0" w:color="auto"/>
            </w:tcBorders>
          </w:tcPr>
          <w:p w:rsidR="00E14A90" w:rsidRPr="00E14A90" w:rsidRDefault="00E14A90" w:rsidP="00E14A90">
            <w:pPr>
              <w:pStyle w:val="FR2"/>
              <w:spacing w:before="0"/>
              <w:ind w:left="142" w:right="-1"/>
              <w:jc w:val="left"/>
              <w:rPr>
                <w:rFonts w:cs="Arial"/>
                <w:sz w:val="20"/>
              </w:rPr>
            </w:pPr>
          </w:p>
        </w:tc>
        <w:tc>
          <w:tcPr>
            <w:tcW w:w="2977" w:type="dxa"/>
            <w:tcBorders>
              <w:top w:val="single" w:sz="4" w:space="0" w:color="auto"/>
              <w:left w:val="single" w:sz="4" w:space="0" w:color="auto"/>
              <w:bottom w:val="single" w:sz="4" w:space="0" w:color="auto"/>
              <w:right w:val="single" w:sz="4" w:space="0" w:color="auto"/>
            </w:tcBorders>
          </w:tcPr>
          <w:p w:rsidR="00E14A90" w:rsidRPr="00E14A90" w:rsidRDefault="00E14A90" w:rsidP="00E14A90">
            <w:pPr>
              <w:pStyle w:val="FR2"/>
              <w:spacing w:before="0"/>
              <w:ind w:left="-42" w:right="-1"/>
              <w:jc w:val="left"/>
              <w:rPr>
                <w:rFonts w:cs="Arial"/>
                <w:sz w:val="20"/>
              </w:rPr>
            </w:pPr>
            <w:r w:rsidRPr="00E14A90">
              <w:rPr>
                <w:rFonts w:cs="Arial"/>
                <w:sz w:val="20"/>
              </w:rPr>
              <w:t>Передающий радиоцентр</w:t>
            </w:r>
          </w:p>
        </w:tc>
        <w:tc>
          <w:tcPr>
            <w:tcW w:w="3534" w:type="dxa"/>
            <w:tcBorders>
              <w:top w:val="single" w:sz="4" w:space="0" w:color="auto"/>
              <w:left w:val="single" w:sz="4" w:space="0" w:color="auto"/>
              <w:bottom w:val="single" w:sz="4" w:space="0" w:color="auto"/>
              <w:right w:val="single" w:sz="4" w:space="0" w:color="auto"/>
            </w:tcBorders>
          </w:tcPr>
          <w:p w:rsidR="00E14A90" w:rsidRPr="00E14A90" w:rsidRDefault="00E14A90" w:rsidP="00E14A90">
            <w:pPr>
              <w:pStyle w:val="FR2"/>
              <w:spacing w:before="0"/>
              <w:ind w:left="142" w:right="-1" w:hanging="142"/>
              <w:jc w:val="left"/>
              <w:rPr>
                <w:rFonts w:cs="Arial"/>
                <w:sz w:val="20"/>
              </w:rPr>
            </w:pPr>
            <w:r w:rsidRPr="00E14A90">
              <w:rPr>
                <w:rFonts w:cs="Arial"/>
                <w:sz w:val="20"/>
              </w:rPr>
              <w:t>восточнее  пос. Горьковское</w:t>
            </w:r>
          </w:p>
        </w:tc>
      </w:tr>
      <w:tr w:rsidR="00E14A90" w:rsidRPr="00E14A90" w:rsidTr="006A185E">
        <w:trPr>
          <w:trHeight w:val="20"/>
        </w:trPr>
        <w:tc>
          <w:tcPr>
            <w:tcW w:w="2769" w:type="dxa"/>
            <w:vMerge/>
            <w:tcBorders>
              <w:left w:val="single" w:sz="4" w:space="0" w:color="auto"/>
              <w:right w:val="single" w:sz="4" w:space="0" w:color="auto"/>
            </w:tcBorders>
          </w:tcPr>
          <w:p w:rsidR="00E14A90" w:rsidRPr="00E14A90" w:rsidRDefault="00E14A90" w:rsidP="00E14A90">
            <w:pPr>
              <w:pStyle w:val="FR2"/>
              <w:spacing w:before="0"/>
              <w:ind w:left="142" w:right="-1"/>
              <w:jc w:val="left"/>
              <w:rPr>
                <w:rFonts w:cs="Arial"/>
                <w:sz w:val="20"/>
              </w:rPr>
            </w:pPr>
          </w:p>
        </w:tc>
        <w:tc>
          <w:tcPr>
            <w:tcW w:w="2977" w:type="dxa"/>
            <w:tcBorders>
              <w:top w:val="single" w:sz="4" w:space="0" w:color="auto"/>
              <w:left w:val="single" w:sz="4" w:space="0" w:color="auto"/>
              <w:bottom w:val="single" w:sz="4" w:space="0" w:color="auto"/>
              <w:right w:val="single" w:sz="4" w:space="0" w:color="auto"/>
            </w:tcBorders>
          </w:tcPr>
          <w:p w:rsidR="00E14A90" w:rsidRPr="00E14A90" w:rsidRDefault="00E14A90" w:rsidP="00E14A90">
            <w:pPr>
              <w:pStyle w:val="FR2"/>
              <w:spacing w:before="0"/>
              <w:ind w:left="-42" w:right="-1"/>
              <w:jc w:val="left"/>
              <w:rPr>
                <w:rFonts w:cs="Arial"/>
                <w:sz w:val="20"/>
              </w:rPr>
            </w:pPr>
            <w:r w:rsidRPr="00E14A90">
              <w:rPr>
                <w:rFonts w:cs="Arial"/>
                <w:sz w:val="20"/>
              </w:rPr>
              <w:t>Строительство комплекса по производству строительных материалов, металлоконструкций и мест их складирования</w:t>
            </w:r>
          </w:p>
        </w:tc>
        <w:tc>
          <w:tcPr>
            <w:tcW w:w="3534" w:type="dxa"/>
            <w:tcBorders>
              <w:top w:val="single" w:sz="4" w:space="0" w:color="auto"/>
              <w:left w:val="single" w:sz="4" w:space="0" w:color="auto"/>
              <w:bottom w:val="single" w:sz="4" w:space="0" w:color="auto"/>
              <w:right w:val="single" w:sz="4" w:space="0" w:color="auto"/>
            </w:tcBorders>
          </w:tcPr>
          <w:p w:rsidR="00E14A90" w:rsidRPr="00E14A90" w:rsidRDefault="00E14A90" w:rsidP="00E14A90">
            <w:pPr>
              <w:pStyle w:val="FR2"/>
              <w:spacing w:before="0"/>
              <w:ind w:left="142" w:right="-1" w:hanging="142"/>
              <w:jc w:val="left"/>
              <w:rPr>
                <w:rFonts w:cs="Arial"/>
                <w:sz w:val="20"/>
              </w:rPr>
            </w:pPr>
            <w:r w:rsidRPr="00E14A90">
              <w:rPr>
                <w:rFonts w:cs="Arial"/>
                <w:sz w:val="20"/>
              </w:rPr>
              <w:t>южнее пос. Заостровье</w:t>
            </w:r>
          </w:p>
        </w:tc>
      </w:tr>
      <w:tr w:rsidR="00E14A90" w:rsidRPr="00E14A90" w:rsidTr="006A185E">
        <w:trPr>
          <w:trHeight w:val="20"/>
        </w:trPr>
        <w:tc>
          <w:tcPr>
            <w:tcW w:w="2769" w:type="dxa"/>
            <w:vMerge/>
            <w:tcBorders>
              <w:left w:val="single" w:sz="4" w:space="0" w:color="auto"/>
              <w:right w:val="single" w:sz="4" w:space="0" w:color="auto"/>
            </w:tcBorders>
          </w:tcPr>
          <w:p w:rsidR="00E14A90" w:rsidRPr="00E14A90" w:rsidRDefault="00E14A90" w:rsidP="00E14A90">
            <w:pPr>
              <w:pStyle w:val="FR2"/>
              <w:spacing w:before="0"/>
              <w:ind w:left="142" w:right="-1"/>
              <w:jc w:val="left"/>
              <w:rPr>
                <w:rFonts w:cs="Arial"/>
                <w:sz w:val="20"/>
              </w:rPr>
            </w:pPr>
          </w:p>
        </w:tc>
        <w:tc>
          <w:tcPr>
            <w:tcW w:w="2977" w:type="dxa"/>
            <w:tcBorders>
              <w:top w:val="single" w:sz="4" w:space="0" w:color="auto"/>
              <w:left w:val="single" w:sz="4" w:space="0" w:color="auto"/>
              <w:bottom w:val="single" w:sz="4" w:space="0" w:color="auto"/>
              <w:right w:val="single" w:sz="4" w:space="0" w:color="auto"/>
            </w:tcBorders>
          </w:tcPr>
          <w:p w:rsidR="00E14A90" w:rsidRPr="00E14A90" w:rsidRDefault="00E14A90" w:rsidP="00E14A90">
            <w:pPr>
              <w:pStyle w:val="FR2"/>
              <w:spacing w:before="0"/>
              <w:ind w:left="-42" w:right="-1"/>
              <w:jc w:val="left"/>
              <w:rPr>
                <w:rFonts w:cs="Arial"/>
                <w:sz w:val="20"/>
              </w:rPr>
            </w:pPr>
            <w:r w:rsidRPr="00E14A90">
              <w:rPr>
                <w:rFonts w:cs="Arial"/>
                <w:sz w:val="20"/>
              </w:rPr>
              <w:t>Автозаправочная станция</w:t>
            </w:r>
          </w:p>
        </w:tc>
        <w:tc>
          <w:tcPr>
            <w:tcW w:w="3534" w:type="dxa"/>
            <w:tcBorders>
              <w:top w:val="single" w:sz="4" w:space="0" w:color="auto"/>
              <w:left w:val="single" w:sz="4" w:space="0" w:color="auto"/>
              <w:bottom w:val="single" w:sz="4" w:space="0" w:color="auto"/>
              <w:right w:val="single" w:sz="4" w:space="0" w:color="auto"/>
            </w:tcBorders>
          </w:tcPr>
          <w:p w:rsidR="00E14A90" w:rsidRPr="00E14A90" w:rsidRDefault="00E14A90" w:rsidP="00E14A90">
            <w:pPr>
              <w:pStyle w:val="FR2"/>
              <w:spacing w:before="0"/>
              <w:ind w:left="142" w:right="-1" w:hanging="142"/>
              <w:jc w:val="left"/>
              <w:rPr>
                <w:rFonts w:cs="Arial"/>
                <w:sz w:val="20"/>
              </w:rPr>
            </w:pPr>
            <w:r w:rsidRPr="00E14A90">
              <w:rPr>
                <w:rFonts w:cs="Arial"/>
                <w:sz w:val="20"/>
              </w:rPr>
              <w:t>ООО «Балтнефть-Сервис»</w:t>
            </w:r>
          </w:p>
          <w:p w:rsidR="00E14A90" w:rsidRPr="00E14A90" w:rsidRDefault="00E14A90" w:rsidP="00E14A90">
            <w:pPr>
              <w:pStyle w:val="FR2"/>
              <w:spacing w:before="0"/>
              <w:ind w:left="142" w:right="-1" w:hanging="142"/>
              <w:jc w:val="left"/>
              <w:rPr>
                <w:rFonts w:cs="Arial"/>
                <w:sz w:val="20"/>
              </w:rPr>
            </w:pPr>
            <w:r w:rsidRPr="00E14A90">
              <w:rPr>
                <w:rFonts w:cs="Arial"/>
                <w:sz w:val="20"/>
              </w:rPr>
              <w:t>в пос. Коврово</w:t>
            </w:r>
          </w:p>
        </w:tc>
      </w:tr>
      <w:tr w:rsidR="00E14A90" w:rsidRPr="00E14A90" w:rsidTr="006A185E">
        <w:trPr>
          <w:trHeight w:val="20"/>
        </w:trPr>
        <w:tc>
          <w:tcPr>
            <w:tcW w:w="2769" w:type="dxa"/>
            <w:vMerge/>
            <w:tcBorders>
              <w:left w:val="single" w:sz="4" w:space="0" w:color="auto"/>
              <w:right w:val="single" w:sz="4" w:space="0" w:color="auto"/>
            </w:tcBorders>
          </w:tcPr>
          <w:p w:rsidR="00E14A90" w:rsidRPr="00E14A90" w:rsidRDefault="00E14A90" w:rsidP="00E14A90">
            <w:pPr>
              <w:pStyle w:val="FR2"/>
              <w:spacing w:before="0"/>
              <w:ind w:left="142" w:right="-1"/>
              <w:jc w:val="left"/>
              <w:rPr>
                <w:rFonts w:cs="Arial"/>
                <w:sz w:val="20"/>
              </w:rPr>
            </w:pPr>
          </w:p>
        </w:tc>
        <w:tc>
          <w:tcPr>
            <w:tcW w:w="2977" w:type="dxa"/>
            <w:tcBorders>
              <w:top w:val="single" w:sz="4" w:space="0" w:color="auto"/>
              <w:left w:val="single" w:sz="4" w:space="0" w:color="auto"/>
              <w:bottom w:val="single" w:sz="4" w:space="0" w:color="auto"/>
              <w:right w:val="single" w:sz="4" w:space="0" w:color="auto"/>
            </w:tcBorders>
          </w:tcPr>
          <w:p w:rsidR="00E14A90" w:rsidRPr="00E14A90" w:rsidRDefault="00E14A90" w:rsidP="00E14A90">
            <w:pPr>
              <w:pStyle w:val="FR2"/>
              <w:spacing w:before="0"/>
              <w:ind w:left="-42" w:right="-1"/>
              <w:jc w:val="left"/>
              <w:rPr>
                <w:rFonts w:cs="Arial"/>
                <w:sz w:val="20"/>
              </w:rPr>
            </w:pPr>
            <w:r w:rsidRPr="00E14A90">
              <w:rPr>
                <w:rFonts w:cs="Arial"/>
                <w:sz w:val="20"/>
              </w:rPr>
              <w:t>Завод панельно-каркасного домостроения</w:t>
            </w:r>
          </w:p>
        </w:tc>
        <w:tc>
          <w:tcPr>
            <w:tcW w:w="3534" w:type="dxa"/>
            <w:tcBorders>
              <w:top w:val="single" w:sz="4" w:space="0" w:color="auto"/>
              <w:left w:val="single" w:sz="4" w:space="0" w:color="auto"/>
              <w:bottom w:val="single" w:sz="4" w:space="0" w:color="auto"/>
              <w:right w:val="single" w:sz="4" w:space="0" w:color="auto"/>
            </w:tcBorders>
          </w:tcPr>
          <w:p w:rsidR="00E14A90" w:rsidRPr="00E14A90" w:rsidRDefault="00E14A90" w:rsidP="00E14A90">
            <w:pPr>
              <w:pStyle w:val="FR2"/>
              <w:spacing w:before="0"/>
              <w:ind w:left="142" w:right="-1" w:hanging="142"/>
              <w:jc w:val="left"/>
              <w:rPr>
                <w:rFonts w:cs="Arial"/>
                <w:sz w:val="20"/>
              </w:rPr>
            </w:pPr>
            <w:r w:rsidRPr="00E14A90">
              <w:rPr>
                <w:rFonts w:cs="Arial"/>
                <w:sz w:val="20"/>
              </w:rPr>
              <w:t>ГК «СоюзБалтстрой»</w:t>
            </w:r>
          </w:p>
          <w:p w:rsidR="00E14A90" w:rsidRPr="00E14A90" w:rsidRDefault="00E14A90" w:rsidP="00E14A90">
            <w:pPr>
              <w:pStyle w:val="FR2"/>
              <w:spacing w:before="0"/>
              <w:ind w:left="142" w:right="-1" w:hanging="142"/>
              <w:jc w:val="left"/>
              <w:rPr>
                <w:rFonts w:cs="Arial"/>
                <w:sz w:val="20"/>
              </w:rPr>
            </w:pPr>
            <w:r w:rsidRPr="00E14A90">
              <w:rPr>
                <w:rFonts w:cs="Arial"/>
                <w:sz w:val="20"/>
              </w:rPr>
              <w:t>в пос. Муромское</w:t>
            </w:r>
          </w:p>
        </w:tc>
      </w:tr>
      <w:tr w:rsidR="00E14A90" w:rsidRPr="00E14A90" w:rsidTr="006A185E">
        <w:trPr>
          <w:trHeight w:val="20"/>
        </w:trPr>
        <w:tc>
          <w:tcPr>
            <w:tcW w:w="2769" w:type="dxa"/>
            <w:vMerge/>
            <w:tcBorders>
              <w:left w:val="single" w:sz="4" w:space="0" w:color="auto"/>
              <w:right w:val="single" w:sz="4" w:space="0" w:color="auto"/>
            </w:tcBorders>
          </w:tcPr>
          <w:p w:rsidR="00E14A90" w:rsidRPr="00E14A90" w:rsidRDefault="00E14A90" w:rsidP="00E14A90">
            <w:pPr>
              <w:pStyle w:val="FR2"/>
              <w:spacing w:before="0"/>
              <w:ind w:left="142" w:right="-1"/>
              <w:jc w:val="left"/>
              <w:rPr>
                <w:rFonts w:cs="Arial"/>
                <w:sz w:val="20"/>
              </w:rPr>
            </w:pPr>
          </w:p>
        </w:tc>
        <w:tc>
          <w:tcPr>
            <w:tcW w:w="2977" w:type="dxa"/>
            <w:tcBorders>
              <w:top w:val="single" w:sz="4" w:space="0" w:color="auto"/>
              <w:left w:val="single" w:sz="4" w:space="0" w:color="auto"/>
              <w:bottom w:val="single" w:sz="4" w:space="0" w:color="auto"/>
              <w:right w:val="single" w:sz="4" w:space="0" w:color="auto"/>
            </w:tcBorders>
          </w:tcPr>
          <w:p w:rsidR="00E14A90" w:rsidRPr="00E14A90" w:rsidRDefault="00E14A90" w:rsidP="00E14A90">
            <w:pPr>
              <w:pStyle w:val="FR2"/>
              <w:spacing w:before="0"/>
              <w:ind w:left="-42" w:right="-1"/>
              <w:jc w:val="left"/>
              <w:rPr>
                <w:rFonts w:cs="Arial"/>
                <w:sz w:val="20"/>
              </w:rPr>
            </w:pPr>
            <w:r w:rsidRPr="00E14A90">
              <w:rPr>
                <w:rFonts w:cs="Arial"/>
                <w:sz w:val="20"/>
              </w:rPr>
              <w:t>Строительство молочного комбината</w:t>
            </w:r>
          </w:p>
        </w:tc>
        <w:tc>
          <w:tcPr>
            <w:tcW w:w="3534" w:type="dxa"/>
            <w:tcBorders>
              <w:top w:val="single" w:sz="4" w:space="0" w:color="auto"/>
              <w:left w:val="single" w:sz="4" w:space="0" w:color="auto"/>
              <w:bottom w:val="single" w:sz="4" w:space="0" w:color="auto"/>
              <w:right w:val="single" w:sz="4" w:space="0" w:color="auto"/>
            </w:tcBorders>
          </w:tcPr>
          <w:p w:rsidR="00E14A90" w:rsidRPr="00E14A90" w:rsidRDefault="00E14A90" w:rsidP="00E14A90">
            <w:pPr>
              <w:pStyle w:val="FR2"/>
              <w:spacing w:before="0"/>
              <w:ind w:left="142" w:right="-1" w:hanging="142"/>
              <w:jc w:val="left"/>
              <w:rPr>
                <w:rFonts w:cs="Arial"/>
                <w:sz w:val="20"/>
              </w:rPr>
            </w:pPr>
            <w:r w:rsidRPr="00E14A90">
              <w:rPr>
                <w:rFonts w:cs="Arial"/>
                <w:sz w:val="20"/>
              </w:rPr>
              <w:t>в пос. Каменка</w:t>
            </w:r>
          </w:p>
        </w:tc>
      </w:tr>
      <w:tr w:rsidR="00E14A90" w:rsidRPr="00E14A90" w:rsidTr="006A185E">
        <w:trPr>
          <w:trHeight w:val="20"/>
        </w:trPr>
        <w:tc>
          <w:tcPr>
            <w:tcW w:w="2769" w:type="dxa"/>
            <w:vMerge/>
            <w:tcBorders>
              <w:left w:val="single" w:sz="4" w:space="0" w:color="auto"/>
              <w:right w:val="single" w:sz="4" w:space="0" w:color="auto"/>
            </w:tcBorders>
          </w:tcPr>
          <w:p w:rsidR="00E14A90" w:rsidRPr="00E14A90" w:rsidRDefault="00E14A90" w:rsidP="00E14A90">
            <w:pPr>
              <w:pStyle w:val="FR2"/>
              <w:spacing w:before="0"/>
              <w:ind w:left="142" w:right="-1"/>
              <w:jc w:val="left"/>
              <w:rPr>
                <w:rFonts w:cs="Arial"/>
                <w:sz w:val="20"/>
              </w:rPr>
            </w:pPr>
          </w:p>
        </w:tc>
        <w:tc>
          <w:tcPr>
            <w:tcW w:w="2977" w:type="dxa"/>
            <w:tcBorders>
              <w:top w:val="single" w:sz="4" w:space="0" w:color="auto"/>
              <w:left w:val="single" w:sz="4" w:space="0" w:color="auto"/>
              <w:bottom w:val="single" w:sz="4" w:space="0" w:color="auto"/>
              <w:right w:val="single" w:sz="4" w:space="0" w:color="auto"/>
            </w:tcBorders>
          </w:tcPr>
          <w:p w:rsidR="00E14A90" w:rsidRPr="00E14A90" w:rsidRDefault="00E14A90" w:rsidP="00E14A90">
            <w:pPr>
              <w:pStyle w:val="FR2"/>
              <w:spacing w:before="0"/>
              <w:ind w:left="-42" w:right="-1"/>
              <w:jc w:val="left"/>
              <w:rPr>
                <w:rFonts w:cs="Arial"/>
                <w:sz w:val="20"/>
              </w:rPr>
            </w:pPr>
            <w:r w:rsidRPr="00E14A90">
              <w:rPr>
                <w:rFonts w:cs="Arial"/>
                <w:sz w:val="20"/>
              </w:rPr>
              <w:t>Строительство новых объектов водорассольного комплекса, водозабора и сброса рассола в Балтийское море, Калининградского ПХГ до проектного активного объема 800 млн.куб.м</w:t>
            </w:r>
          </w:p>
        </w:tc>
        <w:tc>
          <w:tcPr>
            <w:tcW w:w="3534" w:type="dxa"/>
            <w:tcBorders>
              <w:top w:val="single" w:sz="4" w:space="0" w:color="auto"/>
              <w:left w:val="single" w:sz="4" w:space="0" w:color="auto"/>
              <w:bottom w:val="single" w:sz="4" w:space="0" w:color="auto"/>
              <w:right w:val="single" w:sz="4" w:space="0" w:color="auto"/>
            </w:tcBorders>
          </w:tcPr>
          <w:p w:rsidR="00E14A90" w:rsidRPr="00E14A90" w:rsidRDefault="003C66D7" w:rsidP="00E14A90">
            <w:pPr>
              <w:pStyle w:val="FR2"/>
              <w:spacing w:before="0"/>
              <w:ind w:right="-1"/>
              <w:jc w:val="left"/>
              <w:rPr>
                <w:rFonts w:cs="Arial"/>
                <w:sz w:val="20"/>
              </w:rPr>
            </w:pPr>
            <w:r w:rsidRPr="00CE76C2">
              <w:rPr>
                <w:rFonts w:cs="Arial"/>
                <w:sz w:val="20"/>
              </w:rPr>
              <w:t>ООО «Газпром инвест»</w:t>
            </w:r>
          </w:p>
        </w:tc>
      </w:tr>
      <w:tr w:rsidR="00E14A90" w:rsidRPr="00E14A90" w:rsidTr="006A185E">
        <w:trPr>
          <w:trHeight w:val="20"/>
        </w:trPr>
        <w:tc>
          <w:tcPr>
            <w:tcW w:w="2769" w:type="dxa"/>
            <w:vMerge/>
            <w:tcBorders>
              <w:left w:val="single" w:sz="4" w:space="0" w:color="auto"/>
              <w:bottom w:val="single" w:sz="4" w:space="0" w:color="auto"/>
              <w:right w:val="single" w:sz="4" w:space="0" w:color="auto"/>
            </w:tcBorders>
          </w:tcPr>
          <w:p w:rsidR="00E14A90" w:rsidRPr="00E14A90" w:rsidRDefault="00E14A90" w:rsidP="00E14A90">
            <w:pPr>
              <w:pStyle w:val="FR2"/>
              <w:spacing w:before="0"/>
              <w:ind w:left="142" w:right="-1"/>
              <w:jc w:val="left"/>
              <w:rPr>
                <w:rFonts w:cs="Arial"/>
                <w:sz w:val="20"/>
              </w:rPr>
            </w:pPr>
          </w:p>
        </w:tc>
        <w:tc>
          <w:tcPr>
            <w:tcW w:w="2977" w:type="dxa"/>
            <w:tcBorders>
              <w:top w:val="single" w:sz="4" w:space="0" w:color="auto"/>
              <w:left w:val="single" w:sz="4" w:space="0" w:color="auto"/>
              <w:bottom w:val="single" w:sz="4" w:space="0" w:color="auto"/>
              <w:right w:val="single" w:sz="4" w:space="0" w:color="auto"/>
            </w:tcBorders>
          </w:tcPr>
          <w:p w:rsidR="00E14A90" w:rsidRPr="00E14A90" w:rsidRDefault="00E14A90" w:rsidP="00E14A90">
            <w:pPr>
              <w:pStyle w:val="FR2"/>
              <w:spacing w:before="0"/>
              <w:ind w:left="-42" w:right="-1"/>
              <w:jc w:val="left"/>
              <w:rPr>
                <w:rFonts w:cs="Arial"/>
                <w:sz w:val="20"/>
              </w:rPr>
            </w:pPr>
            <w:r w:rsidRPr="00E14A90">
              <w:rPr>
                <w:rFonts w:cs="Arial"/>
                <w:sz w:val="20"/>
              </w:rPr>
              <w:t>Терминал по приему, хранению и регазификации сжиженного природного газа (СПГ) в Калининградской области</w:t>
            </w:r>
          </w:p>
        </w:tc>
        <w:tc>
          <w:tcPr>
            <w:tcW w:w="3534" w:type="dxa"/>
            <w:tcBorders>
              <w:top w:val="single" w:sz="4" w:space="0" w:color="auto"/>
              <w:left w:val="single" w:sz="4" w:space="0" w:color="auto"/>
              <w:bottom w:val="single" w:sz="4" w:space="0" w:color="auto"/>
              <w:right w:val="single" w:sz="4" w:space="0" w:color="auto"/>
            </w:tcBorders>
          </w:tcPr>
          <w:p w:rsidR="00E14A90" w:rsidRPr="00E14A90" w:rsidRDefault="00E14A90" w:rsidP="00E14A90">
            <w:pPr>
              <w:pStyle w:val="FR2"/>
              <w:spacing w:before="0"/>
              <w:ind w:right="-1"/>
              <w:jc w:val="left"/>
              <w:rPr>
                <w:rFonts w:cs="Arial"/>
                <w:sz w:val="20"/>
              </w:rPr>
            </w:pPr>
            <w:r w:rsidRPr="00E14A90">
              <w:rPr>
                <w:rFonts w:cs="Arial"/>
                <w:sz w:val="20"/>
              </w:rPr>
              <w:t>ОАО «Газпром ПХГ» филиал «Калининградское управление ПХГ»</w:t>
            </w:r>
          </w:p>
        </w:tc>
      </w:tr>
      <w:tr w:rsidR="00E14A90" w:rsidRPr="00E14A90" w:rsidTr="006A185E">
        <w:trPr>
          <w:trHeight w:val="20"/>
        </w:trPr>
        <w:tc>
          <w:tcPr>
            <w:tcW w:w="9280" w:type="dxa"/>
            <w:gridSpan w:val="3"/>
            <w:tcBorders>
              <w:top w:val="single" w:sz="4" w:space="0" w:color="auto"/>
              <w:left w:val="single" w:sz="4" w:space="0" w:color="auto"/>
              <w:bottom w:val="single" w:sz="4" w:space="0" w:color="auto"/>
              <w:right w:val="single" w:sz="4" w:space="0" w:color="auto"/>
            </w:tcBorders>
          </w:tcPr>
          <w:p w:rsidR="00E14A90" w:rsidRPr="00E14A90" w:rsidRDefault="00E14A90" w:rsidP="00E14A90">
            <w:pPr>
              <w:pStyle w:val="13"/>
              <w:ind w:left="0" w:firstLine="0"/>
              <w:rPr>
                <w:rFonts w:ascii="Arial" w:hAnsi="Arial" w:cs="Arial"/>
                <w:sz w:val="20"/>
                <w:szCs w:val="20"/>
              </w:rPr>
            </w:pPr>
            <w:r w:rsidRPr="00E14A90">
              <w:rPr>
                <w:rFonts w:ascii="Arial" w:hAnsi="Arial" w:cs="Arial"/>
                <w:sz w:val="20"/>
                <w:szCs w:val="20"/>
              </w:rPr>
              <w:t>Примечание - * Деятельность предприятия приостановлена.</w:t>
            </w:r>
          </w:p>
        </w:tc>
      </w:tr>
    </w:tbl>
    <w:p w:rsidR="00DC4A35" w:rsidRPr="007E2BD4" w:rsidRDefault="00DC4A35" w:rsidP="00454B08">
      <w:pPr>
        <w:spacing w:line="360" w:lineRule="auto"/>
        <w:ind w:firstLine="0"/>
        <w:contextualSpacing/>
        <w:rPr>
          <w:rFonts w:ascii="Arial" w:hAnsi="Arial" w:cs="Arial"/>
          <w:sz w:val="20"/>
        </w:rPr>
      </w:pPr>
    </w:p>
    <w:p w:rsidR="00DC4A35" w:rsidRPr="00D202F6" w:rsidRDefault="00DC4A35" w:rsidP="00454B08">
      <w:pPr>
        <w:spacing w:line="360" w:lineRule="auto"/>
        <w:ind w:firstLine="709"/>
        <w:contextualSpacing/>
        <w:rPr>
          <w:rFonts w:ascii="Arial" w:hAnsi="Arial" w:cs="Arial"/>
          <w:sz w:val="22"/>
          <w:szCs w:val="22"/>
        </w:rPr>
      </w:pPr>
      <w:r w:rsidRPr="00D202F6">
        <w:rPr>
          <w:rFonts w:ascii="Arial" w:hAnsi="Arial" w:cs="Arial"/>
          <w:sz w:val="22"/>
          <w:szCs w:val="22"/>
        </w:rPr>
        <w:t>Данные о количестве работающих на вышеуказанных предприятиях, заказчиком проекта не представлялись.</w:t>
      </w:r>
    </w:p>
    <w:p w:rsidR="00DC4A35" w:rsidRPr="00D202F6" w:rsidRDefault="00DC4A35" w:rsidP="00454B08">
      <w:pPr>
        <w:spacing w:line="360" w:lineRule="auto"/>
        <w:ind w:firstLine="709"/>
        <w:contextualSpacing/>
        <w:rPr>
          <w:rFonts w:ascii="Arial" w:hAnsi="Arial" w:cs="Arial"/>
          <w:sz w:val="22"/>
          <w:szCs w:val="22"/>
        </w:rPr>
      </w:pPr>
      <w:r w:rsidRPr="00D202F6">
        <w:rPr>
          <w:rFonts w:ascii="Arial" w:hAnsi="Arial" w:cs="Arial"/>
          <w:sz w:val="22"/>
          <w:szCs w:val="22"/>
        </w:rPr>
        <w:t xml:space="preserve">Значительный рост отгруженных товаров собственного производства обрабатывающих производств всего Зеленоградского района связан, в первую очередь, с выходом на полную мощность двух крупнейших предприятий района, в ч. ковровое производство в п. </w:t>
      </w:r>
      <w:r w:rsidRPr="00D202F6">
        <w:rPr>
          <w:rFonts w:ascii="Arial" w:hAnsi="Arial" w:cs="Arial"/>
          <w:sz w:val="22"/>
          <w:szCs w:val="22"/>
        </w:rPr>
        <w:lastRenderedPageBreak/>
        <w:t xml:space="preserve">Каменка, расположенного на территории МО «Ковровское сельского поселения». За последние годы ускоренное развитие получили предприятия торговой сферы. </w:t>
      </w:r>
    </w:p>
    <w:p w:rsidR="00C059B1" w:rsidRDefault="00DC4A35" w:rsidP="00454B08">
      <w:pPr>
        <w:pStyle w:val="11"/>
        <w:shd w:val="clear" w:color="auto" w:fill="FFFFFF"/>
        <w:spacing w:line="360" w:lineRule="auto"/>
        <w:ind w:firstLine="709"/>
        <w:contextualSpacing/>
        <w:jc w:val="both"/>
        <w:rPr>
          <w:rFonts w:ascii="Arial" w:hAnsi="Arial" w:cs="Arial"/>
          <w:sz w:val="22"/>
          <w:szCs w:val="22"/>
        </w:rPr>
      </w:pPr>
      <w:r w:rsidRPr="00D202F6">
        <w:rPr>
          <w:rFonts w:ascii="Arial" w:hAnsi="Arial" w:cs="Arial"/>
          <w:sz w:val="22"/>
          <w:szCs w:val="22"/>
        </w:rPr>
        <w:t xml:space="preserve">Малый и средний бизнес МО «Зеленоградский район» представлен в первую очередь </w:t>
      </w:r>
      <w:r w:rsidR="00C059B1" w:rsidRPr="00D202F6">
        <w:rPr>
          <w:rFonts w:ascii="Arial" w:hAnsi="Arial" w:cs="Arial"/>
          <w:sz w:val="22"/>
          <w:szCs w:val="22"/>
        </w:rPr>
        <w:t>предприятиями торговли,</w:t>
      </w:r>
      <w:r w:rsidRPr="00D202F6">
        <w:rPr>
          <w:rFonts w:ascii="Arial" w:hAnsi="Arial" w:cs="Arial"/>
          <w:sz w:val="22"/>
          <w:szCs w:val="22"/>
        </w:rPr>
        <w:t xml:space="preserve"> которые сконцентрированы в поселках Коврово, Мельниково и Романово. Это обусловлено большим количеством населения в данных населенных пунктах по сравнению с другими населенными пунктами.</w:t>
      </w:r>
    </w:p>
    <w:p w:rsidR="00454B08" w:rsidRPr="00D202F6" w:rsidRDefault="00454B08" w:rsidP="00454B08">
      <w:pPr>
        <w:pStyle w:val="11"/>
        <w:shd w:val="clear" w:color="auto" w:fill="FFFFFF"/>
        <w:spacing w:line="360" w:lineRule="auto"/>
        <w:contextualSpacing/>
        <w:jc w:val="both"/>
        <w:rPr>
          <w:rFonts w:ascii="Arial" w:hAnsi="Arial" w:cs="Arial"/>
          <w:sz w:val="22"/>
          <w:szCs w:val="22"/>
        </w:rPr>
      </w:pPr>
    </w:p>
    <w:p w:rsidR="00DC4A35" w:rsidRPr="00D202F6" w:rsidRDefault="0098628D" w:rsidP="00454B08">
      <w:pPr>
        <w:pStyle w:val="Style5"/>
        <w:widowControl/>
        <w:tabs>
          <w:tab w:val="left" w:pos="173"/>
        </w:tabs>
        <w:spacing w:line="360" w:lineRule="auto"/>
        <w:ind w:firstLine="709"/>
        <w:contextualSpacing/>
        <w:jc w:val="left"/>
        <w:outlineLvl w:val="1"/>
        <w:rPr>
          <w:rFonts w:ascii="Arial" w:hAnsi="Arial" w:cs="Arial"/>
          <w:b/>
          <w:szCs w:val="28"/>
        </w:rPr>
      </w:pPr>
      <w:bookmarkStart w:id="17" w:name="_Toc421192184"/>
      <w:bookmarkStart w:id="18" w:name="_Toc421707757"/>
      <w:r>
        <w:rPr>
          <w:rFonts w:ascii="Arial" w:hAnsi="Arial" w:cs="Arial"/>
          <w:b/>
          <w:szCs w:val="28"/>
        </w:rPr>
        <w:t>1.</w:t>
      </w:r>
      <w:r w:rsidR="00027AE5">
        <w:rPr>
          <w:rFonts w:ascii="Arial" w:hAnsi="Arial" w:cs="Arial"/>
          <w:b/>
          <w:szCs w:val="28"/>
        </w:rPr>
        <w:t>5</w:t>
      </w:r>
      <w:r>
        <w:rPr>
          <w:rFonts w:ascii="Arial" w:hAnsi="Arial" w:cs="Arial"/>
          <w:b/>
          <w:szCs w:val="28"/>
        </w:rPr>
        <w:t xml:space="preserve"> </w:t>
      </w:r>
      <w:r w:rsidR="00DC4A35" w:rsidRPr="00D202F6">
        <w:rPr>
          <w:rFonts w:ascii="Arial" w:hAnsi="Arial" w:cs="Arial"/>
          <w:b/>
          <w:szCs w:val="28"/>
        </w:rPr>
        <w:t>Инженерное обеспечение</w:t>
      </w:r>
      <w:bookmarkEnd w:id="17"/>
      <w:bookmarkEnd w:id="18"/>
    </w:p>
    <w:p w:rsidR="00DC4A35" w:rsidRPr="00D202F6" w:rsidRDefault="00DC4A35" w:rsidP="00454B08">
      <w:pPr>
        <w:shd w:val="clear" w:color="auto" w:fill="FFFFFF"/>
        <w:spacing w:line="360" w:lineRule="auto"/>
        <w:ind w:firstLine="709"/>
        <w:contextualSpacing/>
        <w:rPr>
          <w:rFonts w:ascii="Arial" w:hAnsi="Arial" w:cs="Arial"/>
          <w:spacing w:val="-1"/>
          <w:sz w:val="22"/>
          <w:szCs w:val="22"/>
        </w:rPr>
      </w:pPr>
      <w:r w:rsidRPr="00D202F6">
        <w:rPr>
          <w:rFonts w:ascii="Arial" w:hAnsi="Arial" w:cs="Arial"/>
          <w:spacing w:val="-1"/>
          <w:sz w:val="22"/>
          <w:szCs w:val="22"/>
        </w:rPr>
        <w:t>По территории МО «</w:t>
      </w:r>
      <w:r w:rsidR="00060D3B">
        <w:rPr>
          <w:rFonts w:ascii="Arial" w:hAnsi="Arial" w:cs="Arial"/>
          <w:spacing w:val="-1"/>
          <w:sz w:val="22"/>
          <w:szCs w:val="22"/>
        </w:rPr>
        <w:t>Ковровское сельское поселение</w:t>
      </w:r>
      <w:r w:rsidRPr="00D202F6">
        <w:rPr>
          <w:rFonts w:ascii="Arial" w:hAnsi="Arial" w:cs="Arial"/>
          <w:spacing w:val="-1"/>
          <w:sz w:val="22"/>
          <w:szCs w:val="22"/>
        </w:rPr>
        <w:t xml:space="preserve">» проходит газопровод высокого давления и расположен терминал для приема, хранения и регазификации сжиженного природного газа (СПГ), а также нефтепроводы ООО «ЛУКОЙЛ-Калининградморнефть». </w:t>
      </w:r>
    </w:p>
    <w:p w:rsidR="00DC4A35" w:rsidRPr="00D202F6" w:rsidRDefault="00DC4A35" w:rsidP="00454B08">
      <w:pPr>
        <w:shd w:val="clear" w:color="auto" w:fill="FFFFFF"/>
        <w:spacing w:line="360" w:lineRule="auto"/>
        <w:ind w:firstLine="709"/>
        <w:contextualSpacing/>
        <w:rPr>
          <w:rFonts w:ascii="Arial" w:hAnsi="Arial" w:cs="Arial"/>
          <w:spacing w:val="-1"/>
          <w:sz w:val="22"/>
          <w:szCs w:val="22"/>
        </w:rPr>
      </w:pPr>
      <w:r w:rsidRPr="00D202F6">
        <w:rPr>
          <w:rFonts w:ascii="Arial" w:hAnsi="Arial" w:cs="Arial"/>
          <w:spacing w:val="-1"/>
          <w:sz w:val="22"/>
          <w:szCs w:val="22"/>
        </w:rPr>
        <w:t>Разработан проект прокладки газопровода от морского терминала СПГ к подземному газовому хранилищу в районе поселка Романово.</w:t>
      </w:r>
    </w:p>
    <w:p w:rsidR="00427DDF" w:rsidRPr="00427DDF" w:rsidRDefault="00427DDF" w:rsidP="00427DDF">
      <w:pPr>
        <w:spacing w:line="360" w:lineRule="auto"/>
        <w:ind w:firstLine="709"/>
        <w:rPr>
          <w:rFonts w:ascii="Arial" w:hAnsi="Arial" w:cs="Arial"/>
          <w:sz w:val="22"/>
          <w:szCs w:val="22"/>
          <w:lang w:eastAsia="ru-RU" w:bidi="ar-SA"/>
        </w:rPr>
      </w:pPr>
      <w:r w:rsidRPr="00427DDF">
        <w:rPr>
          <w:rFonts w:ascii="Arial" w:hAnsi="Arial" w:cs="Arial"/>
          <w:sz w:val="22"/>
          <w:szCs w:val="22"/>
          <w:lang w:eastAsia="ru-RU" w:bidi="ar-SA"/>
        </w:rPr>
        <w:t>В настоящее время газифицировано 17 населенных пунктов Ковровского сельского поселения – п. Сальское, п. Горбатовка, п. Романово, п. Заостровье, п. Куликово, п. Коврово, п. Каменка, п. Моховое, п. Муромское, п. Краснофлотское, п. Каштановка, п. Озерово, п. Мельниково, п. Сиренево, п. Низовка, п. Родники, п. Васильково.</w:t>
      </w:r>
    </w:p>
    <w:p w:rsidR="00DC4A35" w:rsidRPr="00427DDF" w:rsidRDefault="00DC4A35" w:rsidP="00427DDF">
      <w:pPr>
        <w:shd w:val="clear" w:color="auto" w:fill="FFFFFF"/>
        <w:spacing w:line="360" w:lineRule="auto"/>
        <w:ind w:firstLine="709"/>
        <w:contextualSpacing/>
        <w:rPr>
          <w:rFonts w:ascii="Arial" w:hAnsi="Arial" w:cs="Arial"/>
          <w:spacing w:val="-1"/>
          <w:sz w:val="22"/>
          <w:szCs w:val="22"/>
        </w:rPr>
      </w:pPr>
      <w:r w:rsidRPr="00D202F6">
        <w:rPr>
          <w:rFonts w:ascii="Arial" w:hAnsi="Arial" w:cs="Arial"/>
          <w:spacing w:val="-1"/>
          <w:sz w:val="22"/>
          <w:szCs w:val="22"/>
        </w:rPr>
        <w:t>Некоторые населенные пункты сельского поселения имеют системы центрального водоснабжения. В других населенных пунктах водоснабжение осуществляется из колодцев.</w:t>
      </w:r>
      <w:r w:rsidR="00427DDF">
        <w:rPr>
          <w:rFonts w:ascii="Arial" w:hAnsi="Arial" w:cs="Arial"/>
          <w:spacing w:val="-1"/>
          <w:sz w:val="22"/>
          <w:szCs w:val="22"/>
        </w:rPr>
        <w:t xml:space="preserve"> </w:t>
      </w:r>
      <w:r w:rsidRPr="00D202F6">
        <w:rPr>
          <w:rFonts w:ascii="Arial" w:hAnsi="Arial" w:cs="Arial"/>
          <w:sz w:val="22"/>
          <w:szCs w:val="22"/>
        </w:rPr>
        <w:t xml:space="preserve">Хозяйственно-бытовая, ливневая канализация и очистные сооружения в некоторых населенных пунктах отсутствует. </w:t>
      </w:r>
    </w:p>
    <w:p w:rsidR="00DC4A35" w:rsidRPr="00D202F6" w:rsidRDefault="00DC4A35" w:rsidP="00454B08">
      <w:pPr>
        <w:shd w:val="clear" w:color="auto" w:fill="FFFFFF"/>
        <w:spacing w:line="360" w:lineRule="auto"/>
        <w:ind w:firstLine="709"/>
        <w:contextualSpacing/>
        <w:rPr>
          <w:rFonts w:ascii="Arial" w:hAnsi="Arial" w:cs="Arial"/>
          <w:sz w:val="22"/>
          <w:szCs w:val="22"/>
        </w:rPr>
      </w:pPr>
      <w:r w:rsidRPr="00D202F6">
        <w:rPr>
          <w:rFonts w:ascii="Arial" w:hAnsi="Arial" w:cs="Arial"/>
          <w:sz w:val="22"/>
          <w:szCs w:val="22"/>
        </w:rPr>
        <w:t xml:space="preserve">В настоящее время проложен напорный канализационный коллектор ОАО «ОКОС» диаметром 400 мм в две нитки по территории города Зеленоградска и населенным пунктам Ковровского сельского поселения </w:t>
      </w:r>
      <w:r w:rsidRPr="00D202F6">
        <w:rPr>
          <w:rFonts w:ascii="Arial" w:hAnsi="Arial" w:cs="Arial"/>
          <w:spacing w:val="-1"/>
          <w:sz w:val="22"/>
          <w:szCs w:val="22"/>
        </w:rPr>
        <w:t>–</w:t>
      </w:r>
      <w:r w:rsidRPr="00D202F6">
        <w:rPr>
          <w:rFonts w:ascii="Arial" w:hAnsi="Arial" w:cs="Arial"/>
          <w:sz w:val="22"/>
          <w:szCs w:val="22"/>
        </w:rPr>
        <w:t xml:space="preserve"> пос. Каменка, пос. Сокольники, пос. Куликово, что представляет возможность подключения к напорному канализационному коллектору пос. Моховое (через пос. Клинцовка), садовых массивов «Сокольники», «Сокольники-Новые» и пос. Рощино через пос. Сокольники, пос. Коврово (через пос. Каменка), пос. Куликово. Очистные сооружения ОАО «ОКОС» расположены восточнее пос. Заостровье.</w:t>
      </w:r>
    </w:p>
    <w:p w:rsidR="00DC4A35" w:rsidRPr="00D202F6" w:rsidRDefault="00DC4A35" w:rsidP="00454B08">
      <w:pPr>
        <w:shd w:val="clear" w:color="auto" w:fill="FFFFFF"/>
        <w:spacing w:line="360" w:lineRule="auto"/>
        <w:ind w:firstLine="709"/>
        <w:contextualSpacing/>
        <w:rPr>
          <w:rFonts w:ascii="Arial" w:hAnsi="Arial" w:cs="Arial"/>
          <w:spacing w:val="-1"/>
          <w:sz w:val="22"/>
          <w:szCs w:val="22"/>
        </w:rPr>
      </w:pPr>
      <w:r w:rsidRPr="00D202F6">
        <w:rPr>
          <w:rFonts w:ascii="Arial" w:hAnsi="Arial" w:cs="Arial"/>
          <w:spacing w:val="-1"/>
          <w:sz w:val="22"/>
          <w:szCs w:val="22"/>
        </w:rPr>
        <w:t>Отопление жилых домов в основном печное и котелковое на твердом топливе, проектом предлагается перевод на поквартирные двухконтурные газовые котелки, где есть для этого возможность. Для зданий общественного назначения предполагается использование блочно-модульных котельных заводской готовности на газовом топливе.</w:t>
      </w:r>
    </w:p>
    <w:p w:rsidR="00C059B1" w:rsidRDefault="00DC4A35" w:rsidP="00454B08">
      <w:pPr>
        <w:shd w:val="clear" w:color="auto" w:fill="FFFFFF"/>
        <w:spacing w:line="360" w:lineRule="auto"/>
        <w:ind w:firstLine="709"/>
        <w:contextualSpacing/>
        <w:rPr>
          <w:rFonts w:ascii="Arial" w:hAnsi="Arial" w:cs="Arial"/>
          <w:spacing w:val="-1"/>
          <w:sz w:val="22"/>
          <w:szCs w:val="22"/>
        </w:rPr>
      </w:pPr>
      <w:r w:rsidRPr="00D202F6">
        <w:rPr>
          <w:rFonts w:ascii="Arial" w:hAnsi="Arial" w:cs="Arial"/>
          <w:spacing w:val="-1"/>
          <w:sz w:val="22"/>
          <w:szCs w:val="22"/>
        </w:rPr>
        <w:t>Все населе</w:t>
      </w:r>
      <w:r w:rsidR="00D202F6">
        <w:rPr>
          <w:rFonts w:ascii="Arial" w:hAnsi="Arial" w:cs="Arial"/>
          <w:spacing w:val="-1"/>
          <w:sz w:val="22"/>
          <w:szCs w:val="22"/>
        </w:rPr>
        <w:t>нные пункты сельского поселения</w:t>
      </w:r>
      <w:r w:rsidRPr="00D202F6">
        <w:rPr>
          <w:rFonts w:ascii="Arial" w:hAnsi="Arial" w:cs="Arial"/>
          <w:spacing w:val="-1"/>
          <w:sz w:val="22"/>
          <w:szCs w:val="22"/>
        </w:rPr>
        <w:t xml:space="preserve"> электрифицированы.</w:t>
      </w:r>
    </w:p>
    <w:p w:rsidR="00DC4A35" w:rsidRPr="00454B08" w:rsidRDefault="0098628D" w:rsidP="00454B08">
      <w:pPr>
        <w:pStyle w:val="2"/>
        <w:spacing w:before="0" w:after="0" w:line="360" w:lineRule="auto"/>
        <w:ind w:firstLine="709"/>
        <w:contextualSpacing/>
        <w:rPr>
          <w:rFonts w:ascii="Arial" w:hAnsi="Arial" w:cs="Arial"/>
          <w:b w:val="0"/>
          <w:i w:val="0"/>
          <w:spacing w:val="-1"/>
          <w:sz w:val="24"/>
          <w:szCs w:val="24"/>
        </w:rPr>
      </w:pPr>
      <w:bookmarkStart w:id="19" w:name="_Toc421192185"/>
      <w:bookmarkStart w:id="20" w:name="_Toc421707758"/>
      <w:r w:rsidRPr="00454B08">
        <w:rPr>
          <w:rFonts w:ascii="Arial" w:hAnsi="Arial" w:cs="Arial"/>
          <w:i w:val="0"/>
          <w:spacing w:val="-1"/>
          <w:sz w:val="24"/>
          <w:szCs w:val="24"/>
        </w:rPr>
        <w:t>1.</w:t>
      </w:r>
      <w:r w:rsidR="00027AE5">
        <w:rPr>
          <w:rFonts w:ascii="Arial" w:hAnsi="Arial" w:cs="Arial"/>
          <w:i w:val="0"/>
          <w:spacing w:val="-1"/>
          <w:sz w:val="24"/>
          <w:szCs w:val="24"/>
        </w:rPr>
        <w:t>6</w:t>
      </w:r>
      <w:r w:rsidRPr="00454B08">
        <w:rPr>
          <w:rFonts w:ascii="Arial" w:hAnsi="Arial" w:cs="Arial"/>
          <w:i w:val="0"/>
          <w:spacing w:val="-1"/>
          <w:sz w:val="24"/>
          <w:szCs w:val="24"/>
        </w:rPr>
        <w:t xml:space="preserve"> </w:t>
      </w:r>
      <w:r w:rsidR="00DC4A35" w:rsidRPr="00454B08">
        <w:rPr>
          <w:rFonts w:ascii="Arial" w:hAnsi="Arial" w:cs="Arial"/>
          <w:i w:val="0"/>
          <w:spacing w:val="-1"/>
          <w:sz w:val="24"/>
          <w:szCs w:val="24"/>
        </w:rPr>
        <w:t>Жилой фонд</w:t>
      </w:r>
      <w:bookmarkEnd w:id="19"/>
      <w:bookmarkEnd w:id="20"/>
    </w:p>
    <w:p w:rsidR="00DC4A35" w:rsidRPr="00454B08" w:rsidRDefault="00DC4A35" w:rsidP="00454B08">
      <w:pPr>
        <w:shd w:val="clear" w:color="auto" w:fill="FFFFFF"/>
        <w:spacing w:line="360" w:lineRule="auto"/>
        <w:ind w:firstLine="709"/>
        <w:contextualSpacing/>
        <w:rPr>
          <w:rFonts w:ascii="Arial" w:hAnsi="Arial" w:cs="Arial"/>
          <w:spacing w:val="-1"/>
          <w:sz w:val="22"/>
          <w:szCs w:val="22"/>
        </w:rPr>
      </w:pPr>
      <w:r w:rsidRPr="00454B08">
        <w:rPr>
          <w:rFonts w:ascii="Arial" w:hAnsi="Arial" w:cs="Arial"/>
          <w:sz w:val="22"/>
          <w:szCs w:val="22"/>
        </w:rPr>
        <w:t xml:space="preserve">Населенные пункты застроены в основном индивидуальными 1-2 этажными жилыми домами довоенной и современной постройки с различной степенью физического износа. Большинство существующих домов - с приусадебными участками, </w:t>
      </w:r>
      <w:r w:rsidRPr="00454B08">
        <w:rPr>
          <w:rFonts w:ascii="Arial" w:hAnsi="Arial" w:cs="Arial"/>
          <w:spacing w:val="-1"/>
          <w:sz w:val="22"/>
          <w:szCs w:val="22"/>
        </w:rPr>
        <w:t>превышающими нормативные показатели.</w:t>
      </w:r>
    </w:p>
    <w:p w:rsidR="00DC4A35" w:rsidRPr="00454B08" w:rsidRDefault="00DC4A35" w:rsidP="00454B08">
      <w:pPr>
        <w:shd w:val="clear" w:color="auto" w:fill="FFFFFF"/>
        <w:spacing w:line="360" w:lineRule="auto"/>
        <w:ind w:firstLine="709"/>
        <w:contextualSpacing/>
        <w:rPr>
          <w:rFonts w:ascii="Arial" w:hAnsi="Arial" w:cs="Arial"/>
          <w:spacing w:val="-1"/>
          <w:sz w:val="22"/>
          <w:szCs w:val="22"/>
        </w:rPr>
      </w:pPr>
      <w:r w:rsidRPr="00454B08">
        <w:rPr>
          <w:rFonts w:ascii="Arial" w:hAnsi="Arial" w:cs="Arial"/>
          <w:spacing w:val="-1"/>
          <w:sz w:val="22"/>
          <w:szCs w:val="22"/>
        </w:rPr>
        <w:lastRenderedPageBreak/>
        <w:t xml:space="preserve">Согласно </w:t>
      </w:r>
      <w:r w:rsidRPr="00454B08">
        <w:rPr>
          <w:rFonts w:ascii="Arial" w:hAnsi="Arial" w:cs="Arial"/>
          <w:sz w:val="22"/>
          <w:szCs w:val="22"/>
        </w:rPr>
        <w:t xml:space="preserve">сведениям Зеленоградского отделения Калининградского филиала ФГУП </w:t>
      </w:r>
      <w:r w:rsidRPr="00454B08">
        <w:rPr>
          <w:rFonts w:ascii="Arial" w:hAnsi="Arial" w:cs="Arial"/>
          <w:spacing w:val="-1"/>
          <w:sz w:val="22"/>
          <w:szCs w:val="22"/>
        </w:rPr>
        <w:t xml:space="preserve">«Ростехинвентаризация» общая </w:t>
      </w:r>
      <w:r w:rsidR="00454B08">
        <w:rPr>
          <w:rFonts w:ascii="Arial" w:hAnsi="Arial" w:cs="Arial"/>
          <w:spacing w:val="-1"/>
          <w:sz w:val="22"/>
          <w:szCs w:val="22"/>
        </w:rPr>
        <w:t>площадь жилого фонда составляет</w:t>
      </w:r>
      <w:r w:rsidRPr="00454B08">
        <w:rPr>
          <w:rFonts w:ascii="Arial" w:hAnsi="Arial" w:cs="Arial"/>
          <w:spacing w:val="-1"/>
          <w:sz w:val="22"/>
          <w:szCs w:val="22"/>
        </w:rPr>
        <w:t xml:space="preserve"> 143,8 тыс. кв. м. общей площади жилых помещений. Существующая жилищная обеспеченность – 16,62 кв.м./чел.</w:t>
      </w:r>
    </w:p>
    <w:p w:rsidR="00DC4A35" w:rsidRPr="00454B08" w:rsidRDefault="00DC4A35" w:rsidP="00454B08">
      <w:pPr>
        <w:shd w:val="clear" w:color="auto" w:fill="FFFFFF"/>
        <w:spacing w:line="360" w:lineRule="auto"/>
        <w:ind w:firstLine="709"/>
        <w:contextualSpacing/>
        <w:rPr>
          <w:rFonts w:ascii="Arial" w:hAnsi="Arial" w:cs="Arial"/>
          <w:sz w:val="22"/>
          <w:szCs w:val="22"/>
        </w:rPr>
      </w:pPr>
      <w:r w:rsidRPr="00454B08">
        <w:rPr>
          <w:rFonts w:ascii="Arial" w:hAnsi="Arial" w:cs="Arial"/>
          <w:sz w:val="22"/>
          <w:szCs w:val="22"/>
        </w:rPr>
        <w:t>В населенных пунктах планируется в основном размещение индивидуальной жилой застройки с приусадебными участками до 1200 кв.м.</w:t>
      </w:r>
    </w:p>
    <w:p w:rsidR="00454B08" w:rsidRPr="00454B08" w:rsidRDefault="00454B08" w:rsidP="00454B08">
      <w:pPr>
        <w:shd w:val="clear" w:color="auto" w:fill="FFFFFF"/>
        <w:spacing w:line="360" w:lineRule="auto"/>
        <w:ind w:firstLine="0"/>
        <w:contextualSpacing/>
        <w:rPr>
          <w:rFonts w:ascii="Arial" w:hAnsi="Arial" w:cs="Arial"/>
          <w:sz w:val="22"/>
          <w:szCs w:val="22"/>
        </w:rPr>
      </w:pPr>
    </w:p>
    <w:p w:rsidR="00DC4A35" w:rsidRPr="00C77D1F" w:rsidRDefault="0098628D" w:rsidP="00454B08">
      <w:pPr>
        <w:pStyle w:val="2"/>
        <w:spacing w:before="0" w:after="0" w:line="360" w:lineRule="auto"/>
        <w:ind w:firstLine="709"/>
        <w:contextualSpacing/>
        <w:rPr>
          <w:rFonts w:ascii="Arial" w:hAnsi="Arial" w:cs="Arial"/>
          <w:b w:val="0"/>
          <w:i w:val="0"/>
          <w:spacing w:val="-1"/>
          <w:sz w:val="24"/>
        </w:rPr>
      </w:pPr>
      <w:bookmarkStart w:id="21" w:name="_Toc421192186"/>
      <w:bookmarkStart w:id="22" w:name="_Toc421707759"/>
      <w:r>
        <w:rPr>
          <w:rFonts w:ascii="Arial" w:hAnsi="Arial" w:cs="Arial"/>
          <w:i w:val="0"/>
          <w:spacing w:val="-1"/>
          <w:sz w:val="24"/>
        </w:rPr>
        <w:t>1.</w:t>
      </w:r>
      <w:r w:rsidR="00027AE5">
        <w:rPr>
          <w:rFonts w:ascii="Arial" w:hAnsi="Arial" w:cs="Arial"/>
          <w:i w:val="0"/>
          <w:spacing w:val="-1"/>
          <w:sz w:val="24"/>
        </w:rPr>
        <w:t>7</w:t>
      </w:r>
      <w:r>
        <w:rPr>
          <w:rFonts w:ascii="Arial" w:hAnsi="Arial" w:cs="Arial"/>
          <w:i w:val="0"/>
          <w:spacing w:val="-1"/>
          <w:sz w:val="24"/>
        </w:rPr>
        <w:t xml:space="preserve"> </w:t>
      </w:r>
      <w:r w:rsidR="00DC4A35" w:rsidRPr="00C77D1F">
        <w:rPr>
          <w:rFonts w:ascii="Arial" w:hAnsi="Arial" w:cs="Arial"/>
          <w:i w:val="0"/>
          <w:spacing w:val="-1"/>
          <w:sz w:val="24"/>
        </w:rPr>
        <w:t>Население</w:t>
      </w:r>
      <w:bookmarkEnd w:id="21"/>
      <w:bookmarkEnd w:id="22"/>
    </w:p>
    <w:p w:rsidR="00DC4A35" w:rsidRPr="00C77D1F" w:rsidRDefault="0046259F" w:rsidP="00454B08">
      <w:pPr>
        <w:shd w:val="clear" w:color="auto" w:fill="FFFFFF"/>
        <w:tabs>
          <w:tab w:val="left" w:pos="709"/>
        </w:tabs>
        <w:autoSpaceDE w:val="0"/>
        <w:autoSpaceDN w:val="0"/>
        <w:adjustRightInd w:val="0"/>
        <w:spacing w:line="360" w:lineRule="auto"/>
        <w:ind w:firstLine="709"/>
        <w:contextualSpacing/>
        <w:rPr>
          <w:rFonts w:ascii="Arial" w:hAnsi="Arial" w:cs="Arial"/>
          <w:sz w:val="22"/>
          <w:szCs w:val="22"/>
        </w:rPr>
      </w:pPr>
      <w:r w:rsidRPr="00C77D1F">
        <w:rPr>
          <w:rFonts w:ascii="Arial" w:hAnsi="Arial" w:cs="Arial"/>
          <w:sz w:val="22"/>
          <w:szCs w:val="22"/>
        </w:rPr>
        <w:t>Общая численность существующего населения,</w:t>
      </w:r>
      <w:r w:rsidR="00DC4A35" w:rsidRPr="00C77D1F">
        <w:rPr>
          <w:rFonts w:ascii="Arial" w:hAnsi="Arial" w:cs="Arial"/>
          <w:sz w:val="22"/>
          <w:szCs w:val="22"/>
        </w:rPr>
        <w:t xml:space="preserve"> проживающего в 53 населенных пунктах МО «</w:t>
      </w:r>
      <w:r w:rsidR="00060D3B">
        <w:rPr>
          <w:rFonts w:ascii="Arial" w:hAnsi="Arial" w:cs="Arial"/>
          <w:sz w:val="22"/>
          <w:szCs w:val="22"/>
        </w:rPr>
        <w:t>Ковровское сельское поселение</w:t>
      </w:r>
      <w:r w:rsidR="00DC4A35" w:rsidRPr="00C77D1F">
        <w:rPr>
          <w:rFonts w:ascii="Arial" w:hAnsi="Arial" w:cs="Arial"/>
          <w:sz w:val="22"/>
          <w:szCs w:val="22"/>
        </w:rPr>
        <w:t>» - 8, 652 тыс. чел.</w:t>
      </w:r>
    </w:p>
    <w:p w:rsidR="00DC4A35" w:rsidRPr="00C77D1F" w:rsidRDefault="00DC4A35" w:rsidP="00454B08">
      <w:pPr>
        <w:shd w:val="clear" w:color="auto" w:fill="FFFFFF"/>
        <w:tabs>
          <w:tab w:val="left" w:pos="709"/>
        </w:tabs>
        <w:autoSpaceDE w:val="0"/>
        <w:autoSpaceDN w:val="0"/>
        <w:adjustRightInd w:val="0"/>
        <w:spacing w:line="360" w:lineRule="auto"/>
        <w:ind w:firstLine="709"/>
        <w:contextualSpacing/>
        <w:rPr>
          <w:rFonts w:ascii="Arial" w:hAnsi="Arial" w:cs="Arial"/>
          <w:sz w:val="22"/>
          <w:szCs w:val="22"/>
        </w:rPr>
      </w:pPr>
      <w:r w:rsidRPr="00C77D1F">
        <w:rPr>
          <w:rFonts w:ascii="Arial" w:hAnsi="Arial" w:cs="Arial"/>
          <w:sz w:val="22"/>
          <w:szCs w:val="22"/>
        </w:rPr>
        <w:t>Данные по существующему населению, проживающему в каждом отдельном</w:t>
      </w:r>
      <w:r w:rsidR="00356F44">
        <w:rPr>
          <w:rFonts w:ascii="Arial" w:hAnsi="Arial" w:cs="Arial"/>
          <w:sz w:val="22"/>
          <w:szCs w:val="22"/>
        </w:rPr>
        <w:t xml:space="preserve"> населенном пункте приведены в т</w:t>
      </w:r>
      <w:r w:rsidRPr="00C77D1F">
        <w:rPr>
          <w:rFonts w:ascii="Arial" w:hAnsi="Arial" w:cs="Arial"/>
          <w:sz w:val="22"/>
          <w:szCs w:val="22"/>
        </w:rPr>
        <w:t>аблице 2</w:t>
      </w:r>
      <w:r w:rsidR="00BA3062">
        <w:rPr>
          <w:rFonts w:ascii="Arial" w:hAnsi="Arial" w:cs="Arial"/>
          <w:sz w:val="22"/>
          <w:szCs w:val="22"/>
        </w:rPr>
        <w:t>.</w:t>
      </w:r>
    </w:p>
    <w:p w:rsidR="00DC4A35" w:rsidRPr="00C77D1F" w:rsidRDefault="00C77D1F" w:rsidP="00454B08">
      <w:pPr>
        <w:spacing w:line="360" w:lineRule="auto"/>
        <w:ind w:firstLine="709"/>
        <w:contextualSpacing/>
        <w:rPr>
          <w:rFonts w:ascii="Arial" w:hAnsi="Arial" w:cs="Arial"/>
          <w:sz w:val="22"/>
          <w:szCs w:val="22"/>
        </w:rPr>
      </w:pPr>
      <w:r w:rsidRPr="00C77D1F">
        <w:rPr>
          <w:rFonts w:ascii="Arial" w:hAnsi="Arial" w:cs="Arial"/>
          <w:sz w:val="22"/>
          <w:szCs w:val="22"/>
        </w:rPr>
        <w:t>Таблица</w:t>
      </w:r>
      <w:r>
        <w:rPr>
          <w:rFonts w:ascii="Arial" w:hAnsi="Arial" w:cs="Arial"/>
          <w:sz w:val="22"/>
          <w:szCs w:val="22"/>
        </w:rPr>
        <w:t xml:space="preserve"> 2 </w:t>
      </w:r>
      <w:r w:rsidR="00BA3062">
        <w:rPr>
          <w:rFonts w:ascii="Arial" w:hAnsi="Arial" w:cs="Arial"/>
          <w:sz w:val="22"/>
          <w:szCs w:val="22"/>
        </w:rPr>
        <w:t>–</w:t>
      </w:r>
      <w:r>
        <w:rPr>
          <w:rFonts w:ascii="Arial" w:hAnsi="Arial" w:cs="Arial"/>
          <w:sz w:val="22"/>
          <w:szCs w:val="22"/>
        </w:rPr>
        <w:t xml:space="preserve"> </w:t>
      </w:r>
      <w:r w:rsidR="00DC4A35" w:rsidRPr="00C77D1F">
        <w:rPr>
          <w:rFonts w:ascii="Arial" w:hAnsi="Arial" w:cs="Arial"/>
          <w:sz w:val="22"/>
          <w:szCs w:val="22"/>
        </w:rPr>
        <w:t>Данные по существующей численности населения, проживающего на территории МО «</w:t>
      </w:r>
      <w:r w:rsidR="00060D3B">
        <w:rPr>
          <w:rFonts w:ascii="Arial" w:hAnsi="Arial" w:cs="Arial"/>
          <w:sz w:val="22"/>
          <w:szCs w:val="22"/>
        </w:rPr>
        <w:t>Ковровское сельское поселение</w:t>
      </w:r>
      <w:r w:rsidR="00DC4A35" w:rsidRPr="00C77D1F">
        <w:rPr>
          <w:rFonts w:ascii="Arial" w:hAnsi="Arial" w:cs="Arial"/>
          <w:sz w:val="22"/>
          <w:szCs w:val="22"/>
        </w:rPr>
        <w:t>» Зелен</w:t>
      </w:r>
      <w:r>
        <w:rPr>
          <w:rFonts w:ascii="Arial" w:hAnsi="Arial" w:cs="Arial"/>
          <w:sz w:val="22"/>
          <w:szCs w:val="22"/>
        </w:rPr>
        <w:t xml:space="preserve">оградского района на </w:t>
      </w:r>
      <w:r w:rsidR="008C468B">
        <w:rPr>
          <w:rFonts w:ascii="Arial" w:hAnsi="Arial" w:cs="Arial"/>
          <w:sz w:val="22"/>
          <w:szCs w:val="22"/>
        </w:rPr>
        <w:t>01.01.2010</w:t>
      </w:r>
      <w:r>
        <w:rPr>
          <w:rFonts w:ascii="Arial" w:hAnsi="Arial" w:cs="Arial"/>
          <w:sz w:val="22"/>
          <w:szCs w:val="22"/>
        </w:rPr>
        <w:t>г.</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2490"/>
        <w:gridCol w:w="1443"/>
        <w:gridCol w:w="1620"/>
        <w:gridCol w:w="2385"/>
        <w:gridCol w:w="851"/>
      </w:tblGrid>
      <w:tr w:rsidR="00DC4A35" w:rsidRPr="00BA3062" w:rsidTr="00027AE5">
        <w:trPr>
          <w:tblHeader/>
        </w:trPr>
        <w:tc>
          <w:tcPr>
            <w:tcW w:w="567" w:type="dxa"/>
            <w:vMerge w:val="restart"/>
            <w:vAlign w:val="center"/>
          </w:tcPr>
          <w:p w:rsidR="00DC4A35" w:rsidRPr="00027AE5" w:rsidRDefault="00DC4A35" w:rsidP="00BA3062">
            <w:pPr>
              <w:ind w:firstLine="0"/>
              <w:contextualSpacing/>
              <w:jc w:val="center"/>
              <w:rPr>
                <w:rFonts w:ascii="Arial" w:hAnsi="Arial" w:cs="Arial"/>
                <w:b/>
                <w:sz w:val="20"/>
                <w:szCs w:val="22"/>
              </w:rPr>
            </w:pPr>
            <w:r w:rsidRPr="00027AE5">
              <w:rPr>
                <w:rFonts w:ascii="Arial" w:hAnsi="Arial" w:cs="Arial"/>
                <w:b/>
                <w:sz w:val="20"/>
                <w:szCs w:val="22"/>
              </w:rPr>
              <w:t>№№ п/п</w:t>
            </w:r>
          </w:p>
        </w:tc>
        <w:tc>
          <w:tcPr>
            <w:tcW w:w="2490" w:type="dxa"/>
            <w:vMerge w:val="restart"/>
            <w:vAlign w:val="center"/>
          </w:tcPr>
          <w:p w:rsidR="00DC4A35" w:rsidRPr="00027AE5" w:rsidRDefault="00DC4A35" w:rsidP="00BA3062">
            <w:pPr>
              <w:ind w:firstLine="0"/>
              <w:contextualSpacing/>
              <w:jc w:val="center"/>
              <w:rPr>
                <w:rFonts w:ascii="Arial" w:hAnsi="Arial" w:cs="Arial"/>
                <w:b/>
                <w:sz w:val="20"/>
                <w:szCs w:val="22"/>
              </w:rPr>
            </w:pPr>
            <w:r w:rsidRPr="00027AE5">
              <w:rPr>
                <w:rFonts w:ascii="Arial" w:hAnsi="Arial" w:cs="Arial"/>
                <w:b/>
                <w:sz w:val="20"/>
                <w:szCs w:val="22"/>
              </w:rPr>
              <w:t>Перечень</w:t>
            </w:r>
          </w:p>
          <w:p w:rsidR="00DC4A35" w:rsidRPr="00027AE5" w:rsidRDefault="00DC4A35" w:rsidP="00BA3062">
            <w:pPr>
              <w:ind w:firstLine="0"/>
              <w:contextualSpacing/>
              <w:jc w:val="center"/>
              <w:rPr>
                <w:rFonts w:ascii="Arial" w:hAnsi="Arial" w:cs="Arial"/>
                <w:b/>
                <w:sz w:val="20"/>
                <w:szCs w:val="22"/>
              </w:rPr>
            </w:pPr>
            <w:r w:rsidRPr="00027AE5">
              <w:rPr>
                <w:rFonts w:ascii="Arial" w:hAnsi="Arial" w:cs="Arial"/>
                <w:b/>
                <w:sz w:val="20"/>
                <w:szCs w:val="22"/>
              </w:rPr>
              <w:t>сельских населенных пунктов</w:t>
            </w:r>
          </w:p>
        </w:tc>
        <w:tc>
          <w:tcPr>
            <w:tcW w:w="5448" w:type="dxa"/>
            <w:gridSpan w:val="3"/>
            <w:vAlign w:val="center"/>
          </w:tcPr>
          <w:p w:rsidR="00DC4A35" w:rsidRPr="00027AE5" w:rsidRDefault="00DC4A35" w:rsidP="00BA3062">
            <w:pPr>
              <w:ind w:firstLine="0"/>
              <w:contextualSpacing/>
              <w:jc w:val="center"/>
              <w:rPr>
                <w:rFonts w:ascii="Arial" w:hAnsi="Arial" w:cs="Arial"/>
                <w:b/>
                <w:sz w:val="20"/>
                <w:szCs w:val="22"/>
              </w:rPr>
            </w:pPr>
            <w:r w:rsidRPr="00027AE5">
              <w:rPr>
                <w:rFonts w:ascii="Arial" w:hAnsi="Arial" w:cs="Arial"/>
                <w:b/>
                <w:sz w:val="20"/>
                <w:szCs w:val="22"/>
              </w:rPr>
              <w:t>Численность постоянного населения</w:t>
            </w:r>
          </w:p>
        </w:tc>
        <w:tc>
          <w:tcPr>
            <w:tcW w:w="851" w:type="dxa"/>
            <w:vMerge w:val="restart"/>
            <w:shd w:val="clear" w:color="auto" w:fill="auto"/>
            <w:vAlign w:val="center"/>
          </w:tcPr>
          <w:p w:rsidR="00DC4A35" w:rsidRPr="00027AE5" w:rsidRDefault="00DC4A35" w:rsidP="00BA3062">
            <w:pPr>
              <w:ind w:firstLine="0"/>
              <w:contextualSpacing/>
              <w:jc w:val="center"/>
              <w:rPr>
                <w:rFonts w:ascii="Arial" w:hAnsi="Arial" w:cs="Arial"/>
                <w:b/>
                <w:sz w:val="22"/>
                <w:szCs w:val="22"/>
                <w:highlight w:val="yellow"/>
              </w:rPr>
            </w:pPr>
            <w:r w:rsidRPr="00027AE5">
              <w:rPr>
                <w:rFonts w:ascii="Arial" w:hAnsi="Arial" w:cs="Arial"/>
                <w:b/>
                <w:sz w:val="20"/>
                <w:szCs w:val="22"/>
              </w:rPr>
              <w:t>Количество хозяйств</w:t>
            </w:r>
          </w:p>
        </w:tc>
      </w:tr>
      <w:tr w:rsidR="00DC4A35" w:rsidRPr="00BA3062" w:rsidTr="00027AE5">
        <w:trPr>
          <w:tblHeader/>
        </w:trPr>
        <w:tc>
          <w:tcPr>
            <w:tcW w:w="567" w:type="dxa"/>
            <w:vMerge/>
            <w:vAlign w:val="center"/>
          </w:tcPr>
          <w:p w:rsidR="00DC4A35" w:rsidRPr="00BA3062" w:rsidRDefault="00DC4A35" w:rsidP="00BA3062">
            <w:pPr>
              <w:jc w:val="center"/>
              <w:rPr>
                <w:rFonts w:ascii="Arial" w:hAnsi="Arial" w:cs="Arial"/>
                <w:sz w:val="20"/>
                <w:szCs w:val="20"/>
                <w:highlight w:val="yellow"/>
              </w:rPr>
            </w:pPr>
          </w:p>
        </w:tc>
        <w:tc>
          <w:tcPr>
            <w:tcW w:w="2490" w:type="dxa"/>
            <w:vMerge/>
            <w:vAlign w:val="center"/>
          </w:tcPr>
          <w:p w:rsidR="00DC4A35" w:rsidRPr="00BA3062" w:rsidRDefault="00DC4A35" w:rsidP="00BA3062">
            <w:pPr>
              <w:jc w:val="center"/>
              <w:rPr>
                <w:rFonts w:ascii="Arial" w:hAnsi="Arial" w:cs="Arial"/>
                <w:sz w:val="20"/>
                <w:szCs w:val="20"/>
                <w:highlight w:val="yellow"/>
              </w:rPr>
            </w:pPr>
          </w:p>
        </w:tc>
        <w:tc>
          <w:tcPr>
            <w:tcW w:w="1443" w:type="dxa"/>
            <w:vAlign w:val="center"/>
          </w:tcPr>
          <w:p w:rsidR="00DC4A35" w:rsidRPr="00027AE5" w:rsidRDefault="00DC4A35" w:rsidP="00BA3062">
            <w:pPr>
              <w:ind w:firstLine="0"/>
              <w:contextualSpacing/>
              <w:jc w:val="center"/>
              <w:rPr>
                <w:rFonts w:ascii="Arial" w:hAnsi="Arial" w:cs="Arial"/>
                <w:b/>
                <w:sz w:val="20"/>
                <w:szCs w:val="22"/>
              </w:rPr>
            </w:pPr>
            <w:r w:rsidRPr="00027AE5">
              <w:rPr>
                <w:rFonts w:ascii="Arial" w:hAnsi="Arial" w:cs="Arial"/>
                <w:b/>
                <w:sz w:val="20"/>
                <w:szCs w:val="22"/>
              </w:rPr>
              <w:t>Всего</w:t>
            </w:r>
          </w:p>
        </w:tc>
        <w:tc>
          <w:tcPr>
            <w:tcW w:w="1620" w:type="dxa"/>
            <w:vAlign w:val="center"/>
          </w:tcPr>
          <w:p w:rsidR="00DC4A35" w:rsidRPr="00027AE5" w:rsidRDefault="00DC4A35" w:rsidP="00BA3062">
            <w:pPr>
              <w:ind w:firstLine="0"/>
              <w:contextualSpacing/>
              <w:jc w:val="center"/>
              <w:rPr>
                <w:rFonts w:ascii="Arial" w:hAnsi="Arial" w:cs="Arial"/>
                <w:b/>
                <w:sz w:val="20"/>
                <w:szCs w:val="22"/>
              </w:rPr>
            </w:pPr>
            <w:r w:rsidRPr="00027AE5">
              <w:rPr>
                <w:rFonts w:ascii="Arial" w:hAnsi="Arial" w:cs="Arial"/>
                <w:b/>
                <w:sz w:val="20"/>
                <w:szCs w:val="22"/>
              </w:rPr>
              <w:t>Зарегистри-ровано по месту жительства</w:t>
            </w:r>
          </w:p>
        </w:tc>
        <w:tc>
          <w:tcPr>
            <w:tcW w:w="2385" w:type="dxa"/>
            <w:vAlign w:val="center"/>
          </w:tcPr>
          <w:p w:rsidR="00DC4A35" w:rsidRPr="00027AE5" w:rsidRDefault="00DC4A35" w:rsidP="00BA3062">
            <w:pPr>
              <w:ind w:firstLine="0"/>
              <w:contextualSpacing/>
              <w:jc w:val="center"/>
              <w:rPr>
                <w:rFonts w:ascii="Arial" w:hAnsi="Arial" w:cs="Arial"/>
                <w:b/>
                <w:sz w:val="20"/>
                <w:szCs w:val="22"/>
              </w:rPr>
            </w:pPr>
            <w:r w:rsidRPr="00027AE5">
              <w:rPr>
                <w:rFonts w:ascii="Arial" w:hAnsi="Arial" w:cs="Arial"/>
                <w:b/>
                <w:sz w:val="20"/>
                <w:szCs w:val="22"/>
              </w:rPr>
              <w:t>Проживающих 1 год и более и не зарегистри-рованных по месту жительства</w:t>
            </w:r>
          </w:p>
        </w:tc>
        <w:tc>
          <w:tcPr>
            <w:tcW w:w="851" w:type="dxa"/>
            <w:vMerge/>
            <w:shd w:val="clear" w:color="auto" w:fill="auto"/>
            <w:vAlign w:val="center"/>
          </w:tcPr>
          <w:p w:rsidR="00DC4A35" w:rsidRPr="00BA3062" w:rsidRDefault="00DC4A35" w:rsidP="00BA3062">
            <w:pPr>
              <w:jc w:val="center"/>
              <w:rPr>
                <w:rFonts w:ascii="Arial" w:hAnsi="Arial" w:cs="Arial"/>
                <w:sz w:val="20"/>
                <w:szCs w:val="20"/>
                <w:highlight w:val="yellow"/>
              </w:rPr>
            </w:pPr>
          </w:p>
        </w:tc>
      </w:tr>
      <w:tr w:rsidR="00DC4A35" w:rsidRPr="00BA3062" w:rsidTr="00BA3062">
        <w:trPr>
          <w:trHeight w:val="113"/>
        </w:trPr>
        <w:tc>
          <w:tcPr>
            <w:tcW w:w="567" w:type="dxa"/>
            <w:vAlign w:val="center"/>
          </w:tcPr>
          <w:p w:rsidR="00DC4A35" w:rsidRPr="00BA3062" w:rsidRDefault="00DC4A35" w:rsidP="00BA3062">
            <w:pPr>
              <w:tabs>
                <w:tab w:val="left" w:pos="300"/>
              </w:tabs>
              <w:ind w:firstLine="0"/>
              <w:contextualSpacing/>
              <w:jc w:val="center"/>
              <w:rPr>
                <w:rFonts w:ascii="Arial" w:hAnsi="Arial" w:cs="Arial"/>
                <w:sz w:val="20"/>
                <w:szCs w:val="20"/>
              </w:rPr>
            </w:pPr>
            <w:r w:rsidRPr="00BA3062">
              <w:rPr>
                <w:rFonts w:ascii="Arial" w:hAnsi="Arial" w:cs="Arial"/>
                <w:sz w:val="20"/>
                <w:szCs w:val="20"/>
              </w:rPr>
              <w:t>1</w:t>
            </w:r>
          </w:p>
        </w:tc>
        <w:tc>
          <w:tcPr>
            <w:tcW w:w="249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Александровка</w:t>
            </w:r>
          </w:p>
        </w:tc>
        <w:tc>
          <w:tcPr>
            <w:tcW w:w="1443"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125</w:t>
            </w:r>
          </w:p>
        </w:tc>
        <w:tc>
          <w:tcPr>
            <w:tcW w:w="162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116</w:t>
            </w:r>
          </w:p>
        </w:tc>
        <w:tc>
          <w:tcPr>
            <w:tcW w:w="2385"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9</w:t>
            </w:r>
          </w:p>
        </w:tc>
        <w:tc>
          <w:tcPr>
            <w:tcW w:w="851"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36</w:t>
            </w:r>
          </w:p>
        </w:tc>
      </w:tr>
      <w:tr w:rsidR="00DC4A35" w:rsidRPr="00BA3062" w:rsidTr="00BA3062">
        <w:trPr>
          <w:trHeight w:val="113"/>
        </w:trPr>
        <w:tc>
          <w:tcPr>
            <w:tcW w:w="567"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2</w:t>
            </w:r>
          </w:p>
        </w:tc>
        <w:tc>
          <w:tcPr>
            <w:tcW w:w="249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Аральское</w:t>
            </w:r>
          </w:p>
        </w:tc>
        <w:tc>
          <w:tcPr>
            <w:tcW w:w="1443"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46</w:t>
            </w:r>
          </w:p>
        </w:tc>
        <w:tc>
          <w:tcPr>
            <w:tcW w:w="162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42</w:t>
            </w:r>
          </w:p>
        </w:tc>
        <w:tc>
          <w:tcPr>
            <w:tcW w:w="2385"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4</w:t>
            </w:r>
          </w:p>
        </w:tc>
        <w:tc>
          <w:tcPr>
            <w:tcW w:w="851"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13</w:t>
            </w:r>
          </w:p>
        </w:tc>
      </w:tr>
      <w:tr w:rsidR="00DC4A35" w:rsidRPr="00BA3062" w:rsidTr="00BA3062">
        <w:trPr>
          <w:trHeight w:val="113"/>
        </w:trPr>
        <w:tc>
          <w:tcPr>
            <w:tcW w:w="567"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3</w:t>
            </w:r>
          </w:p>
        </w:tc>
        <w:tc>
          <w:tcPr>
            <w:tcW w:w="249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Безымянка</w:t>
            </w:r>
          </w:p>
        </w:tc>
        <w:tc>
          <w:tcPr>
            <w:tcW w:w="1443"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47</w:t>
            </w:r>
          </w:p>
        </w:tc>
        <w:tc>
          <w:tcPr>
            <w:tcW w:w="162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47</w:t>
            </w:r>
          </w:p>
        </w:tc>
        <w:tc>
          <w:tcPr>
            <w:tcW w:w="2385"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w:t>
            </w:r>
          </w:p>
        </w:tc>
        <w:tc>
          <w:tcPr>
            <w:tcW w:w="851"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12</w:t>
            </w:r>
          </w:p>
        </w:tc>
      </w:tr>
      <w:tr w:rsidR="00DC4A35" w:rsidRPr="00BA3062" w:rsidTr="00BA3062">
        <w:trPr>
          <w:trHeight w:val="113"/>
        </w:trPr>
        <w:tc>
          <w:tcPr>
            <w:tcW w:w="567"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4</w:t>
            </w:r>
          </w:p>
        </w:tc>
        <w:tc>
          <w:tcPr>
            <w:tcW w:w="249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Васильково</w:t>
            </w:r>
          </w:p>
        </w:tc>
        <w:tc>
          <w:tcPr>
            <w:tcW w:w="1443"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117</w:t>
            </w:r>
          </w:p>
        </w:tc>
        <w:tc>
          <w:tcPr>
            <w:tcW w:w="162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105</w:t>
            </w:r>
          </w:p>
        </w:tc>
        <w:tc>
          <w:tcPr>
            <w:tcW w:w="2385"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12</w:t>
            </w:r>
          </w:p>
        </w:tc>
        <w:tc>
          <w:tcPr>
            <w:tcW w:w="851"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31</w:t>
            </w:r>
          </w:p>
        </w:tc>
      </w:tr>
      <w:tr w:rsidR="00DC4A35" w:rsidRPr="00BA3062" w:rsidTr="00BA3062">
        <w:trPr>
          <w:trHeight w:val="113"/>
        </w:trPr>
        <w:tc>
          <w:tcPr>
            <w:tcW w:w="567"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5</w:t>
            </w:r>
          </w:p>
        </w:tc>
        <w:tc>
          <w:tcPr>
            <w:tcW w:w="249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Вербное</w:t>
            </w:r>
          </w:p>
        </w:tc>
        <w:tc>
          <w:tcPr>
            <w:tcW w:w="1443"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77</w:t>
            </w:r>
          </w:p>
        </w:tc>
        <w:tc>
          <w:tcPr>
            <w:tcW w:w="162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71</w:t>
            </w:r>
          </w:p>
        </w:tc>
        <w:tc>
          <w:tcPr>
            <w:tcW w:w="2385"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6</w:t>
            </w:r>
          </w:p>
        </w:tc>
        <w:tc>
          <w:tcPr>
            <w:tcW w:w="851"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22</w:t>
            </w:r>
          </w:p>
        </w:tc>
      </w:tr>
      <w:tr w:rsidR="00DC4A35" w:rsidRPr="00BA3062" w:rsidTr="00BA3062">
        <w:trPr>
          <w:trHeight w:val="113"/>
        </w:trPr>
        <w:tc>
          <w:tcPr>
            <w:tcW w:w="567"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6</w:t>
            </w:r>
          </w:p>
        </w:tc>
        <w:tc>
          <w:tcPr>
            <w:tcW w:w="249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Вершинино</w:t>
            </w:r>
          </w:p>
        </w:tc>
        <w:tc>
          <w:tcPr>
            <w:tcW w:w="1443"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2</w:t>
            </w:r>
          </w:p>
        </w:tc>
        <w:tc>
          <w:tcPr>
            <w:tcW w:w="162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w:t>
            </w:r>
          </w:p>
        </w:tc>
        <w:tc>
          <w:tcPr>
            <w:tcW w:w="2385"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2</w:t>
            </w:r>
          </w:p>
        </w:tc>
        <w:tc>
          <w:tcPr>
            <w:tcW w:w="851"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2</w:t>
            </w:r>
          </w:p>
        </w:tc>
      </w:tr>
      <w:tr w:rsidR="00DC4A35" w:rsidRPr="00BA3062" w:rsidTr="00BA3062">
        <w:trPr>
          <w:trHeight w:val="113"/>
        </w:trPr>
        <w:tc>
          <w:tcPr>
            <w:tcW w:w="567"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7</w:t>
            </w:r>
          </w:p>
        </w:tc>
        <w:tc>
          <w:tcPr>
            <w:tcW w:w="249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Веткино</w:t>
            </w:r>
          </w:p>
        </w:tc>
        <w:tc>
          <w:tcPr>
            <w:tcW w:w="1443"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5</w:t>
            </w:r>
          </w:p>
        </w:tc>
        <w:tc>
          <w:tcPr>
            <w:tcW w:w="162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2</w:t>
            </w:r>
          </w:p>
        </w:tc>
        <w:tc>
          <w:tcPr>
            <w:tcW w:w="2385"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3</w:t>
            </w:r>
          </w:p>
        </w:tc>
        <w:tc>
          <w:tcPr>
            <w:tcW w:w="851"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2</w:t>
            </w:r>
          </w:p>
        </w:tc>
      </w:tr>
      <w:tr w:rsidR="00DC4A35" w:rsidRPr="00BA3062" w:rsidTr="00BA3062">
        <w:trPr>
          <w:trHeight w:val="113"/>
        </w:trPr>
        <w:tc>
          <w:tcPr>
            <w:tcW w:w="567"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8</w:t>
            </w:r>
          </w:p>
        </w:tc>
        <w:tc>
          <w:tcPr>
            <w:tcW w:w="249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Вольное</w:t>
            </w:r>
          </w:p>
        </w:tc>
        <w:tc>
          <w:tcPr>
            <w:tcW w:w="1443"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13</w:t>
            </w:r>
          </w:p>
        </w:tc>
        <w:tc>
          <w:tcPr>
            <w:tcW w:w="162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13</w:t>
            </w:r>
          </w:p>
        </w:tc>
        <w:tc>
          <w:tcPr>
            <w:tcW w:w="2385"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w:t>
            </w:r>
          </w:p>
        </w:tc>
        <w:tc>
          <w:tcPr>
            <w:tcW w:w="851"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4</w:t>
            </w:r>
          </w:p>
        </w:tc>
      </w:tr>
      <w:tr w:rsidR="00DC4A35" w:rsidRPr="00BA3062" w:rsidTr="00BA3062">
        <w:trPr>
          <w:trHeight w:val="113"/>
        </w:trPr>
        <w:tc>
          <w:tcPr>
            <w:tcW w:w="567"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9</w:t>
            </w:r>
          </w:p>
        </w:tc>
        <w:tc>
          <w:tcPr>
            <w:tcW w:w="249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Геройское</w:t>
            </w:r>
          </w:p>
        </w:tc>
        <w:tc>
          <w:tcPr>
            <w:tcW w:w="1443"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3</w:t>
            </w:r>
          </w:p>
        </w:tc>
        <w:tc>
          <w:tcPr>
            <w:tcW w:w="162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2</w:t>
            </w:r>
          </w:p>
        </w:tc>
        <w:tc>
          <w:tcPr>
            <w:tcW w:w="2385"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w:t>
            </w:r>
          </w:p>
        </w:tc>
        <w:tc>
          <w:tcPr>
            <w:tcW w:w="851"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w:t>
            </w:r>
          </w:p>
        </w:tc>
      </w:tr>
      <w:tr w:rsidR="00DC4A35" w:rsidRPr="00BA3062" w:rsidTr="00BA3062">
        <w:trPr>
          <w:trHeight w:val="113"/>
        </w:trPr>
        <w:tc>
          <w:tcPr>
            <w:tcW w:w="567"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10</w:t>
            </w:r>
          </w:p>
        </w:tc>
        <w:tc>
          <w:tcPr>
            <w:tcW w:w="249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Горбатовка</w:t>
            </w:r>
          </w:p>
        </w:tc>
        <w:tc>
          <w:tcPr>
            <w:tcW w:w="1443"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169</w:t>
            </w:r>
          </w:p>
        </w:tc>
        <w:tc>
          <w:tcPr>
            <w:tcW w:w="162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123</w:t>
            </w:r>
          </w:p>
        </w:tc>
        <w:tc>
          <w:tcPr>
            <w:tcW w:w="2385"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46</w:t>
            </w:r>
          </w:p>
        </w:tc>
        <w:tc>
          <w:tcPr>
            <w:tcW w:w="851"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40</w:t>
            </w:r>
          </w:p>
        </w:tc>
      </w:tr>
      <w:tr w:rsidR="00DC4A35" w:rsidRPr="00BA3062" w:rsidTr="00BA3062">
        <w:trPr>
          <w:trHeight w:val="113"/>
        </w:trPr>
        <w:tc>
          <w:tcPr>
            <w:tcW w:w="567"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11</w:t>
            </w:r>
          </w:p>
        </w:tc>
        <w:tc>
          <w:tcPr>
            <w:tcW w:w="249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Горьковское</w:t>
            </w:r>
          </w:p>
        </w:tc>
        <w:tc>
          <w:tcPr>
            <w:tcW w:w="1443"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45</w:t>
            </w:r>
          </w:p>
        </w:tc>
        <w:tc>
          <w:tcPr>
            <w:tcW w:w="162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37</w:t>
            </w:r>
          </w:p>
        </w:tc>
        <w:tc>
          <w:tcPr>
            <w:tcW w:w="2385"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8</w:t>
            </w:r>
          </w:p>
        </w:tc>
        <w:tc>
          <w:tcPr>
            <w:tcW w:w="851"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11</w:t>
            </w:r>
          </w:p>
        </w:tc>
      </w:tr>
      <w:tr w:rsidR="00DC4A35" w:rsidRPr="00BA3062" w:rsidTr="00BA3062">
        <w:trPr>
          <w:trHeight w:val="113"/>
        </w:trPr>
        <w:tc>
          <w:tcPr>
            <w:tcW w:w="567"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12</w:t>
            </w:r>
          </w:p>
        </w:tc>
        <w:tc>
          <w:tcPr>
            <w:tcW w:w="249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Дачное</w:t>
            </w:r>
          </w:p>
        </w:tc>
        <w:tc>
          <w:tcPr>
            <w:tcW w:w="1443"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2</w:t>
            </w:r>
          </w:p>
        </w:tc>
        <w:tc>
          <w:tcPr>
            <w:tcW w:w="162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2</w:t>
            </w:r>
          </w:p>
        </w:tc>
        <w:tc>
          <w:tcPr>
            <w:tcW w:w="2385"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w:t>
            </w:r>
          </w:p>
        </w:tc>
        <w:tc>
          <w:tcPr>
            <w:tcW w:w="851"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w:t>
            </w:r>
          </w:p>
        </w:tc>
      </w:tr>
      <w:tr w:rsidR="00DC4A35" w:rsidRPr="00BA3062" w:rsidTr="00BA3062">
        <w:trPr>
          <w:trHeight w:val="113"/>
        </w:trPr>
        <w:tc>
          <w:tcPr>
            <w:tcW w:w="567"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11</w:t>
            </w:r>
          </w:p>
        </w:tc>
        <w:tc>
          <w:tcPr>
            <w:tcW w:w="249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Дубровка</w:t>
            </w:r>
          </w:p>
        </w:tc>
        <w:tc>
          <w:tcPr>
            <w:tcW w:w="1443"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229</w:t>
            </w:r>
          </w:p>
        </w:tc>
        <w:tc>
          <w:tcPr>
            <w:tcW w:w="162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207</w:t>
            </w:r>
          </w:p>
        </w:tc>
        <w:tc>
          <w:tcPr>
            <w:tcW w:w="2385"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22</w:t>
            </w:r>
          </w:p>
        </w:tc>
        <w:tc>
          <w:tcPr>
            <w:tcW w:w="851"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58</w:t>
            </w:r>
          </w:p>
        </w:tc>
      </w:tr>
      <w:tr w:rsidR="00DC4A35" w:rsidRPr="00BA3062" w:rsidTr="00BA3062">
        <w:trPr>
          <w:trHeight w:val="113"/>
        </w:trPr>
        <w:tc>
          <w:tcPr>
            <w:tcW w:w="567"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14</w:t>
            </w:r>
          </w:p>
        </w:tc>
        <w:tc>
          <w:tcPr>
            <w:tcW w:w="249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Заостровье</w:t>
            </w:r>
          </w:p>
        </w:tc>
        <w:tc>
          <w:tcPr>
            <w:tcW w:w="1443"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537</w:t>
            </w:r>
          </w:p>
        </w:tc>
        <w:tc>
          <w:tcPr>
            <w:tcW w:w="162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498</w:t>
            </w:r>
          </w:p>
        </w:tc>
        <w:tc>
          <w:tcPr>
            <w:tcW w:w="2385"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39</w:t>
            </w:r>
          </w:p>
        </w:tc>
        <w:tc>
          <w:tcPr>
            <w:tcW w:w="851"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178</w:t>
            </w:r>
          </w:p>
        </w:tc>
      </w:tr>
      <w:tr w:rsidR="00DC4A35" w:rsidRPr="00BA3062" w:rsidTr="00BA3062">
        <w:trPr>
          <w:trHeight w:val="113"/>
        </w:trPr>
        <w:tc>
          <w:tcPr>
            <w:tcW w:w="567"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15</w:t>
            </w:r>
          </w:p>
        </w:tc>
        <w:tc>
          <w:tcPr>
            <w:tcW w:w="249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Звягинцево</w:t>
            </w:r>
          </w:p>
        </w:tc>
        <w:tc>
          <w:tcPr>
            <w:tcW w:w="1443"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4</w:t>
            </w:r>
          </w:p>
        </w:tc>
        <w:tc>
          <w:tcPr>
            <w:tcW w:w="162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4</w:t>
            </w:r>
          </w:p>
        </w:tc>
        <w:tc>
          <w:tcPr>
            <w:tcW w:w="2385"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w:t>
            </w:r>
          </w:p>
        </w:tc>
        <w:tc>
          <w:tcPr>
            <w:tcW w:w="851"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3</w:t>
            </w:r>
          </w:p>
        </w:tc>
      </w:tr>
      <w:tr w:rsidR="00DC4A35" w:rsidRPr="00BA3062" w:rsidTr="00BA3062">
        <w:trPr>
          <w:trHeight w:val="113"/>
        </w:trPr>
        <w:tc>
          <w:tcPr>
            <w:tcW w:w="567"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16</w:t>
            </w:r>
          </w:p>
        </w:tc>
        <w:tc>
          <w:tcPr>
            <w:tcW w:w="249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Зеленый Гай</w:t>
            </w:r>
          </w:p>
        </w:tc>
        <w:tc>
          <w:tcPr>
            <w:tcW w:w="1443"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198</w:t>
            </w:r>
          </w:p>
        </w:tc>
        <w:tc>
          <w:tcPr>
            <w:tcW w:w="162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175</w:t>
            </w:r>
          </w:p>
        </w:tc>
        <w:tc>
          <w:tcPr>
            <w:tcW w:w="2385"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23</w:t>
            </w:r>
          </w:p>
        </w:tc>
        <w:tc>
          <w:tcPr>
            <w:tcW w:w="851"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65</w:t>
            </w:r>
          </w:p>
        </w:tc>
      </w:tr>
      <w:tr w:rsidR="00DC4A35" w:rsidRPr="00BA3062" w:rsidTr="00BA3062">
        <w:trPr>
          <w:trHeight w:val="113"/>
        </w:trPr>
        <w:tc>
          <w:tcPr>
            <w:tcW w:w="567"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17</w:t>
            </w:r>
          </w:p>
        </w:tc>
        <w:tc>
          <w:tcPr>
            <w:tcW w:w="249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Иркутское</w:t>
            </w:r>
          </w:p>
        </w:tc>
        <w:tc>
          <w:tcPr>
            <w:tcW w:w="1443"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14</w:t>
            </w:r>
          </w:p>
        </w:tc>
        <w:tc>
          <w:tcPr>
            <w:tcW w:w="162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14</w:t>
            </w:r>
          </w:p>
        </w:tc>
        <w:tc>
          <w:tcPr>
            <w:tcW w:w="2385"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w:t>
            </w:r>
          </w:p>
        </w:tc>
        <w:tc>
          <w:tcPr>
            <w:tcW w:w="851"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3</w:t>
            </w:r>
          </w:p>
        </w:tc>
      </w:tr>
      <w:tr w:rsidR="00DC4A35" w:rsidRPr="00BA3062" w:rsidTr="00BA3062">
        <w:trPr>
          <w:trHeight w:val="113"/>
        </w:trPr>
        <w:tc>
          <w:tcPr>
            <w:tcW w:w="567"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18</w:t>
            </w:r>
          </w:p>
        </w:tc>
        <w:tc>
          <w:tcPr>
            <w:tcW w:w="249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Искрово</w:t>
            </w:r>
          </w:p>
        </w:tc>
        <w:tc>
          <w:tcPr>
            <w:tcW w:w="1443"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20</w:t>
            </w:r>
          </w:p>
        </w:tc>
        <w:tc>
          <w:tcPr>
            <w:tcW w:w="162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16</w:t>
            </w:r>
          </w:p>
        </w:tc>
        <w:tc>
          <w:tcPr>
            <w:tcW w:w="2385"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4</w:t>
            </w:r>
          </w:p>
        </w:tc>
        <w:tc>
          <w:tcPr>
            <w:tcW w:w="851"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9</w:t>
            </w:r>
          </w:p>
        </w:tc>
      </w:tr>
      <w:tr w:rsidR="00DC4A35" w:rsidRPr="00BA3062" w:rsidTr="00BA3062">
        <w:trPr>
          <w:trHeight w:val="113"/>
        </w:trPr>
        <w:tc>
          <w:tcPr>
            <w:tcW w:w="567"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19</w:t>
            </w:r>
          </w:p>
        </w:tc>
        <w:tc>
          <w:tcPr>
            <w:tcW w:w="249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Калиново</w:t>
            </w:r>
          </w:p>
        </w:tc>
        <w:tc>
          <w:tcPr>
            <w:tcW w:w="1443"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11</w:t>
            </w:r>
          </w:p>
        </w:tc>
        <w:tc>
          <w:tcPr>
            <w:tcW w:w="162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8</w:t>
            </w:r>
          </w:p>
        </w:tc>
        <w:tc>
          <w:tcPr>
            <w:tcW w:w="2385"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3</w:t>
            </w:r>
          </w:p>
        </w:tc>
        <w:tc>
          <w:tcPr>
            <w:tcW w:w="851"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3</w:t>
            </w:r>
          </w:p>
        </w:tc>
      </w:tr>
      <w:tr w:rsidR="00DC4A35" w:rsidRPr="00BA3062" w:rsidTr="00BA3062">
        <w:trPr>
          <w:trHeight w:val="113"/>
        </w:trPr>
        <w:tc>
          <w:tcPr>
            <w:tcW w:w="567"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20</w:t>
            </w:r>
          </w:p>
        </w:tc>
        <w:tc>
          <w:tcPr>
            <w:tcW w:w="249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Каменка</w:t>
            </w:r>
          </w:p>
        </w:tc>
        <w:tc>
          <w:tcPr>
            <w:tcW w:w="1443"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147</w:t>
            </w:r>
          </w:p>
        </w:tc>
        <w:tc>
          <w:tcPr>
            <w:tcW w:w="162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140</w:t>
            </w:r>
          </w:p>
        </w:tc>
        <w:tc>
          <w:tcPr>
            <w:tcW w:w="2385"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8</w:t>
            </w:r>
          </w:p>
        </w:tc>
        <w:tc>
          <w:tcPr>
            <w:tcW w:w="851"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47</w:t>
            </w:r>
          </w:p>
        </w:tc>
      </w:tr>
      <w:tr w:rsidR="00DC4A35" w:rsidRPr="00BA3062" w:rsidTr="00BA3062">
        <w:trPr>
          <w:trHeight w:val="113"/>
        </w:trPr>
        <w:tc>
          <w:tcPr>
            <w:tcW w:w="567"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21</w:t>
            </w:r>
          </w:p>
        </w:tc>
        <w:tc>
          <w:tcPr>
            <w:tcW w:w="249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Каштановка</w:t>
            </w:r>
          </w:p>
        </w:tc>
        <w:tc>
          <w:tcPr>
            <w:tcW w:w="1443"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247</w:t>
            </w:r>
          </w:p>
        </w:tc>
        <w:tc>
          <w:tcPr>
            <w:tcW w:w="162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241</w:t>
            </w:r>
          </w:p>
        </w:tc>
        <w:tc>
          <w:tcPr>
            <w:tcW w:w="2385"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6</w:t>
            </w:r>
          </w:p>
        </w:tc>
        <w:tc>
          <w:tcPr>
            <w:tcW w:w="851"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80</w:t>
            </w:r>
          </w:p>
        </w:tc>
      </w:tr>
      <w:tr w:rsidR="00DC4A35" w:rsidRPr="00BA3062" w:rsidTr="00BA3062">
        <w:trPr>
          <w:trHeight w:val="113"/>
        </w:trPr>
        <w:tc>
          <w:tcPr>
            <w:tcW w:w="567"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22</w:t>
            </w:r>
          </w:p>
        </w:tc>
        <w:tc>
          <w:tcPr>
            <w:tcW w:w="249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Киевское</w:t>
            </w:r>
          </w:p>
        </w:tc>
        <w:tc>
          <w:tcPr>
            <w:tcW w:w="1443"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114</w:t>
            </w:r>
          </w:p>
        </w:tc>
        <w:tc>
          <w:tcPr>
            <w:tcW w:w="162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112</w:t>
            </w:r>
          </w:p>
        </w:tc>
        <w:tc>
          <w:tcPr>
            <w:tcW w:w="2385"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2</w:t>
            </w:r>
          </w:p>
        </w:tc>
        <w:tc>
          <w:tcPr>
            <w:tcW w:w="851"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29</w:t>
            </w:r>
          </w:p>
        </w:tc>
      </w:tr>
      <w:tr w:rsidR="00DC4A35" w:rsidRPr="00BA3062" w:rsidTr="00BA3062">
        <w:trPr>
          <w:trHeight w:val="113"/>
        </w:trPr>
        <w:tc>
          <w:tcPr>
            <w:tcW w:w="567"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23</w:t>
            </w:r>
          </w:p>
        </w:tc>
        <w:tc>
          <w:tcPr>
            <w:tcW w:w="249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Коврово</w:t>
            </w:r>
          </w:p>
        </w:tc>
        <w:tc>
          <w:tcPr>
            <w:tcW w:w="1443"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702</w:t>
            </w:r>
          </w:p>
        </w:tc>
        <w:tc>
          <w:tcPr>
            <w:tcW w:w="162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658</w:t>
            </w:r>
          </w:p>
        </w:tc>
        <w:tc>
          <w:tcPr>
            <w:tcW w:w="2385"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44</w:t>
            </w:r>
          </w:p>
        </w:tc>
        <w:tc>
          <w:tcPr>
            <w:tcW w:w="851"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184</w:t>
            </w:r>
          </w:p>
        </w:tc>
      </w:tr>
      <w:tr w:rsidR="00DC4A35" w:rsidRPr="00BA3062" w:rsidTr="00BA3062">
        <w:trPr>
          <w:trHeight w:val="113"/>
        </w:trPr>
        <w:tc>
          <w:tcPr>
            <w:tcW w:w="567"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24</w:t>
            </w:r>
          </w:p>
        </w:tc>
        <w:tc>
          <w:tcPr>
            <w:tcW w:w="249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Корчагино</w:t>
            </w:r>
          </w:p>
        </w:tc>
        <w:tc>
          <w:tcPr>
            <w:tcW w:w="1443"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7</w:t>
            </w:r>
          </w:p>
        </w:tc>
        <w:tc>
          <w:tcPr>
            <w:tcW w:w="162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7</w:t>
            </w:r>
          </w:p>
        </w:tc>
        <w:tc>
          <w:tcPr>
            <w:tcW w:w="2385"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w:t>
            </w:r>
          </w:p>
        </w:tc>
        <w:tc>
          <w:tcPr>
            <w:tcW w:w="851"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3</w:t>
            </w:r>
          </w:p>
        </w:tc>
      </w:tr>
      <w:tr w:rsidR="00DC4A35" w:rsidRPr="00BA3062" w:rsidTr="00BA3062">
        <w:trPr>
          <w:trHeight w:val="113"/>
        </w:trPr>
        <w:tc>
          <w:tcPr>
            <w:tcW w:w="567"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25</w:t>
            </w:r>
          </w:p>
        </w:tc>
        <w:tc>
          <w:tcPr>
            <w:tcW w:w="249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Краснофлотское</w:t>
            </w:r>
          </w:p>
        </w:tc>
        <w:tc>
          <w:tcPr>
            <w:tcW w:w="1443"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319</w:t>
            </w:r>
          </w:p>
        </w:tc>
        <w:tc>
          <w:tcPr>
            <w:tcW w:w="162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310</w:t>
            </w:r>
          </w:p>
        </w:tc>
        <w:tc>
          <w:tcPr>
            <w:tcW w:w="2385"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9</w:t>
            </w:r>
          </w:p>
        </w:tc>
        <w:tc>
          <w:tcPr>
            <w:tcW w:w="851"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106</w:t>
            </w:r>
          </w:p>
        </w:tc>
      </w:tr>
      <w:tr w:rsidR="00DC4A35" w:rsidRPr="00BA3062" w:rsidTr="00BA3062">
        <w:trPr>
          <w:trHeight w:val="113"/>
        </w:trPr>
        <w:tc>
          <w:tcPr>
            <w:tcW w:w="567"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26</w:t>
            </w:r>
          </w:p>
        </w:tc>
        <w:tc>
          <w:tcPr>
            <w:tcW w:w="249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Кудринка</w:t>
            </w:r>
          </w:p>
        </w:tc>
        <w:tc>
          <w:tcPr>
            <w:tcW w:w="1443"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62</w:t>
            </w:r>
          </w:p>
        </w:tc>
        <w:tc>
          <w:tcPr>
            <w:tcW w:w="162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57</w:t>
            </w:r>
          </w:p>
        </w:tc>
        <w:tc>
          <w:tcPr>
            <w:tcW w:w="2385"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5</w:t>
            </w:r>
          </w:p>
        </w:tc>
        <w:tc>
          <w:tcPr>
            <w:tcW w:w="851"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13</w:t>
            </w:r>
          </w:p>
        </w:tc>
      </w:tr>
      <w:tr w:rsidR="00DC4A35" w:rsidRPr="00BA3062" w:rsidTr="00BA3062">
        <w:trPr>
          <w:trHeight w:val="113"/>
        </w:trPr>
        <w:tc>
          <w:tcPr>
            <w:tcW w:w="567"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27</w:t>
            </w:r>
          </w:p>
        </w:tc>
        <w:tc>
          <w:tcPr>
            <w:tcW w:w="249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Куликово</w:t>
            </w:r>
          </w:p>
        </w:tc>
        <w:tc>
          <w:tcPr>
            <w:tcW w:w="1443"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286</w:t>
            </w:r>
          </w:p>
        </w:tc>
        <w:tc>
          <w:tcPr>
            <w:tcW w:w="162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270</w:t>
            </w:r>
          </w:p>
        </w:tc>
        <w:tc>
          <w:tcPr>
            <w:tcW w:w="2385"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16</w:t>
            </w:r>
          </w:p>
        </w:tc>
        <w:tc>
          <w:tcPr>
            <w:tcW w:w="851"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83</w:t>
            </w:r>
          </w:p>
        </w:tc>
      </w:tr>
      <w:tr w:rsidR="00DC4A35" w:rsidRPr="00BA3062" w:rsidTr="00BA3062">
        <w:trPr>
          <w:trHeight w:val="113"/>
        </w:trPr>
        <w:tc>
          <w:tcPr>
            <w:tcW w:w="567"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28</w:t>
            </w:r>
          </w:p>
        </w:tc>
        <w:tc>
          <w:tcPr>
            <w:tcW w:w="249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Летное</w:t>
            </w:r>
          </w:p>
        </w:tc>
        <w:tc>
          <w:tcPr>
            <w:tcW w:w="1443"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20</w:t>
            </w:r>
          </w:p>
        </w:tc>
        <w:tc>
          <w:tcPr>
            <w:tcW w:w="162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20</w:t>
            </w:r>
          </w:p>
        </w:tc>
        <w:tc>
          <w:tcPr>
            <w:tcW w:w="2385"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w:t>
            </w:r>
          </w:p>
        </w:tc>
        <w:tc>
          <w:tcPr>
            <w:tcW w:w="851"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4</w:t>
            </w:r>
          </w:p>
        </w:tc>
      </w:tr>
      <w:tr w:rsidR="00DC4A35" w:rsidRPr="00BA3062" w:rsidTr="00BA3062">
        <w:trPr>
          <w:trHeight w:val="113"/>
        </w:trPr>
        <w:tc>
          <w:tcPr>
            <w:tcW w:w="567"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29</w:t>
            </w:r>
          </w:p>
        </w:tc>
        <w:tc>
          <w:tcPr>
            <w:tcW w:w="249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Луговское</w:t>
            </w:r>
          </w:p>
        </w:tc>
        <w:tc>
          <w:tcPr>
            <w:tcW w:w="1443"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433</w:t>
            </w:r>
          </w:p>
        </w:tc>
        <w:tc>
          <w:tcPr>
            <w:tcW w:w="162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422</w:t>
            </w:r>
          </w:p>
        </w:tc>
        <w:tc>
          <w:tcPr>
            <w:tcW w:w="2385"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11</w:t>
            </w:r>
          </w:p>
        </w:tc>
        <w:tc>
          <w:tcPr>
            <w:tcW w:w="851"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117</w:t>
            </w:r>
          </w:p>
        </w:tc>
      </w:tr>
      <w:tr w:rsidR="00DC4A35" w:rsidRPr="00BA3062" w:rsidTr="00BA3062">
        <w:trPr>
          <w:trHeight w:val="113"/>
        </w:trPr>
        <w:tc>
          <w:tcPr>
            <w:tcW w:w="567"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30</w:t>
            </w:r>
          </w:p>
        </w:tc>
        <w:tc>
          <w:tcPr>
            <w:tcW w:w="249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Лужки</w:t>
            </w:r>
          </w:p>
        </w:tc>
        <w:tc>
          <w:tcPr>
            <w:tcW w:w="1443"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17</w:t>
            </w:r>
          </w:p>
        </w:tc>
        <w:tc>
          <w:tcPr>
            <w:tcW w:w="162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14</w:t>
            </w:r>
          </w:p>
        </w:tc>
        <w:tc>
          <w:tcPr>
            <w:tcW w:w="2385"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3</w:t>
            </w:r>
          </w:p>
        </w:tc>
        <w:tc>
          <w:tcPr>
            <w:tcW w:w="851"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5</w:t>
            </w:r>
          </w:p>
        </w:tc>
      </w:tr>
      <w:tr w:rsidR="00DC4A35" w:rsidRPr="00BA3062" w:rsidTr="00BA3062">
        <w:trPr>
          <w:trHeight w:val="113"/>
        </w:trPr>
        <w:tc>
          <w:tcPr>
            <w:tcW w:w="567"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31</w:t>
            </w:r>
          </w:p>
        </w:tc>
        <w:tc>
          <w:tcPr>
            <w:tcW w:w="249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Мельниково</w:t>
            </w:r>
          </w:p>
        </w:tc>
        <w:tc>
          <w:tcPr>
            <w:tcW w:w="1443"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915</w:t>
            </w:r>
          </w:p>
        </w:tc>
        <w:tc>
          <w:tcPr>
            <w:tcW w:w="162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890</w:t>
            </w:r>
          </w:p>
        </w:tc>
        <w:tc>
          <w:tcPr>
            <w:tcW w:w="2385"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25</w:t>
            </w:r>
          </w:p>
        </w:tc>
        <w:tc>
          <w:tcPr>
            <w:tcW w:w="851"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294</w:t>
            </w:r>
          </w:p>
        </w:tc>
      </w:tr>
      <w:tr w:rsidR="00DC4A35" w:rsidRPr="00BA3062" w:rsidTr="00BA3062">
        <w:trPr>
          <w:trHeight w:val="113"/>
        </w:trPr>
        <w:tc>
          <w:tcPr>
            <w:tcW w:w="567"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lastRenderedPageBreak/>
              <w:t>32</w:t>
            </w:r>
          </w:p>
        </w:tc>
        <w:tc>
          <w:tcPr>
            <w:tcW w:w="249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Молочное</w:t>
            </w:r>
          </w:p>
        </w:tc>
        <w:tc>
          <w:tcPr>
            <w:tcW w:w="1443"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4</w:t>
            </w:r>
          </w:p>
        </w:tc>
        <w:tc>
          <w:tcPr>
            <w:tcW w:w="162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2</w:t>
            </w:r>
          </w:p>
        </w:tc>
        <w:tc>
          <w:tcPr>
            <w:tcW w:w="2385"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2</w:t>
            </w:r>
          </w:p>
        </w:tc>
        <w:tc>
          <w:tcPr>
            <w:tcW w:w="851"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2</w:t>
            </w:r>
          </w:p>
        </w:tc>
      </w:tr>
      <w:tr w:rsidR="00DC4A35" w:rsidRPr="00BA3062" w:rsidTr="00BA3062">
        <w:trPr>
          <w:trHeight w:val="113"/>
        </w:trPr>
        <w:tc>
          <w:tcPr>
            <w:tcW w:w="567"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33</w:t>
            </w:r>
          </w:p>
        </w:tc>
        <w:tc>
          <w:tcPr>
            <w:tcW w:w="249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Моховое</w:t>
            </w:r>
          </w:p>
        </w:tc>
        <w:tc>
          <w:tcPr>
            <w:tcW w:w="1443"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339</w:t>
            </w:r>
          </w:p>
        </w:tc>
        <w:tc>
          <w:tcPr>
            <w:tcW w:w="162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300</w:t>
            </w:r>
          </w:p>
        </w:tc>
        <w:tc>
          <w:tcPr>
            <w:tcW w:w="2385"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39</w:t>
            </w:r>
          </w:p>
        </w:tc>
        <w:tc>
          <w:tcPr>
            <w:tcW w:w="851"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87</w:t>
            </w:r>
          </w:p>
        </w:tc>
      </w:tr>
      <w:tr w:rsidR="00DC4A35" w:rsidRPr="00BA3062" w:rsidTr="00BA3062">
        <w:trPr>
          <w:trHeight w:val="113"/>
        </w:trPr>
        <w:tc>
          <w:tcPr>
            <w:tcW w:w="567"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34</w:t>
            </w:r>
          </w:p>
        </w:tc>
        <w:tc>
          <w:tcPr>
            <w:tcW w:w="249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Муромское</w:t>
            </w:r>
          </w:p>
        </w:tc>
        <w:tc>
          <w:tcPr>
            <w:tcW w:w="1443"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853</w:t>
            </w:r>
          </w:p>
        </w:tc>
        <w:tc>
          <w:tcPr>
            <w:tcW w:w="162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837</w:t>
            </w:r>
          </w:p>
        </w:tc>
        <w:tc>
          <w:tcPr>
            <w:tcW w:w="2385"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16</w:t>
            </w:r>
          </w:p>
        </w:tc>
        <w:tc>
          <w:tcPr>
            <w:tcW w:w="851"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252</w:t>
            </w:r>
          </w:p>
        </w:tc>
      </w:tr>
      <w:tr w:rsidR="00DC4A35" w:rsidRPr="00BA3062" w:rsidTr="00BA3062">
        <w:trPr>
          <w:trHeight w:val="113"/>
        </w:trPr>
        <w:tc>
          <w:tcPr>
            <w:tcW w:w="567"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35</w:t>
            </w:r>
          </w:p>
        </w:tc>
        <w:tc>
          <w:tcPr>
            <w:tcW w:w="249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Надеждино</w:t>
            </w:r>
          </w:p>
        </w:tc>
        <w:tc>
          <w:tcPr>
            <w:tcW w:w="1443"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35</w:t>
            </w:r>
          </w:p>
        </w:tc>
        <w:tc>
          <w:tcPr>
            <w:tcW w:w="162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31</w:t>
            </w:r>
          </w:p>
        </w:tc>
        <w:tc>
          <w:tcPr>
            <w:tcW w:w="2385"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4</w:t>
            </w:r>
          </w:p>
        </w:tc>
        <w:tc>
          <w:tcPr>
            <w:tcW w:w="851"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10</w:t>
            </w:r>
          </w:p>
        </w:tc>
      </w:tr>
      <w:tr w:rsidR="00DC4A35" w:rsidRPr="00BA3062" w:rsidTr="00BA3062">
        <w:trPr>
          <w:trHeight w:val="113"/>
        </w:trPr>
        <w:tc>
          <w:tcPr>
            <w:tcW w:w="567"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36</w:t>
            </w:r>
          </w:p>
        </w:tc>
        <w:tc>
          <w:tcPr>
            <w:tcW w:w="249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Низовка</w:t>
            </w:r>
          </w:p>
        </w:tc>
        <w:tc>
          <w:tcPr>
            <w:tcW w:w="1443"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86</w:t>
            </w:r>
          </w:p>
        </w:tc>
        <w:tc>
          <w:tcPr>
            <w:tcW w:w="162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81</w:t>
            </w:r>
          </w:p>
        </w:tc>
        <w:tc>
          <w:tcPr>
            <w:tcW w:w="2385"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5</w:t>
            </w:r>
          </w:p>
        </w:tc>
        <w:tc>
          <w:tcPr>
            <w:tcW w:w="851"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23</w:t>
            </w:r>
          </w:p>
        </w:tc>
      </w:tr>
      <w:tr w:rsidR="00DC4A35" w:rsidRPr="00BA3062" w:rsidTr="00BA3062">
        <w:trPr>
          <w:trHeight w:val="113"/>
        </w:trPr>
        <w:tc>
          <w:tcPr>
            <w:tcW w:w="567"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37</w:t>
            </w:r>
          </w:p>
        </w:tc>
        <w:tc>
          <w:tcPr>
            <w:tcW w:w="249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Новосельское</w:t>
            </w:r>
          </w:p>
        </w:tc>
        <w:tc>
          <w:tcPr>
            <w:tcW w:w="1443"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49</w:t>
            </w:r>
          </w:p>
        </w:tc>
        <w:tc>
          <w:tcPr>
            <w:tcW w:w="162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49</w:t>
            </w:r>
          </w:p>
        </w:tc>
        <w:tc>
          <w:tcPr>
            <w:tcW w:w="2385"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w:t>
            </w:r>
          </w:p>
        </w:tc>
        <w:tc>
          <w:tcPr>
            <w:tcW w:w="851"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10</w:t>
            </w:r>
          </w:p>
        </w:tc>
      </w:tr>
      <w:tr w:rsidR="00DC4A35" w:rsidRPr="00BA3062" w:rsidTr="00BA3062">
        <w:trPr>
          <w:trHeight w:val="113"/>
        </w:trPr>
        <w:tc>
          <w:tcPr>
            <w:tcW w:w="567"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38</w:t>
            </w:r>
          </w:p>
        </w:tc>
        <w:tc>
          <w:tcPr>
            <w:tcW w:w="249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Обухово</w:t>
            </w:r>
          </w:p>
        </w:tc>
        <w:tc>
          <w:tcPr>
            <w:tcW w:w="1443"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31</w:t>
            </w:r>
          </w:p>
        </w:tc>
        <w:tc>
          <w:tcPr>
            <w:tcW w:w="162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30</w:t>
            </w:r>
          </w:p>
        </w:tc>
        <w:tc>
          <w:tcPr>
            <w:tcW w:w="2385"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w:t>
            </w:r>
          </w:p>
        </w:tc>
        <w:tc>
          <w:tcPr>
            <w:tcW w:w="851"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12</w:t>
            </w:r>
          </w:p>
        </w:tc>
      </w:tr>
      <w:tr w:rsidR="00DC4A35" w:rsidRPr="00BA3062" w:rsidTr="00BA3062">
        <w:trPr>
          <w:trHeight w:val="113"/>
        </w:trPr>
        <w:tc>
          <w:tcPr>
            <w:tcW w:w="567"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39</w:t>
            </w:r>
          </w:p>
        </w:tc>
        <w:tc>
          <w:tcPr>
            <w:tcW w:w="249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Озерово</w:t>
            </w:r>
          </w:p>
        </w:tc>
        <w:tc>
          <w:tcPr>
            <w:tcW w:w="1443"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146</w:t>
            </w:r>
          </w:p>
        </w:tc>
        <w:tc>
          <w:tcPr>
            <w:tcW w:w="162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138</w:t>
            </w:r>
          </w:p>
        </w:tc>
        <w:tc>
          <w:tcPr>
            <w:tcW w:w="2385"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8</w:t>
            </w:r>
          </w:p>
        </w:tc>
        <w:tc>
          <w:tcPr>
            <w:tcW w:w="851"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51</w:t>
            </w:r>
          </w:p>
        </w:tc>
      </w:tr>
      <w:tr w:rsidR="00DC4A35" w:rsidRPr="00BA3062" w:rsidTr="00BA3062">
        <w:trPr>
          <w:trHeight w:val="113"/>
        </w:trPr>
        <w:tc>
          <w:tcPr>
            <w:tcW w:w="567"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40</w:t>
            </w:r>
          </w:p>
        </w:tc>
        <w:tc>
          <w:tcPr>
            <w:tcW w:w="249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Ольшанка</w:t>
            </w:r>
          </w:p>
        </w:tc>
        <w:tc>
          <w:tcPr>
            <w:tcW w:w="1443"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52</w:t>
            </w:r>
          </w:p>
        </w:tc>
        <w:tc>
          <w:tcPr>
            <w:tcW w:w="162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47</w:t>
            </w:r>
          </w:p>
        </w:tc>
        <w:tc>
          <w:tcPr>
            <w:tcW w:w="2385"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5</w:t>
            </w:r>
          </w:p>
        </w:tc>
        <w:tc>
          <w:tcPr>
            <w:tcW w:w="851"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9</w:t>
            </w:r>
          </w:p>
        </w:tc>
      </w:tr>
      <w:tr w:rsidR="00DC4A35" w:rsidRPr="00BA3062" w:rsidTr="00BA3062">
        <w:trPr>
          <w:trHeight w:val="113"/>
        </w:trPr>
        <w:tc>
          <w:tcPr>
            <w:tcW w:w="567"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41</w:t>
            </w:r>
          </w:p>
        </w:tc>
        <w:tc>
          <w:tcPr>
            <w:tcW w:w="249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Привольное</w:t>
            </w:r>
          </w:p>
        </w:tc>
        <w:tc>
          <w:tcPr>
            <w:tcW w:w="1443"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61</w:t>
            </w:r>
          </w:p>
        </w:tc>
        <w:tc>
          <w:tcPr>
            <w:tcW w:w="162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53</w:t>
            </w:r>
          </w:p>
        </w:tc>
        <w:tc>
          <w:tcPr>
            <w:tcW w:w="2385"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8</w:t>
            </w:r>
          </w:p>
        </w:tc>
        <w:tc>
          <w:tcPr>
            <w:tcW w:w="851"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23</w:t>
            </w:r>
          </w:p>
        </w:tc>
      </w:tr>
      <w:tr w:rsidR="00DC4A35" w:rsidRPr="00BA3062" w:rsidTr="00BA3062">
        <w:trPr>
          <w:trHeight w:val="113"/>
        </w:trPr>
        <w:tc>
          <w:tcPr>
            <w:tcW w:w="567"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42</w:t>
            </w:r>
          </w:p>
        </w:tc>
        <w:tc>
          <w:tcPr>
            <w:tcW w:w="249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Рогачево (Дунаевка)</w:t>
            </w:r>
          </w:p>
        </w:tc>
        <w:tc>
          <w:tcPr>
            <w:tcW w:w="1443"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124</w:t>
            </w:r>
          </w:p>
        </w:tc>
        <w:tc>
          <w:tcPr>
            <w:tcW w:w="162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118</w:t>
            </w:r>
          </w:p>
        </w:tc>
        <w:tc>
          <w:tcPr>
            <w:tcW w:w="2385"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6</w:t>
            </w:r>
          </w:p>
        </w:tc>
        <w:tc>
          <w:tcPr>
            <w:tcW w:w="851"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52</w:t>
            </w:r>
          </w:p>
        </w:tc>
      </w:tr>
      <w:tr w:rsidR="00DC4A35" w:rsidRPr="00BA3062" w:rsidTr="00BA3062">
        <w:trPr>
          <w:trHeight w:val="113"/>
        </w:trPr>
        <w:tc>
          <w:tcPr>
            <w:tcW w:w="567"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43</w:t>
            </w:r>
          </w:p>
        </w:tc>
        <w:tc>
          <w:tcPr>
            <w:tcW w:w="249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Родники</w:t>
            </w:r>
          </w:p>
        </w:tc>
        <w:tc>
          <w:tcPr>
            <w:tcW w:w="1443"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9</w:t>
            </w:r>
          </w:p>
        </w:tc>
        <w:tc>
          <w:tcPr>
            <w:tcW w:w="162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8</w:t>
            </w:r>
          </w:p>
        </w:tc>
        <w:tc>
          <w:tcPr>
            <w:tcW w:w="2385"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w:t>
            </w:r>
          </w:p>
        </w:tc>
        <w:tc>
          <w:tcPr>
            <w:tcW w:w="851"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2</w:t>
            </w:r>
          </w:p>
        </w:tc>
      </w:tr>
      <w:tr w:rsidR="00DC4A35" w:rsidRPr="00BA3062" w:rsidTr="00BA3062">
        <w:trPr>
          <w:trHeight w:val="113"/>
        </w:trPr>
        <w:tc>
          <w:tcPr>
            <w:tcW w:w="567"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44</w:t>
            </w:r>
          </w:p>
        </w:tc>
        <w:tc>
          <w:tcPr>
            <w:tcW w:w="249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Романово</w:t>
            </w:r>
          </w:p>
        </w:tc>
        <w:tc>
          <w:tcPr>
            <w:tcW w:w="1443"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1103</w:t>
            </w:r>
          </w:p>
        </w:tc>
        <w:tc>
          <w:tcPr>
            <w:tcW w:w="162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1008</w:t>
            </w:r>
          </w:p>
        </w:tc>
        <w:tc>
          <w:tcPr>
            <w:tcW w:w="2385"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95</w:t>
            </w:r>
          </w:p>
        </w:tc>
        <w:tc>
          <w:tcPr>
            <w:tcW w:w="851"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329</w:t>
            </w:r>
          </w:p>
        </w:tc>
      </w:tr>
      <w:tr w:rsidR="00DC4A35" w:rsidRPr="00BA3062" w:rsidTr="00BA3062">
        <w:trPr>
          <w:trHeight w:val="113"/>
        </w:trPr>
        <w:tc>
          <w:tcPr>
            <w:tcW w:w="567"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45</w:t>
            </w:r>
          </w:p>
        </w:tc>
        <w:tc>
          <w:tcPr>
            <w:tcW w:w="249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Рощино</w:t>
            </w:r>
          </w:p>
        </w:tc>
        <w:tc>
          <w:tcPr>
            <w:tcW w:w="1443"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155</w:t>
            </w:r>
          </w:p>
        </w:tc>
        <w:tc>
          <w:tcPr>
            <w:tcW w:w="162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138</w:t>
            </w:r>
          </w:p>
        </w:tc>
        <w:tc>
          <w:tcPr>
            <w:tcW w:w="2385"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17</w:t>
            </w:r>
          </w:p>
        </w:tc>
        <w:tc>
          <w:tcPr>
            <w:tcW w:w="851"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56</w:t>
            </w:r>
          </w:p>
        </w:tc>
      </w:tr>
      <w:tr w:rsidR="00DC4A35" w:rsidRPr="00BA3062" w:rsidTr="00BA3062">
        <w:trPr>
          <w:trHeight w:val="113"/>
        </w:trPr>
        <w:tc>
          <w:tcPr>
            <w:tcW w:w="567"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46</w:t>
            </w:r>
          </w:p>
        </w:tc>
        <w:tc>
          <w:tcPr>
            <w:tcW w:w="249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Сальское</w:t>
            </w:r>
          </w:p>
        </w:tc>
        <w:tc>
          <w:tcPr>
            <w:tcW w:w="1443"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198</w:t>
            </w:r>
          </w:p>
        </w:tc>
        <w:tc>
          <w:tcPr>
            <w:tcW w:w="162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179</w:t>
            </w:r>
          </w:p>
        </w:tc>
        <w:tc>
          <w:tcPr>
            <w:tcW w:w="2385"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19</w:t>
            </w:r>
          </w:p>
        </w:tc>
        <w:tc>
          <w:tcPr>
            <w:tcW w:w="851"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74</w:t>
            </w:r>
          </w:p>
        </w:tc>
      </w:tr>
      <w:tr w:rsidR="00DC4A35" w:rsidRPr="00BA3062" w:rsidTr="00BA3062">
        <w:trPr>
          <w:trHeight w:val="113"/>
        </w:trPr>
        <w:tc>
          <w:tcPr>
            <w:tcW w:w="567"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47</w:t>
            </w:r>
          </w:p>
        </w:tc>
        <w:tc>
          <w:tcPr>
            <w:tcW w:w="249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Светлово</w:t>
            </w:r>
          </w:p>
        </w:tc>
        <w:tc>
          <w:tcPr>
            <w:tcW w:w="1443"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2</w:t>
            </w:r>
          </w:p>
        </w:tc>
        <w:tc>
          <w:tcPr>
            <w:tcW w:w="162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w:t>
            </w:r>
          </w:p>
        </w:tc>
        <w:tc>
          <w:tcPr>
            <w:tcW w:w="2385"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w:t>
            </w:r>
          </w:p>
        </w:tc>
        <w:tc>
          <w:tcPr>
            <w:tcW w:w="851"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2</w:t>
            </w:r>
          </w:p>
        </w:tc>
      </w:tr>
      <w:tr w:rsidR="00DC4A35" w:rsidRPr="00BA3062" w:rsidTr="00BA3062">
        <w:trPr>
          <w:trHeight w:val="113"/>
        </w:trPr>
        <w:tc>
          <w:tcPr>
            <w:tcW w:w="567"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48</w:t>
            </w:r>
          </w:p>
        </w:tc>
        <w:tc>
          <w:tcPr>
            <w:tcW w:w="249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Сиренево</w:t>
            </w:r>
          </w:p>
        </w:tc>
        <w:tc>
          <w:tcPr>
            <w:tcW w:w="1443"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134</w:t>
            </w:r>
          </w:p>
        </w:tc>
        <w:tc>
          <w:tcPr>
            <w:tcW w:w="162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129</w:t>
            </w:r>
          </w:p>
        </w:tc>
        <w:tc>
          <w:tcPr>
            <w:tcW w:w="2385"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5</w:t>
            </w:r>
          </w:p>
        </w:tc>
        <w:tc>
          <w:tcPr>
            <w:tcW w:w="851"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29</w:t>
            </w:r>
          </w:p>
        </w:tc>
      </w:tr>
      <w:tr w:rsidR="00DC4A35" w:rsidRPr="00BA3062" w:rsidTr="00BA3062">
        <w:trPr>
          <w:trHeight w:val="113"/>
        </w:trPr>
        <w:tc>
          <w:tcPr>
            <w:tcW w:w="567"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49</w:t>
            </w:r>
          </w:p>
        </w:tc>
        <w:tc>
          <w:tcPr>
            <w:tcW w:w="249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Сокольники</w:t>
            </w:r>
          </w:p>
        </w:tc>
        <w:tc>
          <w:tcPr>
            <w:tcW w:w="1443"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62</w:t>
            </w:r>
          </w:p>
        </w:tc>
        <w:tc>
          <w:tcPr>
            <w:tcW w:w="162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50</w:t>
            </w:r>
          </w:p>
        </w:tc>
        <w:tc>
          <w:tcPr>
            <w:tcW w:w="2385"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12</w:t>
            </w:r>
          </w:p>
        </w:tc>
        <w:tc>
          <w:tcPr>
            <w:tcW w:w="851"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12</w:t>
            </w:r>
          </w:p>
        </w:tc>
      </w:tr>
      <w:tr w:rsidR="00DC4A35" w:rsidRPr="00BA3062" w:rsidTr="00BA3062">
        <w:trPr>
          <w:trHeight w:val="113"/>
        </w:trPr>
        <w:tc>
          <w:tcPr>
            <w:tcW w:w="567"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50</w:t>
            </w:r>
          </w:p>
        </w:tc>
        <w:tc>
          <w:tcPr>
            <w:tcW w:w="249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Федорово</w:t>
            </w:r>
          </w:p>
        </w:tc>
        <w:tc>
          <w:tcPr>
            <w:tcW w:w="1443"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7</w:t>
            </w:r>
          </w:p>
        </w:tc>
        <w:tc>
          <w:tcPr>
            <w:tcW w:w="162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7</w:t>
            </w:r>
          </w:p>
        </w:tc>
        <w:tc>
          <w:tcPr>
            <w:tcW w:w="2385"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w:t>
            </w:r>
          </w:p>
        </w:tc>
        <w:tc>
          <w:tcPr>
            <w:tcW w:w="851"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w:t>
            </w:r>
          </w:p>
        </w:tc>
      </w:tr>
      <w:tr w:rsidR="00DC4A35" w:rsidRPr="00BA3062" w:rsidTr="00BA3062">
        <w:trPr>
          <w:trHeight w:val="113"/>
        </w:trPr>
        <w:tc>
          <w:tcPr>
            <w:tcW w:w="567"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51</w:t>
            </w:r>
          </w:p>
        </w:tc>
        <w:tc>
          <w:tcPr>
            <w:tcW w:w="249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Холмы</w:t>
            </w:r>
          </w:p>
        </w:tc>
        <w:tc>
          <w:tcPr>
            <w:tcW w:w="1443"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226</w:t>
            </w:r>
          </w:p>
        </w:tc>
        <w:tc>
          <w:tcPr>
            <w:tcW w:w="162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217</w:t>
            </w:r>
          </w:p>
        </w:tc>
        <w:tc>
          <w:tcPr>
            <w:tcW w:w="2385"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9</w:t>
            </w:r>
          </w:p>
        </w:tc>
        <w:tc>
          <w:tcPr>
            <w:tcW w:w="851"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75</w:t>
            </w:r>
          </w:p>
        </w:tc>
      </w:tr>
      <w:tr w:rsidR="00DC4A35" w:rsidRPr="00BA3062" w:rsidTr="00BA3062">
        <w:trPr>
          <w:trHeight w:val="113"/>
        </w:trPr>
        <w:tc>
          <w:tcPr>
            <w:tcW w:w="567"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52</w:t>
            </w:r>
          </w:p>
        </w:tc>
        <w:tc>
          <w:tcPr>
            <w:tcW w:w="249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Широкополье</w:t>
            </w:r>
          </w:p>
        </w:tc>
        <w:tc>
          <w:tcPr>
            <w:tcW w:w="1443"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14</w:t>
            </w:r>
          </w:p>
        </w:tc>
        <w:tc>
          <w:tcPr>
            <w:tcW w:w="162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14</w:t>
            </w:r>
          </w:p>
        </w:tc>
        <w:tc>
          <w:tcPr>
            <w:tcW w:w="2385"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w:t>
            </w:r>
          </w:p>
        </w:tc>
        <w:tc>
          <w:tcPr>
            <w:tcW w:w="851"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5</w:t>
            </w:r>
          </w:p>
        </w:tc>
      </w:tr>
      <w:tr w:rsidR="00DC4A35" w:rsidRPr="00BA3062" w:rsidTr="00BA3062">
        <w:trPr>
          <w:trHeight w:val="113"/>
        </w:trPr>
        <w:tc>
          <w:tcPr>
            <w:tcW w:w="567"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53</w:t>
            </w:r>
          </w:p>
        </w:tc>
        <w:tc>
          <w:tcPr>
            <w:tcW w:w="249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Шумное</w:t>
            </w:r>
          </w:p>
        </w:tc>
        <w:tc>
          <w:tcPr>
            <w:tcW w:w="1443"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28</w:t>
            </w:r>
          </w:p>
        </w:tc>
        <w:tc>
          <w:tcPr>
            <w:tcW w:w="162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27</w:t>
            </w:r>
          </w:p>
        </w:tc>
        <w:tc>
          <w:tcPr>
            <w:tcW w:w="2385"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1</w:t>
            </w:r>
          </w:p>
        </w:tc>
        <w:tc>
          <w:tcPr>
            <w:tcW w:w="851"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8</w:t>
            </w:r>
          </w:p>
        </w:tc>
      </w:tr>
      <w:tr w:rsidR="00DC4A35" w:rsidRPr="00BA3062" w:rsidTr="00BA3062">
        <w:trPr>
          <w:trHeight w:val="113"/>
        </w:trPr>
        <w:tc>
          <w:tcPr>
            <w:tcW w:w="567" w:type="dxa"/>
            <w:vAlign w:val="center"/>
          </w:tcPr>
          <w:p w:rsidR="00DC4A35" w:rsidRPr="00BA3062" w:rsidRDefault="00DC4A35" w:rsidP="00BA3062">
            <w:pPr>
              <w:ind w:firstLine="0"/>
              <w:contextualSpacing/>
              <w:jc w:val="center"/>
              <w:rPr>
                <w:rFonts w:ascii="Arial" w:hAnsi="Arial" w:cs="Arial"/>
                <w:sz w:val="20"/>
                <w:szCs w:val="20"/>
              </w:rPr>
            </w:pPr>
          </w:p>
        </w:tc>
        <w:tc>
          <w:tcPr>
            <w:tcW w:w="249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ИТОГО</w:t>
            </w:r>
          </w:p>
        </w:tc>
        <w:tc>
          <w:tcPr>
            <w:tcW w:w="1443"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8652</w:t>
            </w:r>
          </w:p>
        </w:tc>
        <w:tc>
          <w:tcPr>
            <w:tcW w:w="1620"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8087</w:t>
            </w:r>
          </w:p>
        </w:tc>
        <w:tc>
          <w:tcPr>
            <w:tcW w:w="2385"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565</w:t>
            </w:r>
          </w:p>
        </w:tc>
        <w:tc>
          <w:tcPr>
            <w:tcW w:w="851" w:type="dxa"/>
            <w:vAlign w:val="center"/>
          </w:tcPr>
          <w:p w:rsidR="00DC4A35" w:rsidRPr="00BA3062" w:rsidRDefault="00DC4A35" w:rsidP="00BA3062">
            <w:pPr>
              <w:ind w:firstLine="0"/>
              <w:contextualSpacing/>
              <w:jc w:val="center"/>
              <w:rPr>
                <w:rFonts w:ascii="Arial" w:hAnsi="Arial" w:cs="Arial"/>
                <w:sz w:val="20"/>
                <w:szCs w:val="20"/>
              </w:rPr>
            </w:pPr>
            <w:r w:rsidRPr="00BA3062">
              <w:rPr>
                <w:rFonts w:ascii="Arial" w:hAnsi="Arial" w:cs="Arial"/>
                <w:sz w:val="20"/>
                <w:szCs w:val="20"/>
              </w:rPr>
              <w:t>2583</w:t>
            </w:r>
          </w:p>
        </w:tc>
      </w:tr>
    </w:tbl>
    <w:p w:rsidR="00BA3062" w:rsidRDefault="00BA3062" w:rsidP="00060D3B">
      <w:pPr>
        <w:rPr>
          <w:rFonts w:ascii="Arial" w:hAnsi="Arial" w:cs="Arial"/>
          <w:i/>
          <w:sz w:val="22"/>
          <w:szCs w:val="22"/>
        </w:rPr>
      </w:pPr>
      <w:bookmarkStart w:id="23" w:name="_Toc246448961"/>
      <w:bookmarkStart w:id="24" w:name="_Toc421192187"/>
    </w:p>
    <w:p w:rsidR="00DC4A35" w:rsidRPr="00BA3062" w:rsidRDefault="0098628D" w:rsidP="00BA3062">
      <w:pPr>
        <w:pStyle w:val="2"/>
        <w:spacing w:before="0" w:after="0" w:line="360" w:lineRule="auto"/>
        <w:ind w:firstLine="709"/>
        <w:contextualSpacing/>
        <w:rPr>
          <w:rFonts w:ascii="Arial" w:hAnsi="Arial" w:cs="Arial"/>
          <w:i w:val="0"/>
          <w:sz w:val="24"/>
          <w:szCs w:val="24"/>
        </w:rPr>
      </w:pPr>
      <w:bookmarkStart w:id="25" w:name="_Toc421707760"/>
      <w:r w:rsidRPr="00BA3062">
        <w:rPr>
          <w:rFonts w:ascii="Arial" w:hAnsi="Arial" w:cs="Arial"/>
          <w:i w:val="0"/>
          <w:sz w:val="24"/>
          <w:szCs w:val="24"/>
        </w:rPr>
        <w:t>1.</w:t>
      </w:r>
      <w:r w:rsidR="00027AE5">
        <w:rPr>
          <w:rFonts w:ascii="Arial" w:hAnsi="Arial" w:cs="Arial"/>
          <w:i w:val="0"/>
          <w:sz w:val="24"/>
          <w:szCs w:val="24"/>
        </w:rPr>
        <w:t>8</w:t>
      </w:r>
      <w:r w:rsidRPr="00BA3062">
        <w:rPr>
          <w:rFonts w:ascii="Arial" w:hAnsi="Arial" w:cs="Arial"/>
          <w:i w:val="0"/>
          <w:sz w:val="24"/>
          <w:szCs w:val="24"/>
        </w:rPr>
        <w:t xml:space="preserve"> </w:t>
      </w:r>
      <w:r w:rsidR="00DC4A35" w:rsidRPr="00BA3062">
        <w:rPr>
          <w:rFonts w:ascii="Arial" w:hAnsi="Arial" w:cs="Arial"/>
          <w:i w:val="0"/>
          <w:sz w:val="24"/>
          <w:szCs w:val="24"/>
        </w:rPr>
        <w:t>Объекты обслуживания</w:t>
      </w:r>
      <w:bookmarkEnd w:id="23"/>
      <w:bookmarkEnd w:id="24"/>
      <w:bookmarkEnd w:id="25"/>
    </w:p>
    <w:p w:rsidR="00DC4A35" w:rsidRDefault="0046259F" w:rsidP="00BA3062">
      <w:pPr>
        <w:shd w:val="clear" w:color="auto" w:fill="FFFFFF"/>
        <w:spacing w:line="360" w:lineRule="auto"/>
        <w:ind w:firstLine="709"/>
        <w:contextualSpacing/>
        <w:rPr>
          <w:rFonts w:ascii="Arial" w:hAnsi="Arial" w:cs="Arial"/>
          <w:sz w:val="22"/>
          <w:szCs w:val="22"/>
        </w:rPr>
      </w:pPr>
      <w:r w:rsidRPr="00BA3062">
        <w:rPr>
          <w:rFonts w:ascii="Arial" w:hAnsi="Arial" w:cs="Arial"/>
          <w:sz w:val="22"/>
          <w:szCs w:val="22"/>
        </w:rPr>
        <w:t>В настоящее</w:t>
      </w:r>
      <w:r w:rsidR="00DC4A35" w:rsidRPr="00BA3062">
        <w:rPr>
          <w:rFonts w:ascii="Arial" w:hAnsi="Arial" w:cs="Arial"/>
          <w:sz w:val="22"/>
          <w:szCs w:val="22"/>
        </w:rPr>
        <w:t xml:space="preserve"> время в населенных пунктах Ковровского сельского поселения расположены объекты первичного обслуживания населения в т.ч.: отделение связи, медицинские и фельдшерско-акушерские пункты, административные здания и культурные центры – дома культуры с библиотеками, продовольственные магазины, пекарня, детские сады и школы.</w:t>
      </w:r>
    </w:p>
    <w:p w:rsidR="00BA3062" w:rsidRPr="00BA3062" w:rsidRDefault="00BA3062" w:rsidP="00BA3062">
      <w:pPr>
        <w:shd w:val="clear" w:color="auto" w:fill="FFFFFF"/>
        <w:spacing w:line="360" w:lineRule="auto"/>
        <w:ind w:firstLine="0"/>
        <w:contextualSpacing/>
        <w:rPr>
          <w:rFonts w:ascii="Arial" w:hAnsi="Arial" w:cs="Arial"/>
          <w:sz w:val="22"/>
          <w:szCs w:val="22"/>
        </w:rPr>
      </w:pPr>
    </w:p>
    <w:p w:rsidR="00DC4A35" w:rsidRPr="00BA3062" w:rsidRDefault="00DC4A35" w:rsidP="00BA3062">
      <w:pPr>
        <w:spacing w:line="360" w:lineRule="auto"/>
        <w:ind w:firstLine="709"/>
        <w:contextualSpacing/>
        <w:rPr>
          <w:rFonts w:ascii="Arial" w:hAnsi="Arial" w:cs="Arial"/>
          <w:sz w:val="22"/>
          <w:szCs w:val="22"/>
        </w:rPr>
      </w:pPr>
      <w:r w:rsidRPr="00BA3062">
        <w:rPr>
          <w:rFonts w:ascii="Arial" w:hAnsi="Arial" w:cs="Arial"/>
          <w:b/>
          <w:sz w:val="22"/>
          <w:szCs w:val="22"/>
        </w:rPr>
        <w:t>Образование</w:t>
      </w:r>
    </w:p>
    <w:p w:rsidR="00DC4A35" w:rsidRPr="00BA3062" w:rsidRDefault="00DC4A35" w:rsidP="00BA3062">
      <w:pPr>
        <w:spacing w:line="360" w:lineRule="auto"/>
        <w:ind w:firstLine="709"/>
        <w:contextualSpacing/>
        <w:rPr>
          <w:rFonts w:ascii="Arial" w:hAnsi="Arial" w:cs="Arial"/>
          <w:sz w:val="22"/>
          <w:szCs w:val="22"/>
        </w:rPr>
      </w:pPr>
      <w:r w:rsidRPr="00BA3062">
        <w:rPr>
          <w:rFonts w:ascii="Arial" w:hAnsi="Arial" w:cs="Arial"/>
          <w:spacing w:val="1"/>
          <w:sz w:val="22"/>
          <w:szCs w:val="22"/>
        </w:rPr>
        <w:t xml:space="preserve">Структура образовательных учреждений муниципального образования </w:t>
      </w:r>
      <w:r w:rsidRPr="00BA3062">
        <w:rPr>
          <w:rFonts w:ascii="Arial" w:hAnsi="Arial" w:cs="Arial"/>
          <w:sz w:val="22"/>
          <w:szCs w:val="22"/>
        </w:rPr>
        <w:t>«Ковровское сельско</w:t>
      </w:r>
      <w:r w:rsidR="00427DDF">
        <w:rPr>
          <w:rFonts w:ascii="Arial" w:hAnsi="Arial" w:cs="Arial"/>
          <w:sz w:val="22"/>
          <w:szCs w:val="22"/>
        </w:rPr>
        <w:t>е</w:t>
      </w:r>
      <w:r w:rsidRPr="00BA3062">
        <w:rPr>
          <w:rFonts w:ascii="Arial" w:hAnsi="Arial" w:cs="Arial"/>
          <w:sz w:val="22"/>
          <w:szCs w:val="22"/>
        </w:rPr>
        <w:t xml:space="preserve"> поселени</w:t>
      </w:r>
      <w:r w:rsidR="00427DDF">
        <w:rPr>
          <w:rFonts w:ascii="Arial" w:hAnsi="Arial" w:cs="Arial"/>
          <w:sz w:val="22"/>
          <w:szCs w:val="22"/>
        </w:rPr>
        <w:t>е</w:t>
      </w:r>
      <w:r w:rsidRPr="00BA3062">
        <w:rPr>
          <w:rFonts w:ascii="Arial" w:hAnsi="Arial" w:cs="Arial"/>
          <w:sz w:val="22"/>
          <w:szCs w:val="22"/>
        </w:rPr>
        <w:t xml:space="preserve">» </w:t>
      </w:r>
      <w:r w:rsidRPr="00BA3062">
        <w:rPr>
          <w:rFonts w:ascii="Arial" w:hAnsi="Arial" w:cs="Arial"/>
          <w:spacing w:val="1"/>
          <w:sz w:val="22"/>
          <w:szCs w:val="22"/>
        </w:rPr>
        <w:t>представлена двумя школьными учреждениями, в которых обучаются 550 учащихся, в т.ч.</w:t>
      </w:r>
      <w:r w:rsidRPr="00BA3062">
        <w:rPr>
          <w:rFonts w:ascii="Arial" w:hAnsi="Arial" w:cs="Arial"/>
          <w:sz w:val="22"/>
          <w:szCs w:val="22"/>
        </w:rPr>
        <w:t>:</w:t>
      </w:r>
    </w:p>
    <w:p w:rsidR="00DC4A35" w:rsidRPr="00BA3062" w:rsidRDefault="00DC4A35" w:rsidP="00BA3062">
      <w:pPr>
        <w:numPr>
          <w:ilvl w:val="0"/>
          <w:numId w:val="1"/>
        </w:numPr>
        <w:spacing w:line="360" w:lineRule="auto"/>
        <w:ind w:left="0" w:firstLine="709"/>
        <w:contextualSpacing/>
        <w:rPr>
          <w:rFonts w:ascii="Arial" w:hAnsi="Arial" w:cs="Arial"/>
          <w:b/>
          <w:sz w:val="22"/>
          <w:szCs w:val="22"/>
        </w:rPr>
      </w:pPr>
      <w:r w:rsidRPr="00BA3062">
        <w:rPr>
          <w:rFonts w:ascii="Arial" w:hAnsi="Arial" w:cs="Arial"/>
          <w:sz w:val="22"/>
          <w:szCs w:val="22"/>
        </w:rPr>
        <w:t xml:space="preserve">Общеобразовательная школа на 250 учащихся (9 классов) </w:t>
      </w:r>
    </w:p>
    <w:p w:rsidR="00DC4A35" w:rsidRPr="00BA3062" w:rsidRDefault="00DC4A35" w:rsidP="00BA3062">
      <w:pPr>
        <w:spacing w:line="360" w:lineRule="auto"/>
        <w:ind w:firstLine="709"/>
        <w:contextualSpacing/>
        <w:rPr>
          <w:rFonts w:ascii="Arial" w:hAnsi="Arial" w:cs="Arial"/>
          <w:b/>
          <w:sz w:val="22"/>
          <w:szCs w:val="22"/>
        </w:rPr>
      </w:pPr>
      <w:r w:rsidRPr="00BA3062">
        <w:rPr>
          <w:rFonts w:ascii="Arial" w:hAnsi="Arial" w:cs="Arial"/>
          <w:sz w:val="22"/>
          <w:szCs w:val="22"/>
        </w:rPr>
        <w:t>в пос. Мельниково;</w:t>
      </w:r>
    </w:p>
    <w:p w:rsidR="00DC4A35" w:rsidRPr="00BA3062" w:rsidRDefault="00DC4A35" w:rsidP="00BA3062">
      <w:pPr>
        <w:numPr>
          <w:ilvl w:val="0"/>
          <w:numId w:val="1"/>
        </w:numPr>
        <w:spacing w:line="360" w:lineRule="auto"/>
        <w:ind w:left="0" w:firstLine="709"/>
        <w:contextualSpacing/>
        <w:rPr>
          <w:rFonts w:ascii="Arial" w:hAnsi="Arial" w:cs="Arial"/>
          <w:b/>
          <w:sz w:val="22"/>
          <w:szCs w:val="22"/>
        </w:rPr>
      </w:pPr>
      <w:r w:rsidRPr="00BA3062">
        <w:rPr>
          <w:rFonts w:ascii="Arial" w:hAnsi="Arial" w:cs="Arial"/>
          <w:sz w:val="22"/>
          <w:szCs w:val="22"/>
        </w:rPr>
        <w:t xml:space="preserve">Общеобразовательная школа на 300 учащихся (11 классов) </w:t>
      </w:r>
    </w:p>
    <w:p w:rsidR="00DC4A35" w:rsidRPr="00BA3062" w:rsidRDefault="00DC4A35" w:rsidP="00BA3062">
      <w:pPr>
        <w:spacing w:line="360" w:lineRule="auto"/>
        <w:ind w:firstLine="709"/>
        <w:contextualSpacing/>
        <w:rPr>
          <w:rFonts w:ascii="Arial" w:hAnsi="Arial" w:cs="Arial"/>
          <w:b/>
          <w:sz w:val="22"/>
          <w:szCs w:val="22"/>
        </w:rPr>
      </w:pPr>
      <w:r w:rsidRPr="00BA3062">
        <w:rPr>
          <w:rFonts w:ascii="Arial" w:hAnsi="Arial" w:cs="Arial"/>
          <w:sz w:val="22"/>
          <w:szCs w:val="22"/>
        </w:rPr>
        <w:t>в пос. Романово;</w:t>
      </w:r>
    </w:p>
    <w:p w:rsidR="00DC4A35" w:rsidRPr="00BA3062" w:rsidRDefault="00DC4A35" w:rsidP="00BA3062">
      <w:pPr>
        <w:spacing w:line="360" w:lineRule="auto"/>
        <w:ind w:firstLine="709"/>
        <w:contextualSpacing/>
        <w:rPr>
          <w:rFonts w:ascii="Arial" w:hAnsi="Arial" w:cs="Arial"/>
          <w:spacing w:val="3"/>
          <w:sz w:val="22"/>
          <w:szCs w:val="22"/>
        </w:rPr>
      </w:pPr>
      <w:r w:rsidRPr="00BA3062">
        <w:rPr>
          <w:rFonts w:ascii="Arial" w:hAnsi="Arial" w:cs="Arial"/>
          <w:spacing w:val="1"/>
          <w:sz w:val="22"/>
          <w:szCs w:val="22"/>
        </w:rPr>
        <w:t>В системе дошкольного</w:t>
      </w:r>
      <w:r w:rsidRPr="00BA3062">
        <w:rPr>
          <w:rFonts w:ascii="Arial" w:hAnsi="Arial" w:cs="Arial"/>
          <w:spacing w:val="3"/>
          <w:sz w:val="22"/>
          <w:szCs w:val="22"/>
        </w:rPr>
        <w:t xml:space="preserve"> образования обслуживаются 190 человек.</w:t>
      </w:r>
    </w:p>
    <w:p w:rsidR="00DC4A35" w:rsidRPr="00BA3062" w:rsidRDefault="00DC4A35" w:rsidP="00BA3062">
      <w:pPr>
        <w:spacing w:line="360" w:lineRule="auto"/>
        <w:ind w:firstLine="709"/>
        <w:contextualSpacing/>
        <w:rPr>
          <w:rFonts w:ascii="Arial" w:hAnsi="Arial" w:cs="Arial"/>
          <w:spacing w:val="3"/>
          <w:sz w:val="22"/>
          <w:szCs w:val="22"/>
        </w:rPr>
      </w:pPr>
      <w:r w:rsidRPr="00BA3062">
        <w:rPr>
          <w:rFonts w:ascii="Arial" w:hAnsi="Arial" w:cs="Arial"/>
          <w:spacing w:val="3"/>
          <w:sz w:val="22"/>
          <w:szCs w:val="22"/>
        </w:rPr>
        <w:t xml:space="preserve">Детские дошкольные учреждения расположены в поселках Коврово, </w:t>
      </w:r>
      <w:r w:rsidR="004B058D" w:rsidRPr="00BA3062">
        <w:rPr>
          <w:rFonts w:ascii="Arial" w:hAnsi="Arial" w:cs="Arial"/>
          <w:spacing w:val="3"/>
          <w:sz w:val="22"/>
          <w:szCs w:val="22"/>
        </w:rPr>
        <w:t>Романово, Краснофлотское, в т.ч:</w:t>
      </w:r>
      <w:r w:rsidRPr="00BA3062">
        <w:rPr>
          <w:rFonts w:ascii="Arial" w:hAnsi="Arial" w:cs="Arial"/>
          <w:spacing w:val="3"/>
          <w:sz w:val="22"/>
          <w:szCs w:val="22"/>
        </w:rPr>
        <w:t xml:space="preserve"> </w:t>
      </w:r>
    </w:p>
    <w:p w:rsidR="00DC4A35" w:rsidRPr="00BA3062" w:rsidRDefault="00DC4A35" w:rsidP="00BA3062">
      <w:pPr>
        <w:spacing w:line="360" w:lineRule="auto"/>
        <w:ind w:firstLine="709"/>
        <w:contextualSpacing/>
        <w:rPr>
          <w:rFonts w:ascii="Arial" w:hAnsi="Arial" w:cs="Arial"/>
          <w:spacing w:val="3"/>
          <w:sz w:val="22"/>
          <w:szCs w:val="22"/>
        </w:rPr>
      </w:pPr>
      <w:r w:rsidRPr="00BA3062">
        <w:rPr>
          <w:rFonts w:ascii="Arial" w:hAnsi="Arial" w:cs="Arial"/>
          <w:spacing w:val="3"/>
          <w:sz w:val="22"/>
          <w:szCs w:val="22"/>
        </w:rPr>
        <w:t>- в поселке Коврово – детский сад на 75 мест</w:t>
      </w:r>
      <w:r w:rsidR="004B058D" w:rsidRPr="00BA3062">
        <w:rPr>
          <w:rFonts w:ascii="Arial" w:hAnsi="Arial" w:cs="Arial"/>
          <w:spacing w:val="3"/>
          <w:sz w:val="22"/>
          <w:szCs w:val="22"/>
        </w:rPr>
        <w:t>;</w:t>
      </w:r>
    </w:p>
    <w:p w:rsidR="00DC4A35" w:rsidRPr="00BA3062" w:rsidRDefault="00DC4A35" w:rsidP="00BA3062">
      <w:pPr>
        <w:spacing w:line="360" w:lineRule="auto"/>
        <w:ind w:firstLine="709"/>
        <w:contextualSpacing/>
        <w:rPr>
          <w:rFonts w:ascii="Arial" w:hAnsi="Arial" w:cs="Arial"/>
          <w:spacing w:val="3"/>
          <w:sz w:val="22"/>
          <w:szCs w:val="22"/>
        </w:rPr>
      </w:pPr>
      <w:r w:rsidRPr="00BA3062">
        <w:rPr>
          <w:rFonts w:ascii="Arial" w:hAnsi="Arial" w:cs="Arial"/>
          <w:spacing w:val="3"/>
          <w:sz w:val="22"/>
          <w:szCs w:val="22"/>
        </w:rPr>
        <w:lastRenderedPageBreak/>
        <w:t xml:space="preserve">- в поселке Романово – существующий детский сад на 55 мест и строящийся детский сад на 180 мест в (детский сад </w:t>
      </w:r>
      <w:r w:rsidRPr="00BA3062">
        <w:rPr>
          <w:rFonts w:ascii="Arial" w:hAnsi="Arial" w:cs="Arial"/>
          <w:spacing w:val="3"/>
          <w:sz w:val="22"/>
          <w:szCs w:val="22"/>
          <w:lang w:val="en-US"/>
        </w:rPr>
        <w:t>S</w:t>
      </w:r>
      <w:r w:rsidRPr="00BA3062">
        <w:rPr>
          <w:rFonts w:ascii="Arial" w:hAnsi="Arial" w:cs="Arial"/>
          <w:spacing w:val="3"/>
          <w:sz w:val="22"/>
          <w:szCs w:val="22"/>
        </w:rPr>
        <w:t>=2100 м</w:t>
      </w:r>
      <w:r w:rsidRPr="00BA3062">
        <w:rPr>
          <w:rFonts w:ascii="Arial" w:hAnsi="Arial" w:cs="Arial"/>
          <w:spacing w:val="3"/>
          <w:sz w:val="22"/>
          <w:szCs w:val="22"/>
          <w:vertAlign w:val="superscript"/>
        </w:rPr>
        <w:t>2</w:t>
      </w:r>
      <w:r w:rsidRPr="00BA3062">
        <w:rPr>
          <w:rFonts w:ascii="Arial" w:hAnsi="Arial" w:cs="Arial"/>
          <w:spacing w:val="3"/>
          <w:sz w:val="22"/>
          <w:szCs w:val="22"/>
        </w:rPr>
        <w:t xml:space="preserve"> - на 55 мест, детский сад </w:t>
      </w:r>
      <w:r w:rsidRPr="00BA3062">
        <w:rPr>
          <w:rFonts w:ascii="Arial" w:hAnsi="Arial" w:cs="Arial"/>
          <w:spacing w:val="3"/>
          <w:sz w:val="22"/>
          <w:szCs w:val="22"/>
          <w:lang w:val="en-US"/>
        </w:rPr>
        <w:t>S</w:t>
      </w:r>
      <w:r w:rsidRPr="00BA3062">
        <w:rPr>
          <w:rFonts w:ascii="Arial" w:hAnsi="Arial" w:cs="Arial"/>
          <w:spacing w:val="3"/>
          <w:sz w:val="22"/>
          <w:szCs w:val="22"/>
        </w:rPr>
        <w:t>=6400 м</w:t>
      </w:r>
      <w:r w:rsidRPr="00BA3062">
        <w:rPr>
          <w:rFonts w:ascii="Arial" w:hAnsi="Arial" w:cs="Arial"/>
          <w:spacing w:val="3"/>
          <w:sz w:val="22"/>
          <w:szCs w:val="22"/>
          <w:vertAlign w:val="superscript"/>
        </w:rPr>
        <w:t>2</w:t>
      </w:r>
      <w:r w:rsidRPr="00BA3062">
        <w:rPr>
          <w:rFonts w:ascii="Arial" w:hAnsi="Arial" w:cs="Arial"/>
          <w:spacing w:val="3"/>
          <w:sz w:val="22"/>
          <w:szCs w:val="22"/>
        </w:rPr>
        <w:t xml:space="preserve"> – недостроенный)</w:t>
      </w:r>
      <w:r w:rsidR="004B058D" w:rsidRPr="00BA3062">
        <w:rPr>
          <w:rFonts w:ascii="Arial" w:hAnsi="Arial" w:cs="Arial"/>
          <w:spacing w:val="3"/>
          <w:sz w:val="22"/>
          <w:szCs w:val="22"/>
        </w:rPr>
        <w:t>;</w:t>
      </w:r>
    </w:p>
    <w:p w:rsidR="00BA3062" w:rsidRPr="00BA3062" w:rsidRDefault="00DC4A35" w:rsidP="00BA3062">
      <w:pPr>
        <w:spacing w:line="360" w:lineRule="auto"/>
        <w:ind w:firstLine="709"/>
        <w:contextualSpacing/>
        <w:rPr>
          <w:rFonts w:ascii="Arial" w:hAnsi="Arial" w:cs="Arial"/>
          <w:spacing w:val="3"/>
          <w:sz w:val="22"/>
          <w:szCs w:val="22"/>
        </w:rPr>
      </w:pPr>
      <w:r w:rsidRPr="00BA3062">
        <w:rPr>
          <w:rFonts w:ascii="Arial" w:hAnsi="Arial" w:cs="Arial"/>
          <w:spacing w:val="3"/>
          <w:sz w:val="22"/>
          <w:szCs w:val="22"/>
        </w:rPr>
        <w:t>- в поселке Краснофл</w:t>
      </w:r>
      <w:r w:rsidR="003C037A" w:rsidRPr="00BA3062">
        <w:rPr>
          <w:rFonts w:ascii="Arial" w:hAnsi="Arial" w:cs="Arial"/>
          <w:spacing w:val="3"/>
          <w:sz w:val="22"/>
          <w:szCs w:val="22"/>
        </w:rPr>
        <w:t>отское – детский сад на 60 мест.</w:t>
      </w:r>
    </w:p>
    <w:p w:rsidR="00DC4A35" w:rsidRPr="00BA3062" w:rsidRDefault="00DC4A35" w:rsidP="00BA3062">
      <w:pPr>
        <w:spacing w:line="360" w:lineRule="auto"/>
        <w:ind w:firstLine="709"/>
        <w:contextualSpacing/>
        <w:rPr>
          <w:rFonts w:ascii="Arial" w:hAnsi="Arial" w:cs="Arial"/>
          <w:b/>
          <w:sz w:val="22"/>
          <w:szCs w:val="22"/>
        </w:rPr>
      </w:pPr>
      <w:r w:rsidRPr="00BA3062">
        <w:rPr>
          <w:rFonts w:ascii="Arial" w:hAnsi="Arial" w:cs="Arial"/>
          <w:b/>
          <w:sz w:val="22"/>
          <w:szCs w:val="22"/>
        </w:rPr>
        <w:t>Здравоохранение</w:t>
      </w:r>
    </w:p>
    <w:p w:rsidR="00DC4A35" w:rsidRPr="00BA3062" w:rsidRDefault="00DC4A35" w:rsidP="00BA3062">
      <w:pPr>
        <w:spacing w:line="360" w:lineRule="auto"/>
        <w:ind w:firstLine="709"/>
        <w:contextualSpacing/>
        <w:rPr>
          <w:rFonts w:ascii="Arial" w:hAnsi="Arial" w:cs="Arial"/>
          <w:sz w:val="22"/>
          <w:szCs w:val="22"/>
        </w:rPr>
      </w:pPr>
      <w:r w:rsidRPr="00BA3062">
        <w:rPr>
          <w:rFonts w:ascii="Arial" w:hAnsi="Arial" w:cs="Arial"/>
          <w:spacing w:val="-5"/>
          <w:sz w:val="22"/>
          <w:szCs w:val="22"/>
        </w:rPr>
        <w:t xml:space="preserve">Муниципальная система здравоохранения включает в себя </w:t>
      </w:r>
    </w:p>
    <w:p w:rsidR="00DC4A35" w:rsidRPr="00BA3062" w:rsidRDefault="00DC4A35" w:rsidP="00BA3062">
      <w:pPr>
        <w:pStyle w:val="11"/>
        <w:shd w:val="clear" w:color="auto" w:fill="FFFFFF"/>
        <w:spacing w:line="360" w:lineRule="auto"/>
        <w:ind w:firstLine="709"/>
        <w:contextualSpacing/>
        <w:jc w:val="both"/>
        <w:rPr>
          <w:rFonts w:ascii="Arial" w:hAnsi="Arial" w:cs="Arial"/>
          <w:sz w:val="22"/>
          <w:szCs w:val="22"/>
        </w:rPr>
      </w:pPr>
      <w:r w:rsidRPr="00BA3062">
        <w:rPr>
          <w:rFonts w:ascii="Arial" w:hAnsi="Arial" w:cs="Arial"/>
          <w:sz w:val="22"/>
          <w:szCs w:val="22"/>
        </w:rPr>
        <w:t xml:space="preserve">2 фельдшарско-акушерских пункта, расположенных: </w:t>
      </w:r>
    </w:p>
    <w:p w:rsidR="00DC4A35" w:rsidRPr="00BA3062" w:rsidRDefault="00DC4A35" w:rsidP="00BA3062">
      <w:pPr>
        <w:pStyle w:val="11"/>
        <w:shd w:val="clear" w:color="auto" w:fill="FFFFFF"/>
        <w:spacing w:line="360" w:lineRule="auto"/>
        <w:ind w:firstLine="709"/>
        <w:contextualSpacing/>
        <w:jc w:val="both"/>
        <w:rPr>
          <w:rFonts w:ascii="Arial" w:hAnsi="Arial" w:cs="Arial"/>
          <w:sz w:val="22"/>
          <w:szCs w:val="22"/>
        </w:rPr>
      </w:pPr>
      <w:r w:rsidRPr="00BA3062">
        <w:rPr>
          <w:rFonts w:ascii="Arial" w:hAnsi="Arial" w:cs="Arial"/>
          <w:sz w:val="22"/>
          <w:szCs w:val="22"/>
        </w:rPr>
        <w:t>- в поселке Коврово,</w:t>
      </w:r>
    </w:p>
    <w:p w:rsidR="00DC4A35" w:rsidRPr="00BA3062" w:rsidRDefault="00DC4A35" w:rsidP="00BA3062">
      <w:pPr>
        <w:pStyle w:val="11"/>
        <w:shd w:val="clear" w:color="auto" w:fill="FFFFFF"/>
        <w:spacing w:line="360" w:lineRule="auto"/>
        <w:ind w:firstLine="709"/>
        <w:contextualSpacing/>
        <w:jc w:val="both"/>
        <w:rPr>
          <w:rFonts w:ascii="Arial" w:hAnsi="Arial" w:cs="Arial"/>
          <w:sz w:val="22"/>
          <w:szCs w:val="22"/>
        </w:rPr>
      </w:pPr>
      <w:r w:rsidRPr="00BA3062">
        <w:rPr>
          <w:rFonts w:ascii="Arial" w:hAnsi="Arial" w:cs="Arial"/>
          <w:sz w:val="22"/>
          <w:szCs w:val="22"/>
        </w:rPr>
        <w:t xml:space="preserve">- в поселке Заостровье </w:t>
      </w:r>
    </w:p>
    <w:p w:rsidR="00DC4A35" w:rsidRPr="00BA3062" w:rsidRDefault="00DC4A35" w:rsidP="00BA3062">
      <w:pPr>
        <w:pStyle w:val="11"/>
        <w:shd w:val="clear" w:color="auto" w:fill="FFFFFF"/>
        <w:spacing w:line="360" w:lineRule="auto"/>
        <w:ind w:firstLine="709"/>
        <w:contextualSpacing/>
        <w:jc w:val="both"/>
        <w:rPr>
          <w:rFonts w:ascii="Arial" w:hAnsi="Arial" w:cs="Arial"/>
          <w:sz w:val="22"/>
          <w:szCs w:val="22"/>
        </w:rPr>
      </w:pPr>
      <w:r w:rsidRPr="00BA3062">
        <w:rPr>
          <w:rFonts w:ascii="Arial" w:hAnsi="Arial" w:cs="Arial"/>
          <w:sz w:val="22"/>
          <w:szCs w:val="22"/>
        </w:rPr>
        <w:t>и 6 медицинских пунктов, в т.ч.:</w:t>
      </w:r>
    </w:p>
    <w:p w:rsidR="00DC4A35" w:rsidRPr="00BA3062" w:rsidRDefault="00DC4A35" w:rsidP="00BA3062">
      <w:pPr>
        <w:pStyle w:val="11"/>
        <w:shd w:val="clear" w:color="auto" w:fill="FFFFFF"/>
        <w:spacing w:line="360" w:lineRule="auto"/>
        <w:ind w:firstLine="709"/>
        <w:contextualSpacing/>
        <w:jc w:val="both"/>
        <w:rPr>
          <w:rFonts w:ascii="Arial" w:hAnsi="Arial" w:cs="Arial"/>
          <w:sz w:val="22"/>
          <w:szCs w:val="22"/>
        </w:rPr>
      </w:pPr>
      <w:r w:rsidRPr="00BA3062">
        <w:rPr>
          <w:rFonts w:ascii="Arial" w:hAnsi="Arial" w:cs="Arial"/>
          <w:sz w:val="22"/>
          <w:szCs w:val="22"/>
        </w:rPr>
        <w:t xml:space="preserve">- в поселке Луговское, </w:t>
      </w:r>
    </w:p>
    <w:p w:rsidR="00DC4A35" w:rsidRPr="00BA3062" w:rsidRDefault="00DC4A35" w:rsidP="00BA3062">
      <w:pPr>
        <w:pStyle w:val="11"/>
        <w:shd w:val="clear" w:color="auto" w:fill="FFFFFF"/>
        <w:spacing w:line="360" w:lineRule="auto"/>
        <w:ind w:firstLine="709"/>
        <w:contextualSpacing/>
        <w:jc w:val="both"/>
        <w:rPr>
          <w:rFonts w:ascii="Arial" w:hAnsi="Arial" w:cs="Arial"/>
          <w:sz w:val="22"/>
          <w:szCs w:val="22"/>
        </w:rPr>
      </w:pPr>
      <w:r w:rsidRPr="00BA3062">
        <w:rPr>
          <w:rFonts w:ascii="Arial" w:hAnsi="Arial" w:cs="Arial"/>
          <w:sz w:val="22"/>
          <w:szCs w:val="22"/>
        </w:rPr>
        <w:t>- в поселке Моховое,</w:t>
      </w:r>
    </w:p>
    <w:p w:rsidR="00DC4A35" w:rsidRPr="00BA3062" w:rsidRDefault="00DC4A35" w:rsidP="00BA3062">
      <w:pPr>
        <w:pStyle w:val="11"/>
        <w:shd w:val="clear" w:color="auto" w:fill="FFFFFF"/>
        <w:spacing w:line="360" w:lineRule="auto"/>
        <w:ind w:firstLine="709"/>
        <w:contextualSpacing/>
        <w:jc w:val="both"/>
        <w:rPr>
          <w:rFonts w:ascii="Arial" w:hAnsi="Arial" w:cs="Arial"/>
          <w:sz w:val="22"/>
          <w:szCs w:val="22"/>
        </w:rPr>
      </w:pPr>
      <w:r w:rsidRPr="00BA3062">
        <w:rPr>
          <w:rFonts w:ascii="Arial" w:hAnsi="Arial" w:cs="Arial"/>
          <w:sz w:val="22"/>
          <w:szCs w:val="22"/>
        </w:rPr>
        <w:t>- в поселке Муромское,</w:t>
      </w:r>
    </w:p>
    <w:p w:rsidR="00DC4A35" w:rsidRPr="00BA3062" w:rsidRDefault="00DC4A35" w:rsidP="00BA3062">
      <w:pPr>
        <w:pStyle w:val="11"/>
        <w:shd w:val="clear" w:color="auto" w:fill="FFFFFF"/>
        <w:spacing w:line="360" w:lineRule="auto"/>
        <w:ind w:firstLine="709"/>
        <w:contextualSpacing/>
        <w:jc w:val="both"/>
        <w:rPr>
          <w:rFonts w:ascii="Arial" w:hAnsi="Arial" w:cs="Arial"/>
          <w:sz w:val="22"/>
          <w:szCs w:val="22"/>
        </w:rPr>
      </w:pPr>
      <w:r w:rsidRPr="00BA3062">
        <w:rPr>
          <w:rFonts w:ascii="Arial" w:hAnsi="Arial" w:cs="Arial"/>
          <w:sz w:val="22"/>
          <w:szCs w:val="22"/>
        </w:rPr>
        <w:t xml:space="preserve">- в поселке Дубровка, </w:t>
      </w:r>
    </w:p>
    <w:p w:rsidR="00DC4A35" w:rsidRPr="00BA3062" w:rsidRDefault="00DC4A35" w:rsidP="00BA3062">
      <w:pPr>
        <w:pStyle w:val="11"/>
        <w:shd w:val="clear" w:color="auto" w:fill="FFFFFF"/>
        <w:spacing w:line="360" w:lineRule="auto"/>
        <w:ind w:firstLine="709"/>
        <w:contextualSpacing/>
        <w:jc w:val="both"/>
        <w:rPr>
          <w:rFonts w:ascii="Arial" w:hAnsi="Arial" w:cs="Arial"/>
          <w:sz w:val="22"/>
          <w:szCs w:val="22"/>
        </w:rPr>
      </w:pPr>
      <w:r w:rsidRPr="00BA3062">
        <w:rPr>
          <w:rFonts w:ascii="Arial" w:hAnsi="Arial" w:cs="Arial"/>
          <w:sz w:val="22"/>
          <w:szCs w:val="22"/>
        </w:rPr>
        <w:t>- в поселке Куликово,</w:t>
      </w:r>
    </w:p>
    <w:p w:rsidR="00DC4A35" w:rsidRDefault="00BA3062" w:rsidP="00BA3062">
      <w:pPr>
        <w:pStyle w:val="11"/>
        <w:shd w:val="clear" w:color="auto" w:fill="FFFFFF"/>
        <w:spacing w:line="360" w:lineRule="auto"/>
        <w:ind w:firstLine="709"/>
        <w:contextualSpacing/>
        <w:jc w:val="both"/>
        <w:rPr>
          <w:rFonts w:ascii="Arial" w:hAnsi="Arial" w:cs="Arial"/>
          <w:sz w:val="22"/>
          <w:szCs w:val="22"/>
        </w:rPr>
      </w:pPr>
      <w:r>
        <w:rPr>
          <w:rFonts w:ascii="Arial" w:hAnsi="Arial" w:cs="Arial"/>
          <w:sz w:val="22"/>
          <w:szCs w:val="22"/>
        </w:rPr>
        <w:t>- в поселке Романово.</w:t>
      </w:r>
    </w:p>
    <w:p w:rsidR="00BA3062" w:rsidRPr="00BA3062" w:rsidRDefault="00BA3062" w:rsidP="00BA3062">
      <w:pPr>
        <w:pStyle w:val="11"/>
        <w:shd w:val="clear" w:color="auto" w:fill="FFFFFF"/>
        <w:spacing w:line="360" w:lineRule="auto"/>
        <w:contextualSpacing/>
        <w:jc w:val="both"/>
        <w:rPr>
          <w:rFonts w:ascii="Arial" w:hAnsi="Arial" w:cs="Arial"/>
          <w:sz w:val="22"/>
          <w:szCs w:val="22"/>
        </w:rPr>
      </w:pPr>
    </w:p>
    <w:p w:rsidR="00DC4A35" w:rsidRPr="00BA3062" w:rsidRDefault="00DC4A35" w:rsidP="00BA3062">
      <w:pPr>
        <w:spacing w:line="360" w:lineRule="auto"/>
        <w:ind w:firstLine="709"/>
        <w:contextualSpacing/>
        <w:rPr>
          <w:rFonts w:ascii="Arial" w:hAnsi="Arial" w:cs="Arial"/>
          <w:b/>
          <w:sz w:val="22"/>
          <w:szCs w:val="22"/>
        </w:rPr>
      </w:pPr>
      <w:r w:rsidRPr="00BA3062">
        <w:rPr>
          <w:rFonts w:ascii="Arial" w:hAnsi="Arial" w:cs="Arial"/>
          <w:b/>
          <w:sz w:val="22"/>
          <w:szCs w:val="22"/>
        </w:rPr>
        <w:t>Культура</w:t>
      </w:r>
    </w:p>
    <w:p w:rsidR="00DC4A35" w:rsidRPr="00BA3062" w:rsidRDefault="00DC4A35" w:rsidP="00BA3062">
      <w:pPr>
        <w:spacing w:line="360" w:lineRule="auto"/>
        <w:ind w:firstLine="709"/>
        <w:contextualSpacing/>
        <w:rPr>
          <w:rFonts w:ascii="Arial" w:hAnsi="Arial" w:cs="Arial"/>
          <w:sz w:val="22"/>
          <w:szCs w:val="22"/>
        </w:rPr>
      </w:pPr>
      <w:r w:rsidRPr="00BA3062">
        <w:rPr>
          <w:rFonts w:ascii="Arial" w:hAnsi="Arial" w:cs="Arial"/>
          <w:sz w:val="22"/>
          <w:szCs w:val="22"/>
        </w:rPr>
        <w:t>На территории муниципального образования «</w:t>
      </w:r>
      <w:r w:rsidR="00060D3B">
        <w:rPr>
          <w:rFonts w:ascii="Arial" w:hAnsi="Arial" w:cs="Arial"/>
          <w:sz w:val="22"/>
          <w:szCs w:val="22"/>
        </w:rPr>
        <w:t>Ковровское сельское поселение</w:t>
      </w:r>
      <w:r w:rsidRPr="00BA3062">
        <w:rPr>
          <w:rFonts w:ascii="Arial" w:hAnsi="Arial" w:cs="Arial"/>
          <w:sz w:val="22"/>
          <w:szCs w:val="22"/>
        </w:rPr>
        <w:t>» расположены 6 Домов культуры в т.ч.:</w:t>
      </w:r>
    </w:p>
    <w:p w:rsidR="00DC4A35" w:rsidRPr="00BA3062" w:rsidRDefault="00DC4A35" w:rsidP="00BA3062">
      <w:pPr>
        <w:spacing w:line="360" w:lineRule="auto"/>
        <w:ind w:firstLine="709"/>
        <w:contextualSpacing/>
        <w:rPr>
          <w:rFonts w:ascii="Arial" w:hAnsi="Arial" w:cs="Arial"/>
          <w:sz w:val="22"/>
          <w:szCs w:val="22"/>
        </w:rPr>
      </w:pPr>
      <w:r w:rsidRPr="00BA3062">
        <w:rPr>
          <w:rFonts w:ascii="Arial" w:hAnsi="Arial" w:cs="Arial"/>
          <w:sz w:val="22"/>
          <w:szCs w:val="22"/>
        </w:rPr>
        <w:t>- в поселке Муромское;</w:t>
      </w:r>
    </w:p>
    <w:p w:rsidR="00DC4A35" w:rsidRPr="00BA3062" w:rsidRDefault="00DC4A35" w:rsidP="00BA3062">
      <w:pPr>
        <w:spacing w:line="360" w:lineRule="auto"/>
        <w:ind w:firstLine="709"/>
        <w:contextualSpacing/>
        <w:rPr>
          <w:rFonts w:ascii="Arial" w:hAnsi="Arial" w:cs="Arial"/>
          <w:sz w:val="22"/>
          <w:szCs w:val="22"/>
        </w:rPr>
      </w:pPr>
      <w:r w:rsidRPr="00BA3062">
        <w:rPr>
          <w:rFonts w:ascii="Arial" w:hAnsi="Arial" w:cs="Arial"/>
          <w:sz w:val="22"/>
          <w:szCs w:val="22"/>
        </w:rPr>
        <w:t>- в поселке Луговское;</w:t>
      </w:r>
    </w:p>
    <w:p w:rsidR="00DC4A35" w:rsidRPr="00BA3062" w:rsidRDefault="00DC4A35" w:rsidP="00BA3062">
      <w:pPr>
        <w:spacing w:line="360" w:lineRule="auto"/>
        <w:ind w:firstLine="709"/>
        <w:contextualSpacing/>
        <w:rPr>
          <w:rFonts w:ascii="Arial" w:hAnsi="Arial" w:cs="Arial"/>
          <w:sz w:val="22"/>
          <w:szCs w:val="22"/>
        </w:rPr>
      </w:pPr>
      <w:r w:rsidRPr="00BA3062">
        <w:rPr>
          <w:rFonts w:ascii="Arial" w:hAnsi="Arial" w:cs="Arial"/>
          <w:sz w:val="22"/>
          <w:szCs w:val="22"/>
        </w:rPr>
        <w:t>- в поселке Романово;</w:t>
      </w:r>
    </w:p>
    <w:p w:rsidR="00DC4A35" w:rsidRPr="00BA3062" w:rsidRDefault="00DC4A35" w:rsidP="00BA3062">
      <w:pPr>
        <w:spacing w:line="360" w:lineRule="auto"/>
        <w:ind w:firstLine="709"/>
        <w:contextualSpacing/>
        <w:rPr>
          <w:rFonts w:ascii="Arial" w:hAnsi="Arial" w:cs="Arial"/>
          <w:sz w:val="22"/>
          <w:szCs w:val="22"/>
        </w:rPr>
      </w:pPr>
      <w:r w:rsidRPr="00BA3062">
        <w:rPr>
          <w:rFonts w:ascii="Arial" w:hAnsi="Arial" w:cs="Arial"/>
          <w:sz w:val="22"/>
          <w:szCs w:val="22"/>
        </w:rPr>
        <w:t>- в поселке Заостровье;</w:t>
      </w:r>
    </w:p>
    <w:p w:rsidR="00DC4A35" w:rsidRPr="00BA3062" w:rsidRDefault="00DC4A35" w:rsidP="00BA3062">
      <w:pPr>
        <w:spacing w:line="360" w:lineRule="auto"/>
        <w:ind w:firstLine="709"/>
        <w:contextualSpacing/>
        <w:rPr>
          <w:rFonts w:ascii="Arial" w:hAnsi="Arial" w:cs="Arial"/>
          <w:sz w:val="22"/>
          <w:szCs w:val="22"/>
        </w:rPr>
      </w:pPr>
      <w:r w:rsidRPr="00BA3062">
        <w:rPr>
          <w:rFonts w:ascii="Arial" w:hAnsi="Arial" w:cs="Arial"/>
          <w:sz w:val="22"/>
          <w:szCs w:val="22"/>
        </w:rPr>
        <w:t>- в поселке Коврово;</w:t>
      </w:r>
    </w:p>
    <w:p w:rsidR="00DC4A35" w:rsidRPr="00BA3062" w:rsidRDefault="00DC4A35" w:rsidP="00BA3062">
      <w:pPr>
        <w:spacing w:line="360" w:lineRule="auto"/>
        <w:ind w:firstLine="709"/>
        <w:contextualSpacing/>
        <w:rPr>
          <w:rFonts w:ascii="Arial" w:hAnsi="Arial" w:cs="Arial"/>
          <w:sz w:val="22"/>
          <w:szCs w:val="22"/>
        </w:rPr>
      </w:pPr>
      <w:r w:rsidRPr="00BA3062">
        <w:rPr>
          <w:rFonts w:ascii="Arial" w:hAnsi="Arial" w:cs="Arial"/>
          <w:sz w:val="22"/>
          <w:szCs w:val="22"/>
        </w:rPr>
        <w:t>- в поселке Краснофлотское;</w:t>
      </w:r>
    </w:p>
    <w:p w:rsidR="00DC4A35" w:rsidRDefault="00DC4A35" w:rsidP="00BA3062">
      <w:pPr>
        <w:spacing w:line="360" w:lineRule="auto"/>
        <w:ind w:firstLine="709"/>
        <w:contextualSpacing/>
        <w:rPr>
          <w:rFonts w:ascii="Arial" w:hAnsi="Arial" w:cs="Arial"/>
          <w:spacing w:val="-5"/>
          <w:sz w:val="22"/>
          <w:szCs w:val="22"/>
        </w:rPr>
      </w:pPr>
      <w:r w:rsidRPr="00BA3062">
        <w:rPr>
          <w:rFonts w:ascii="Arial" w:hAnsi="Arial" w:cs="Arial"/>
          <w:sz w:val="22"/>
          <w:szCs w:val="22"/>
        </w:rPr>
        <w:t xml:space="preserve">В пос. Коврово и </w:t>
      </w:r>
      <w:r w:rsidRPr="00BA3062">
        <w:rPr>
          <w:rFonts w:ascii="Arial" w:hAnsi="Arial" w:cs="Arial"/>
          <w:spacing w:val="-5"/>
          <w:sz w:val="22"/>
          <w:szCs w:val="22"/>
        </w:rPr>
        <w:t xml:space="preserve">пос. Романово </w:t>
      </w:r>
      <w:r w:rsidRPr="00BA3062">
        <w:rPr>
          <w:rFonts w:ascii="Arial" w:hAnsi="Arial" w:cs="Arial"/>
          <w:sz w:val="22"/>
          <w:szCs w:val="22"/>
        </w:rPr>
        <w:t>имеются библиотеки</w:t>
      </w:r>
      <w:r w:rsidR="003C037A" w:rsidRPr="00BA3062">
        <w:rPr>
          <w:rFonts w:ascii="Arial" w:hAnsi="Arial" w:cs="Arial"/>
          <w:spacing w:val="-5"/>
          <w:sz w:val="22"/>
          <w:szCs w:val="22"/>
        </w:rPr>
        <w:t>.</w:t>
      </w:r>
    </w:p>
    <w:p w:rsidR="00BA3062" w:rsidRPr="00BA3062" w:rsidRDefault="00BA3062" w:rsidP="00BA3062">
      <w:pPr>
        <w:spacing w:line="360" w:lineRule="auto"/>
        <w:ind w:firstLine="0"/>
        <w:contextualSpacing/>
        <w:rPr>
          <w:rFonts w:ascii="Arial" w:hAnsi="Arial" w:cs="Arial"/>
          <w:sz w:val="22"/>
          <w:szCs w:val="22"/>
        </w:rPr>
      </w:pPr>
    </w:p>
    <w:p w:rsidR="00DC4A35" w:rsidRPr="00BA3062" w:rsidRDefault="00DC4A35" w:rsidP="00BA3062">
      <w:pPr>
        <w:spacing w:line="360" w:lineRule="auto"/>
        <w:ind w:firstLine="709"/>
        <w:contextualSpacing/>
        <w:rPr>
          <w:rFonts w:ascii="Arial" w:hAnsi="Arial" w:cs="Arial"/>
          <w:b/>
          <w:sz w:val="22"/>
          <w:szCs w:val="22"/>
        </w:rPr>
      </w:pPr>
      <w:r w:rsidRPr="00BA3062">
        <w:rPr>
          <w:rFonts w:ascii="Arial" w:hAnsi="Arial" w:cs="Arial"/>
          <w:b/>
          <w:sz w:val="22"/>
          <w:szCs w:val="22"/>
        </w:rPr>
        <w:t>Сфера торговли и общественного питания</w:t>
      </w:r>
    </w:p>
    <w:p w:rsidR="00DC4A35" w:rsidRDefault="00DC4A35" w:rsidP="008C468B">
      <w:pPr>
        <w:spacing w:line="360" w:lineRule="auto"/>
        <w:ind w:firstLine="709"/>
        <w:contextualSpacing/>
        <w:rPr>
          <w:rFonts w:ascii="Arial" w:hAnsi="Arial" w:cs="Arial"/>
          <w:sz w:val="22"/>
          <w:szCs w:val="22"/>
        </w:rPr>
      </w:pPr>
      <w:r w:rsidRPr="00BA3062">
        <w:rPr>
          <w:rFonts w:ascii="Arial" w:hAnsi="Arial" w:cs="Arial"/>
          <w:sz w:val="22"/>
          <w:szCs w:val="22"/>
        </w:rPr>
        <w:t>На территории муниципального образования «</w:t>
      </w:r>
      <w:r w:rsidR="00060D3B">
        <w:rPr>
          <w:rFonts w:ascii="Arial" w:hAnsi="Arial" w:cs="Arial"/>
          <w:sz w:val="22"/>
          <w:szCs w:val="22"/>
        </w:rPr>
        <w:t>Ковровское сельское поселение</w:t>
      </w:r>
      <w:r w:rsidRPr="00BA3062">
        <w:rPr>
          <w:rFonts w:ascii="Arial" w:hAnsi="Arial" w:cs="Arial"/>
          <w:sz w:val="22"/>
          <w:szCs w:val="22"/>
        </w:rPr>
        <w:t>» расположены предприяти</w:t>
      </w:r>
      <w:r w:rsidR="00427DDF">
        <w:rPr>
          <w:rFonts w:ascii="Arial" w:hAnsi="Arial" w:cs="Arial"/>
          <w:sz w:val="22"/>
          <w:szCs w:val="22"/>
        </w:rPr>
        <w:t>я</w:t>
      </w:r>
      <w:r w:rsidRPr="00BA3062">
        <w:rPr>
          <w:rFonts w:ascii="Arial" w:hAnsi="Arial" w:cs="Arial"/>
          <w:sz w:val="22"/>
          <w:szCs w:val="22"/>
        </w:rPr>
        <w:t xml:space="preserve"> общественного питания – кафе в поселках Аральское, Каменка, Коврово и Муромское, а также</w:t>
      </w:r>
      <w:r w:rsidR="008C468B">
        <w:rPr>
          <w:rStyle w:val="FontStyle166"/>
          <w:sz w:val="22"/>
          <w:szCs w:val="22"/>
        </w:rPr>
        <w:t xml:space="preserve"> </w:t>
      </w:r>
      <w:r w:rsidRPr="00BA3062">
        <w:rPr>
          <w:rFonts w:ascii="Arial" w:hAnsi="Arial" w:cs="Arial"/>
          <w:sz w:val="22"/>
          <w:szCs w:val="22"/>
        </w:rPr>
        <w:t>30 (тридцать) магазинов товаров повседневного спроса (магазинов продуктовых и не продуктовых товаров) общей торговой площадью 834,8 кв.м.</w:t>
      </w:r>
      <w:r w:rsidRPr="00BA3062">
        <w:rPr>
          <w:rStyle w:val="FontStyle167"/>
          <w:sz w:val="22"/>
          <w:szCs w:val="22"/>
        </w:rPr>
        <w:t xml:space="preserve"> </w:t>
      </w:r>
      <w:r w:rsidRPr="00BA3062">
        <w:rPr>
          <w:rFonts w:ascii="Arial" w:hAnsi="Arial" w:cs="Arial"/>
          <w:sz w:val="22"/>
          <w:szCs w:val="22"/>
        </w:rPr>
        <w:t>в 17 населенных пунктах - поселках Александровка, Дубровка, Зеленый гай, Каменка, Каштановка, Коврово, Краснофлотское, Куликово, Луговское, Мельниково, Моховое, Муромско</w:t>
      </w:r>
      <w:r w:rsidR="00BA3062">
        <w:rPr>
          <w:rFonts w:ascii="Arial" w:hAnsi="Arial" w:cs="Arial"/>
          <w:sz w:val="22"/>
          <w:szCs w:val="22"/>
        </w:rPr>
        <w:t xml:space="preserve">е, Сальское, Сиренево, Рощино, </w:t>
      </w:r>
      <w:r w:rsidRPr="00BA3062">
        <w:rPr>
          <w:rFonts w:ascii="Arial" w:hAnsi="Arial" w:cs="Arial"/>
          <w:sz w:val="22"/>
          <w:szCs w:val="22"/>
        </w:rPr>
        <w:t>Романово и Холмы.</w:t>
      </w:r>
    </w:p>
    <w:p w:rsidR="008C468B" w:rsidRPr="00BA3062" w:rsidRDefault="008C468B" w:rsidP="00BA3062">
      <w:pPr>
        <w:spacing w:line="360" w:lineRule="auto"/>
        <w:ind w:firstLine="0"/>
        <w:contextualSpacing/>
        <w:rPr>
          <w:rFonts w:ascii="Arial" w:hAnsi="Arial" w:cs="Arial"/>
          <w:sz w:val="22"/>
          <w:szCs w:val="22"/>
        </w:rPr>
      </w:pPr>
    </w:p>
    <w:p w:rsidR="00DC4A35" w:rsidRPr="00BA3062" w:rsidRDefault="00DC4A35" w:rsidP="00BA3062">
      <w:pPr>
        <w:spacing w:line="360" w:lineRule="auto"/>
        <w:ind w:firstLine="709"/>
        <w:contextualSpacing/>
        <w:rPr>
          <w:rFonts w:ascii="Arial" w:hAnsi="Arial" w:cs="Arial"/>
          <w:b/>
          <w:sz w:val="22"/>
          <w:szCs w:val="22"/>
        </w:rPr>
      </w:pPr>
      <w:r w:rsidRPr="00BA3062">
        <w:rPr>
          <w:rFonts w:ascii="Arial" w:hAnsi="Arial" w:cs="Arial"/>
          <w:b/>
          <w:sz w:val="22"/>
          <w:szCs w:val="22"/>
        </w:rPr>
        <w:t>Финансовые учреждения и учреждения связи</w:t>
      </w:r>
    </w:p>
    <w:p w:rsidR="00DC4A35" w:rsidRPr="00BA3062" w:rsidRDefault="00DC4A35" w:rsidP="00BA3062">
      <w:pPr>
        <w:spacing w:line="360" w:lineRule="auto"/>
        <w:ind w:firstLine="709"/>
        <w:contextualSpacing/>
        <w:rPr>
          <w:rStyle w:val="FontStyle180"/>
          <w:i w:val="0"/>
          <w:iCs w:val="0"/>
          <w:spacing w:val="-2"/>
          <w:position w:val="-2"/>
        </w:rPr>
      </w:pPr>
      <w:r w:rsidRPr="00BA3062">
        <w:rPr>
          <w:rFonts w:ascii="Arial" w:hAnsi="Arial" w:cs="Arial"/>
          <w:sz w:val="22"/>
          <w:szCs w:val="22"/>
        </w:rPr>
        <w:lastRenderedPageBreak/>
        <w:t>На территории муниципального образования «</w:t>
      </w:r>
      <w:r w:rsidR="00060D3B">
        <w:rPr>
          <w:rFonts w:ascii="Arial" w:hAnsi="Arial" w:cs="Arial"/>
          <w:sz w:val="22"/>
          <w:szCs w:val="22"/>
        </w:rPr>
        <w:t>Ковровское сельское поселение</w:t>
      </w:r>
      <w:r w:rsidRPr="00BA3062">
        <w:rPr>
          <w:rFonts w:ascii="Arial" w:hAnsi="Arial" w:cs="Arial"/>
          <w:sz w:val="22"/>
          <w:szCs w:val="22"/>
        </w:rPr>
        <w:t>» в поселках имеются отделения связи, в т.ч.:</w:t>
      </w:r>
    </w:p>
    <w:p w:rsidR="00DC4A35" w:rsidRPr="00BA3062" w:rsidRDefault="00DC4A35" w:rsidP="00BA3062">
      <w:pPr>
        <w:spacing w:line="360" w:lineRule="auto"/>
        <w:ind w:firstLine="709"/>
        <w:contextualSpacing/>
        <w:rPr>
          <w:rFonts w:ascii="Arial" w:hAnsi="Arial" w:cs="Arial"/>
          <w:sz w:val="22"/>
          <w:szCs w:val="22"/>
        </w:rPr>
      </w:pPr>
      <w:r w:rsidRPr="00BA3062">
        <w:rPr>
          <w:rFonts w:ascii="Arial" w:hAnsi="Arial" w:cs="Arial"/>
          <w:sz w:val="22"/>
          <w:szCs w:val="22"/>
        </w:rPr>
        <w:t>- в поселке Коврово;</w:t>
      </w:r>
    </w:p>
    <w:p w:rsidR="00DC4A35" w:rsidRPr="00BA3062" w:rsidRDefault="00DC4A35" w:rsidP="00BA3062">
      <w:pPr>
        <w:spacing w:line="360" w:lineRule="auto"/>
        <w:ind w:firstLine="709"/>
        <w:contextualSpacing/>
        <w:rPr>
          <w:rFonts w:ascii="Arial" w:hAnsi="Arial" w:cs="Arial"/>
          <w:sz w:val="22"/>
          <w:szCs w:val="22"/>
        </w:rPr>
      </w:pPr>
      <w:r w:rsidRPr="00BA3062">
        <w:rPr>
          <w:rFonts w:ascii="Arial" w:hAnsi="Arial" w:cs="Arial"/>
          <w:sz w:val="22"/>
          <w:szCs w:val="22"/>
        </w:rPr>
        <w:t>- в поселке Мельниково;</w:t>
      </w:r>
    </w:p>
    <w:p w:rsidR="00DC4A35" w:rsidRDefault="00DC4A35" w:rsidP="00BA3062">
      <w:pPr>
        <w:spacing w:line="360" w:lineRule="auto"/>
        <w:ind w:firstLine="709"/>
        <w:contextualSpacing/>
        <w:rPr>
          <w:rFonts w:ascii="Arial" w:hAnsi="Arial" w:cs="Arial"/>
          <w:sz w:val="22"/>
          <w:szCs w:val="22"/>
        </w:rPr>
      </w:pPr>
      <w:r w:rsidRPr="00BA3062">
        <w:rPr>
          <w:rFonts w:ascii="Arial" w:hAnsi="Arial" w:cs="Arial"/>
          <w:sz w:val="22"/>
          <w:szCs w:val="22"/>
        </w:rPr>
        <w:t>- в поселке Романово;</w:t>
      </w:r>
    </w:p>
    <w:p w:rsidR="00BA3062" w:rsidRPr="00BA3062" w:rsidRDefault="00BA3062" w:rsidP="00BA3062">
      <w:pPr>
        <w:spacing w:line="360" w:lineRule="auto"/>
        <w:ind w:firstLine="0"/>
        <w:contextualSpacing/>
        <w:rPr>
          <w:rFonts w:ascii="Arial" w:hAnsi="Arial" w:cs="Arial"/>
          <w:sz w:val="22"/>
          <w:szCs w:val="22"/>
        </w:rPr>
      </w:pPr>
    </w:p>
    <w:p w:rsidR="00DC4A35" w:rsidRPr="00BA3062" w:rsidRDefault="00DC4A35" w:rsidP="00BA3062">
      <w:pPr>
        <w:spacing w:line="360" w:lineRule="auto"/>
        <w:ind w:firstLine="709"/>
        <w:contextualSpacing/>
        <w:rPr>
          <w:rFonts w:ascii="Arial" w:hAnsi="Arial" w:cs="Arial"/>
          <w:b/>
          <w:sz w:val="22"/>
          <w:szCs w:val="22"/>
        </w:rPr>
      </w:pPr>
      <w:r w:rsidRPr="00BA3062">
        <w:rPr>
          <w:rFonts w:ascii="Arial" w:hAnsi="Arial" w:cs="Arial"/>
          <w:b/>
          <w:sz w:val="22"/>
          <w:szCs w:val="22"/>
        </w:rPr>
        <w:t>Коммунально-бытовая сфера</w:t>
      </w:r>
    </w:p>
    <w:p w:rsidR="00DC4A35" w:rsidRPr="00BA3062" w:rsidRDefault="00DC4A35" w:rsidP="00BA3062">
      <w:pPr>
        <w:spacing w:line="360" w:lineRule="auto"/>
        <w:ind w:firstLine="709"/>
        <w:contextualSpacing/>
        <w:rPr>
          <w:rFonts w:ascii="Arial" w:hAnsi="Arial" w:cs="Arial"/>
          <w:sz w:val="22"/>
          <w:szCs w:val="22"/>
        </w:rPr>
      </w:pPr>
      <w:r w:rsidRPr="00BA3062">
        <w:rPr>
          <w:rFonts w:ascii="Arial" w:hAnsi="Arial" w:cs="Arial"/>
          <w:sz w:val="22"/>
          <w:szCs w:val="22"/>
        </w:rPr>
        <w:t>В пос. Романово имеется баня общей площадью 428 кв.м.</w:t>
      </w:r>
    </w:p>
    <w:p w:rsidR="00DC4A35" w:rsidRPr="00BA3062" w:rsidRDefault="00DC4A35" w:rsidP="00BA3062">
      <w:pPr>
        <w:shd w:val="clear" w:color="auto" w:fill="FFFFFF"/>
        <w:autoSpaceDE w:val="0"/>
        <w:autoSpaceDN w:val="0"/>
        <w:adjustRightInd w:val="0"/>
        <w:spacing w:line="360" w:lineRule="auto"/>
        <w:ind w:firstLine="709"/>
        <w:contextualSpacing/>
        <w:rPr>
          <w:rFonts w:ascii="Arial" w:hAnsi="Arial" w:cs="Arial"/>
          <w:spacing w:val="-5"/>
          <w:sz w:val="22"/>
          <w:szCs w:val="22"/>
        </w:rPr>
      </w:pPr>
      <w:r w:rsidRPr="00BA3062">
        <w:rPr>
          <w:rFonts w:ascii="Arial" w:hAnsi="Arial" w:cs="Arial"/>
          <w:spacing w:val="-5"/>
          <w:sz w:val="22"/>
          <w:szCs w:val="22"/>
        </w:rPr>
        <w:t>В пос. Коврово, в блоке, пристроенному к административному зданию, располагается парикмахерская.</w:t>
      </w:r>
    </w:p>
    <w:p w:rsidR="00DC4A35" w:rsidRPr="00BA3062" w:rsidRDefault="00DC4A35" w:rsidP="00BA3062">
      <w:pPr>
        <w:spacing w:line="360" w:lineRule="auto"/>
        <w:ind w:firstLine="709"/>
        <w:contextualSpacing/>
        <w:rPr>
          <w:rFonts w:ascii="Arial" w:hAnsi="Arial" w:cs="Arial"/>
          <w:sz w:val="22"/>
          <w:szCs w:val="22"/>
        </w:rPr>
      </w:pPr>
      <w:r w:rsidRPr="00BA3062">
        <w:rPr>
          <w:rFonts w:ascii="Arial" w:hAnsi="Arial" w:cs="Arial"/>
          <w:sz w:val="22"/>
          <w:szCs w:val="22"/>
        </w:rPr>
        <w:t>На территории</w:t>
      </w:r>
      <w:r w:rsidRPr="00BA3062">
        <w:rPr>
          <w:rFonts w:ascii="Arial" w:hAnsi="Arial" w:cs="Arial"/>
          <w:spacing w:val="1"/>
          <w:sz w:val="22"/>
          <w:szCs w:val="22"/>
        </w:rPr>
        <w:t xml:space="preserve"> муниципального образования </w:t>
      </w:r>
      <w:r w:rsidRPr="00BA3062">
        <w:rPr>
          <w:rFonts w:ascii="Arial" w:hAnsi="Arial" w:cs="Arial"/>
          <w:sz w:val="22"/>
          <w:szCs w:val="22"/>
        </w:rPr>
        <w:t>«Ковровское сельского поселения» расположено 6 кладбищ, в т.ч.</w:t>
      </w:r>
      <w:r w:rsidR="008C468B">
        <w:rPr>
          <w:rFonts w:ascii="Arial" w:hAnsi="Arial" w:cs="Arial"/>
          <w:sz w:val="22"/>
          <w:szCs w:val="22"/>
        </w:rPr>
        <w:t>:</w:t>
      </w:r>
      <w:r w:rsidRPr="00BA3062">
        <w:rPr>
          <w:rFonts w:ascii="Arial" w:hAnsi="Arial" w:cs="Arial"/>
          <w:sz w:val="22"/>
          <w:szCs w:val="22"/>
        </w:rPr>
        <w:t xml:space="preserve"> </w:t>
      </w:r>
    </w:p>
    <w:p w:rsidR="00DC4A35" w:rsidRPr="00BA3062" w:rsidRDefault="00DC4A35" w:rsidP="00BA3062">
      <w:pPr>
        <w:spacing w:line="360" w:lineRule="auto"/>
        <w:ind w:firstLine="709"/>
        <w:contextualSpacing/>
        <w:rPr>
          <w:rFonts w:ascii="Arial" w:hAnsi="Arial" w:cs="Arial"/>
          <w:sz w:val="22"/>
          <w:szCs w:val="22"/>
        </w:rPr>
      </w:pPr>
      <w:r w:rsidRPr="00BA3062">
        <w:rPr>
          <w:rFonts w:ascii="Arial" w:hAnsi="Arial" w:cs="Arial"/>
          <w:sz w:val="22"/>
          <w:szCs w:val="22"/>
        </w:rPr>
        <w:t>- в поселке Заостровье;</w:t>
      </w:r>
    </w:p>
    <w:p w:rsidR="00DC4A35" w:rsidRPr="00BA3062" w:rsidRDefault="00DC4A35" w:rsidP="00BA3062">
      <w:pPr>
        <w:spacing w:line="360" w:lineRule="auto"/>
        <w:ind w:firstLine="709"/>
        <w:contextualSpacing/>
        <w:rPr>
          <w:rFonts w:ascii="Arial" w:hAnsi="Arial" w:cs="Arial"/>
          <w:sz w:val="22"/>
          <w:szCs w:val="22"/>
        </w:rPr>
      </w:pPr>
      <w:r w:rsidRPr="00BA3062">
        <w:rPr>
          <w:rFonts w:ascii="Arial" w:hAnsi="Arial" w:cs="Arial"/>
          <w:sz w:val="22"/>
          <w:szCs w:val="22"/>
        </w:rPr>
        <w:t>- в поселке Куликово;</w:t>
      </w:r>
    </w:p>
    <w:p w:rsidR="00DC4A35" w:rsidRPr="00BA3062" w:rsidRDefault="00DC4A35" w:rsidP="00BA3062">
      <w:pPr>
        <w:spacing w:line="360" w:lineRule="auto"/>
        <w:ind w:firstLine="709"/>
        <w:contextualSpacing/>
        <w:rPr>
          <w:rFonts w:ascii="Arial" w:hAnsi="Arial" w:cs="Arial"/>
          <w:sz w:val="22"/>
          <w:szCs w:val="22"/>
        </w:rPr>
      </w:pPr>
      <w:r w:rsidRPr="00BA3062">
        <w:rPr>
          <w:rFonts w:ascii="Arial" w:hAnsi="Arial" w:cs="Arial"/>
          <w:sz w:val="22"/>
          <w:szCs w:val="22"/>
        </w:rPr>
        <w:t>- в поселке Романово;</w:t>
      </w:r>
    </w:p>
    <w:p w:rsidR="00DC4A35" w:rsidRPr="00BA3062" w:rsidRDefault="00DC4A35" w:rsidP="00BA3062">
      <w:pPr>
        <w:spacing w:line="360" w:lineRule="auto"/>
        <w:ind w:firstLine="709"/>
        <w:contextualSpacing/>
        <w:rPr>
          <w:rFonts w:ascii="Arial" w:hAnsi="Arial" w:cs="Arial"/>
          <w:sz w:val="22"/>
          <w:szCs w:val="22"/>
        </w:rPr>
      </w:pPr>
      <w:r w:rsidRPr="00BA3062">
        <w:rPr>
          <w:rFonts w:ascii="Arial" w:hAnsi="Arial" w:cs="Arial"/>
          <w:sz w:val="22"/>
          <w:szCs w:val="22"/>
        </w:rPr>
        <w:t>- в поселке Коврово;</w:t>
      </w:r>
    </w:p>
    <w:p w:rsidR="00DC4A35" w:rsidRPr="00BA3062" w:rsidRDefault="00DC4A35" w:rsidP="00BA3062">
      <w:pPr>
        <w:spacing w:line="360" w:lineRule="auto"/>
        <w:ind w:firstLine="709"/>
        <w:contextualSpacing/>
        <w:rPr>
          <w:rFonts w:ascii="Arial" w:hAnsi="Arial" w:cs="Arial"/>
          <w:sz w:val="22"/>
          <w:szCs w:val="22"/>
        </w:rPr>
      </w:pPr>
      <w:r w:rsidRPr="00BA3062">
        <w:rPr>
          <w:rFonts w:ascii="Arial" w:hAnsi="Arial" w:cs="Arial"/>
          <w:sz w:val="22"/>
          <w:szCs w:val="22"/>
        </w:rPr>
        <w:t>- в поселке Муромское;</w:t>
      </w:r>
    </w:p>
    <w:p w:rsidR="00DC4A35" w:rsidRPr="00BA3062" w:rsidRDefault="00DC4A35" w:rsidP="00BA3062">
      <w:pPr>
        <w:spacing w:line="360" w:lineRule="auto"/>
        <w:ind w:firstLine="709"/>
        <w:contextualSpacing/>
        <w:rPr>
          <w:rFonts w:ascii="Arial" w:hAnsi="Arial" w:cs="Arial"/>
          <w:sz w:val="22"/>
          <w:szCs w:val="22"/>
        </w:rPr>
      </w:pPr>
      <w:r w:rsidRPr="00BA3062">
        <w:rPr>
          <w:rFonts w:ascii="Arial" w:hAnsi="Arial" w:cs="Arial"/>
          <w:sz w:val="22"/>
          <w:szCs w:val="22"/>
        </w:rPr>
        <w:t>- в поселке Безымянка.</w:t>
      </w:r>
    </w:p>
    <w:p w:rsidR="00DC4A35" w:rsidRPr="00BA3062" w:rsidRDefault="00DC4A35" w:rsidP="00BA3062">
      <w:pPr>
        <w:spacing w:line="360" w:lineRule="auto"/>
        <w:ind w:firstLine="709"/>
        <w:contextualSpacing/>
        <w:rPr>
          <w:rFonts w:ascii="Arial" w:hAnsi="Arial" w:cs="Arial"/>
          <w:sz w:val="22"/>
          <w:szCs w:val="22"/>
        </w:rPr>
      </w:pPr>
      <w:r w:rsidRPr="00BA3062">
        <w:rPr>
          <w:rFonts w:ascii="Arial" w:hAnsi="Arial" w:cs="Arial"/>
          <w:sz w:val="22"/>
          <w:szCs w:val="22"/>
        </w:rPr>
        <w:t xml:space="preserve">Пожарных депо на территории сельского поселения нет, так как пожарные части находятся в расположенных рядом с сельским поселением городах Светлогорске и Зеленоградске. </w:t>
      </w:r>
      <w:r w:rsidR="0035479A" w:rsidRPr="00BA3062">
        <w:rPr>
          <w:rFonts w:ascii="Arial" w:hAnsi="Arial" w:cs="Arial"/>
          <w:sz w:val="22"/>
          <w:szCs w:val="22"/>
        </w:rPr>
        <w:t>Кроме того,</w:t>
      </w:r>
      <w:r w:rsidRPr="00BA3062">
        <w:rPr>
          <w:rFonts w:ascii="Arial" w:hAnsi="Arial" w:cs="Arial"/>
          <w:sz w:val="22"/>
          <w:szCs w:val="22"/>
        </w:rPr>
        <w:t xml:space="preserve"> на территории близлежащих воинских частей и на территории аэропорта Храброво находятся пожарные депо.</w:t>
      </w:r>
    </w:p>
    <w:p w:rsidR="00DC4A35" w:rsidRPr="00BA3062" w:rsidRDefault="00DC4A35" w:rsidP="00BA3062">
      <w:pPr>
        <w:shd w:val="clear" w:color="auto" w:fill="FFFFFF"/>
        <w:spacing w:line="360" w:lineRule="auto"/>
        <w:ind w:firstLine="709"/>
        <w:contextualSpacing/>
        <w:rPr>
          <w:rFonts w:ascii="Arial" w:hAnsi="Arial" w:cs="Arial"/>
          <w:sz w:val="22"/>
          <w:szCs w:val="22"/>
        </w:rPr>
      </w:pPr>
      <w:r w:rsidRPr="00BA3062">
        <w:rPr>
          <w:rFonts w:ascii="Arial" w:hAnsi="Arial" w:cs="Arial"/>
          <w:sz w:val="22"/>
          <w:szCs w:val="22"/>
        </w:rPr>
        <w:t>Дополнительно, к существующим объектам обслуживания, проектом предлагается расширение сети объектов обслуживания до расчетной с учетом увеличения населения. Проектом предлагается:</w:t>
      </w:r>
    </w:p>
    <w:p w:rsidR="00DC4A35" w:rsidRPr="00BA3062" w:rsidRDefault="00DC4A35" w:rsidP="00BA3062">
      <w:pPr>
        <w:shd w:val="clear" w:color="auto" w:fill="FFFFFF"/>
        <w:spacing w:line="360" w:lineRule="auto"/>
        <w:ind w:firstLine="709"/>
        <w:contextualSpacing/>
        <w:rPr>
          <w:rFonts w:ascii="Arial" w:hAnsi="Arial" w:cs="Arial"/>
          <w:sz w:val="22"/>
          <w:szCs w:val="22"/>
        </w:rPr>
      </w:pPr>
      <w:r w:rsidRPr="00BA3062">
        <w:rPr>
          <w:rFonts w:ascii="Arial" w:hAnsi="Arial" w:cs="Arial"/>
          <w:sz w:val="22"/>
          <w:szCs w:val="22"/>
        </w:rPr>
        <w:t>- увеличение вместимости существующих школ и строительство школы в пос. Коврово на 1000 учащихся со спортзалом и бассейном;</w:t>
      </w:r>
    </w:p>
    <w:p w:rsidR="00DC4A35" w:rsidRPr="00BA3062" w:rsidRDefault="00DC4A35" w:rsidP="00BA3062">
      <w:pPr>
        <w:shd w:val="clear" w:color="auto" w:fill="FFFFFF"/>
        <w:spacing w:line="360" w:lineRule="auto"/>
        <w:ind w:firstLine="709"/>
        <w:contextualSpacing/>
        <w:rPr>
          <w:rFonts w:ascii="Arial" w:hAnsi="Arial" w:cs="Arial"/>
          <w:sz w:val="22"/>
          <w:szCs w:val="22"/>
        </w:rPr>
      </w:pPr>
      <w:r w:rsidRPr="00BA3062">
        <w:rPr>
          <w:rFonts w:ascii="Arial" w:hAnsi="Arial" w:cs="Arial"/>
          <w:sz w:val="22"/>
          <w:szCs w:val="22"/>
        </w:rPr>
        <w:t>-  увеличение вместимости детских дошкольных учреждений и строительство 5 детских садов в поселках Заостровье, Куликово, Летное, Мельниково и Муромское;</w:t>
      </w:r>
    </w:p>
    <w:p w:rsidR="00DC4A35" w:rsidRPr="00BA3062" w:rsidRDefault="00DC4A35" w:rsidP="00BA3062">
      <w:pPr>
        <w:shd w:val="clear" w:color="auto" w:fill="FFFFFF"/>
        <w:spacing w:line="360" w:lineRule="auto"/>
        <w:ind w:firstLine="709"/>
        <w:contextualSpacing/>
        <w:rPr>
          <w:rFonts w:ascii="Arial" w:hAnsi="Arial" w:cs="Arial"/>
          <w:sz w:val="22"/>
          <w:szCs w:val="22"/>
        </w:rPr>
      </w:pPr>
      <w:r w:rsidRPr="00BA3062">
        <w:rPr>
          <w:rFonts w:ascii="Arial" w:hAnsi="Arial" w:cs="Arial"/>
          <w:sz w:val="22"/>
          <w:szCs w:val="22"/>
        </w:rPr>
        <w:t>- строительство 6 бань в поселках Заостровье, Коврово, Куликово, Летное, Романово и Муромское;</w:t>
      </w:r>
    </w:p>
    <w:p w:rsidR="00BB38B4" w:rsidRDefault="00DC4A35" w:rsidP="00BA3062">
      <w:pPr>
        <w:shd w:val="clear" w:color="auto" w:fill="FFFFFF"/>
        <w:spacing w:line="360" w:lineRule="auto"/>
        <w:ind w:firstLine="709"/>
        <w:contextualSpacing/>
        <w:rPr>
          <w:rFonts w:ascii="Arial" w:hAnsi="Arial" w:cs="Arial"/>
          <w:sz w:val="22"/>
          <w:szCs w:val="22"/>
        </w:rPr>
      </w:pPr>
      <w:r w:rsidRPr="00BA3062">
        <w:rPr>
          <w:rFonts w:ascii="Arial" w:hAnsi="Arial" w:cs="Arial"/>
          <w:sz w:val="22"/>
          <w:szCs w:val="22"/>
        </w:rPr>
        <w:t>- строительство 6 торговых центров, в составе которых предусматриваются КБО и предприятия общественного питания в поселках Заостровье, Коврово, Куликово, Романово и Муромское.</w:t>
      </w:r>
    </w:p>
    <w:p w:rsidR="00BA3062" w:rsidRPr="00BA3062" w:rsidRDefault="00BA3062" w:rsidP="00BA3062">
      <w:pPr>
        <w:shd w:val="clear" w:color="auto" w:fill="FFFFFF"/>
        <w:spacing w:line="360" w:lineRule="auto"/>
        <w:ind w:firstLine="0"/>
        <w:contextualSpacing/>
        <w:rPr>
          <w:rFonts w:ascii="Arial" w:hAnsi="Arial" w:cs="Arial"/>
          <w:sz w:val="22"/>
          <w:szCs w:val="22"/>
        </w:rPr>
      </w:pPr>
    </w:p>
    <w:p w:rsidR="00DC4A35" w:rsidRPr="007E2BD4" w:rsidRDefault="0035479A" w:rsidP="00BA3062">
      <w:pPr>
        <w:pStyle w:val="1"/>
        <w:spacing w:before="0" w:after="0" w:line="360" w:lineRule="auto"/>
        <w:ind w:firstLine="709"/>
        <w:contextualSpacing/>
        <w:rPr>
          <w:rFonts w:ascii="Arial" w:hAnsi="Arial" w:cs="Arial"/>
          <w:bCs w:val="0"/>
          <w:sz w:val="28"/>
        </w:rPr>
      </w:pPr>
      <w:bookmarkStart w:id="26" w:name="_Toc421192188"/>
      <w:bookmarkStart w:id="27" w:name="_Toc421707761"/>
      <w:r w:rsidRPr="007E2BD4">
        <w:rPr>
          <w:rFonts w:ascii="Arial" w:hAnsi="Arial" w:cs="Arial"/>
          <w:bCs w:val="0"/>
          <w:sz w:val="28"/>
        </w:rPr>
        <w:lastRenderedPageBreak/>
        <w:t xml:space="preserve">2. Проектные </w:t>
      </w:r>
      <w:r w:rsidRPr="007E2BD4">
        <w:rPr>
          <w:rFonts w:ascii="Arial" w:hAnsi="Arial" w:cs="Arial"/>
          <w:bCs w:val="0"/>
          <w:sz w:val="28"/>
          <w:szCs w:val="28"/>
        </w:rPr>
        <w:t xml:space="preserve">предложения. </w:t>
      </w:r>
      <w:r w:rsidR="00DC4A35" w:rsidRPr="007E2BD4">
        <w:rPr>
          <w:rFonts w:ascii="Arial" w:hAnsi="Arial" w:cs="Arial"/>
          <w:sz w:val="28"/>
          <w:szCs w:val="28"/>
        </w:rPr>
        <w:t>Территориальное планирование и мероприятия по предупреждению последствий чрезвычайных ситуаций</w:t>
      </w:r>
      <w:bookmarkEnd w:id="26"/>
      <w:bookmarkEnd w:id="27"/>
    </w:p>
    <w:p w:rsidR="00DC4A35" w:rsidRPr="00BA3062" w:rsidRDefault="00DC4A35" w:rsidP="00BA3062">
      <w:pPr>
        <w:spacing w:line="360" w:lineRule="auto"/>
        <w:ind w:firstLine="709"/>
        <w:contextualSpacing/>
        <w:rPr>
          <w:rStyle w:val="FontStyle17"/>
          <w:rFonts w:ascii="Arial" w:hAnsi="Arial" w:cs="Arial"/>
          <w:sz w:val="22"/>
          <w:szCs w:val="22"/>
        </w:rPr>
      </w:pPr>
      <w:r w:rsidRPr="00BA3062">
        <w:rPr>
          <w:rFonts w:ascii="Arial" w:hAnsi="Arial" w:cs="Arial"/>
          <w:sz w:val="22"/>
          <w:szCs w:val="22"/>
        </w:rPr>
        <w:t>Населенные пункты, входящие в состав МО «</w:t>
      </w:r>
      <w:r w:rsidR="00060D3B">
        <w:rPr>
          <w:rFonts w:ascii="Arial" w:hAnsi="Arial" w:cs="Arial"/>
          <w:sz w:val="22"/>
          <w:szCs w:val="22"/>
        </w:rPr>
        <w:t>Ковровское сельское поселение</w:t>
      </w:r>
      <w:r w:rsidRPr="00BA3062">
        <w:rPr>
          <w:rFonts w:ascii="Arial" w:hAnsi="Arial" w:cs="Arial"/>
          <w:sz w:val="22"/>
          <w:szCs w:val="22"/>
        </w:rPr>
        <w:t>», имеют выгодное географическое положение на побережье Балтийского моря и Куршского залива, и имеет общие границы с основными курортными городами Светлогорском, Пионерском и Зеленоградском, развивающимися как многофункциональные центры Приморской рекреационной зоны.</w:t>
      </w:r>
    </w:p>
    <w:p w:rsidR="00DC4A35" w:rsidRPr="00BA3062" w:rsidRDefault="00DC4A35" w:rsidP="00BA3062">
      <w:pPr>
        <w:shd w:val="clear" w:color="auto" w:fill="FFFFFF"/>
        <w:spacing w:line="360" w:lineRule="auto"/>
        <w:ind w:firstLine="709"/>
        <w:contextualSpacing/>
        <w:rPr>
          <w:rFonts w:ascii="Arial" w:hAnsi="Arial" w:cs="Arial"/>
          <w:sz w:val="22"/>
          <w:szCs w:val="22"/>
        </w:rPr>
      </w:pPr>
      <w:r w:rsidRPr="00BA3062">
        <w:rPr>
          <w:rFonts w:ascii="Arial" w:hAnsi="Arial" w:cs="Arial"/>
          <w:sz w:val="22"/>
          <w:szCs w:val="22"/>
        </w:rPr>
        <w:t>В условиях дефицита территориальных ресурсов курортных городов для развития жилой застройки с учетом программ переселения населения из стран ближнего зарубежья, наличия сети существующих автодорог и перспективного развития транспортной инфраструктуры района, проектом территориального планирования предлагается развитие МО «</w:t>
      </w:r>
      <w:r w:rsidR="00060D3B">
        <w:rPr>
          <w:rFonts w:ascii="Arial" w:hAnsi="Arial" w:cs="Arial"/>
          <w:sz w:val="22"/>
          <w:szCs w:val="22"/>
        </w:rPr>
        <w:t>Ковровское сельское поселение</w:t>
      </w:r>
      <w:r w:rsidRPr="00BA3062">
        <w:rPr>
          <w:rFonts w:ascii="Arial" w:hAnsi="Arial" w:cs="Arial"/>
          <w:sz w:val="22"/>
          <w:szCs w:val="22"/>
        </w:rPr>
        <w:t>» по следующим направлениям:</w:t>
      </w:r>
    </w:p>
    <w:p w:rsidR="00DC4A35" w:rsidRPr="00BA3062" w:rsidRDefault="00DC4A35" w:rsidP="00BA3062">
      <w:pPr>
        <w:pStyle w:val="Style101"/>
        <w:widowControl/>
        <w:numPr>
          <w:ilvl w:val="0"/>
          <w:numId w:val="4"/>
        </w:numPr>
        <w:tabs>
          <w:tab w:val="left" w:pos="846"/>
        </w:tabs>
        <w:spacing w:line="360" w:lineRule="auto"/>
        <w:ind w:firstLine="709"/>
        <w:contextualSpacing/>
        <w:jc w:val="both"/>
        <w:rPr>
          <w:rStyle w:val="FontStyle146"/>
          <w:sz w:val="22"/>
          <w:szCs w:val="22"/>
        </w:rPr>
      </w:pPr>
      <w:r w:rsidRPr="00BA3062">
        <w:rPr>
          <w:rStyle w:val="FontStyle146"/>
          <w:sz w:val="22"/>
          <w:szCs w:val="22"/>
        </w:rPr>
        <w:t>Создание здоровой и полноценной жизненной среды;</w:t>
      </w:r>
    </w:p>
    <w:p w:rsidR="00DC4A35" w:rsidRPr="00BA3062" w:rsidRDefault="00DC4A35" w:rsidP="00BA3062">
      <w:pPr>
        <w:pStyle w:val="Style101"/>
        <w:widowControl/>
        <w:numPr>
          <w:ilvl w:val="0"/>
          <w:numId w:val="4"/>
        </w:numPr>
        <w:tabs>
          <w:tab w:val="left" w:pos="846"/>
        </w:tabs>
        <w:spacing w:line="360" w:lineRule="auto"/>
        <w:ind w:firstLine="709"/>
        <w:contextualSpacing/>
        <w:jc w:val="both"/>
        <w:rPr>
          <w:rStyle w:val="FontStyle146"/>
          <w:sz w:val="22"/>
          <w:szCs w:val="22"/>
        </w:rPr>
      </w:pPr>
      <w:r w:rsidRPr="00BA3062">
        <w:rPr>
          <w:rStyle w:val="FontStyle146"/>
          <w:sz w:val="22"/>
          <w:szCs w:val="22"/>
        </w:rPr>
        <w:t xml:space="preserve">Активное развитие социальной, коммунальной сферы и сферы </w:t>
      </w:r>
    </w:p>
    <w:p w:rsidR="00DC4A35" w:rsidRPr="00BA3062" w:rsidRDefault="00DC4A35" w:rsidP="00BA3062">
      <w:pPr>
        <w:pStyle w:val="Style101"/>
        <w:widowControl/>
        <w:tabs>
          <w:tab w:val="left" w:pos="846"/>
        </w:tabs>
        <w:spacing w:line="360" w:lineRule="auto"/>
        <w:ind w:firstLine="709"/>
        <w:contextualSpacing/>
        <w:jc w:val="both"/>
        <w:rPr>
          <w:rFonts w:cs="Arial"/>
          <w:sz w:val="22"/>
          <w:szCs w:val="22"/>
        </w:rPr>
      </w:pPr>
      <w:r w:rsidRPr="00BA3062">
        <w:rPr>
          <w:rStyle w:val="FontStyle146"/>
          <w:sz w:val="22"/>
          <w:szCs w:val="22"/>
        </w:rPr>
        <w:t>обслуживания;</w:t>
      </w:r>
    </w:p>
    <w:p w:rsidR="00DC4A35" w:rsidRPr="00BA3062" w:rsidRDefault="00DC4A35" w:rsidP="00BA3062">
      <w:pPr>
        <w:pStyle w:val="Style101"/>
        <w:widowControl/>
        <w:numPr>
          <w:ilvl w:val="0"/>
          <w:numId w:val="4"/>
        </w:numPr>
        <w:tabs>
          <w:tab w:val="left" w:pos="828"/>
        </w:tabs>
        <w:spacing w:line="360" w:lineRule="auto"/>
        <w:ind w:firstLine="709"/>
        <w:contextualSpacing/>
        <w:jc w:val="both"/>
        <w:rPr>
          <w:rStyle w:val="FontStyle146"/>
          <w:sz w:val="22"/>
          <w:szCs w:val="22"/>
        </w:rPr>
      </w:pPr>
      <w:r w:rsidRPr="00BA3062">
        <w:rPr>
          <w:rStyle w:val="FontStyle146"/>
          <w:sz w:val="22"/>
          <w:szCs w:val="22"/>
        </w:rPr>
        <w:t>Развитие транспортной инфраструктуры: реконструкция и ремонт улично-дорожной сети, вывод грузового и транзитного движения за пределы поселения, строительство автостоянок, организация пешеходных зон;</w:t>
      </w:r>
    </w:p>
    <w:p w:rsidR="00DC4A35" w:rsidRPr="00BA3062" w:rsidRDefault="00DC4A35" w:rsidP="00BA3062">
      <w:pPr>
        <w:pStyle w:val="Style101"/>
        <w:widowControl/>
        <w:numPr>
          <w:ilvl w:val="0"/>
          <w:numId w:val="4"/>
        </w:numPr>
        <w:tabs>
          <w:tab w:val="left" w:pos="828"/>
        </w:tabs>
        <w:spacing w:line="360" w:lineRule="auto"/>
        <w:ind w:firstLine="709"/>
        <w:contextualSpacing/>
        <w:jc w:val="both"/>
        <w:rPr>
          <w:rStyle w:val="FontStyle146"/>
          <w:sz w:val="22"/>
          <w:szCs w:val="22"/>
        </w:rPr>
      </w:pPr>
      <w:r w:rsidRPr="00BA3062">
        <w:rPr>
          <w:rStyle w:val="FontStyle146"/>
          <w:sz w:val="22"/>
          <w:szCs w:val="22"/>
        </w:rPr>
        <w:t>Проведение комплекса мероприятий по улучшению экологического</w:t>
      </w:r>
    </w:p>
    <w:p w:rsidR="00DC4A35" w:rsidRPr="00BA3062" w:rsidRDefault="00DC4A35" w:rsidP="00BA3062">
      <w:pPr>
        <w:pStyle w:val="Style101"/>
        <w:widowControl/>
        <w:tabs>
          <w:tab w:val="left" w:pos="828"/>
        </w:tabs>
        <w:spacing w:line="360" w:lineRule="auto"/>
        <w:ind w:firstLine="709"/>
        <w:contextualSpacing/>
        <w:jc w:val="both"/>
        <w:rPr>
          <w:rStyle w:val="FontStyle146"/>
          <w:sz w:val="22"/>
          <w:szCs w:val="22"/>
        </w:rPr>
      </w:pPr>
      <w:r w:rsidRPr="00BA3062">
        <w:rPr>
          <w:rStyle w:val="FontStyle146"/>
          <w:sz w:val="22"/>
          <w:szCs w:val="22"/>
        </w:rPr>
        <w:t xml:space="preserve"> состояния окружающей среды;</w:t>
      </w:r>
    </w:p>
    <w:p w:rsidR="00DC4A35" w:rsidRPr="00BA3062" w:rsidRDefault="00DC4A35" w:rsidP="00BA3062">
      <w:pPr>
        <w:pStyle w:val="Style17"/>
        <w:widowControl/>
        <w:tabs>
          <w:tab w:val="left" w:pos="832"/>
        </w:tabs>
        <w:spacing w:line="360" w:lineRule="auto"/>
        <w:ind w:firstLine="709"/>
        <w:contextualSpacing/>
        <w:jc w:val="both"/>
        <w:rPr>
          <w:rStyle w:val="FontStyle146"/>
          <w:sz w:val="22"/>
          <w:szCs w:val="22"/>
        </w:rPr>
      </w:pPr>
      <w:r w:rsidRPr="00BA3062">
        <w:rPr>
          <w:rStyle w:val="FontStyle146"/>
          <w:sz w:val="22"/>
          <w:szCs w:val="22"/>
        </w:rPr>
        <w:t xml:space="preserve">• Усовершенствование транспортных и инженерных систем. </w:t>
      </w:r>
    </w:p>
    <w:p w:rsidR="00DC4A35" w:rsidRPr="00BA3062" w:rsidRDefault="00DC4A35" w:rsidP="00BA3062">
      <w:pPr>
        <w:shd w:val="clear" w:color="auto" w:fill="FFFFFF"/>
        <w:spacing w:line="360" w:lineRule="auto"/>
        <w:ind w:firstLine="709"/>
        <w:contextualSpacing/>
        <w:rPr>
          <w:rStyle w:val="FontStyle17"/>
          <w:rFonts w:ascii="Arial" w:hAnsi="Arial" w:cs="Arial"/>
          <w:sz w:val="22"/>
          <w:szCs w:val="22"/>
        </w:rPr>
      </w:pPr>
      <w:r w:rsidRPr="00BA3062">
        <w:rPr>
          <w:rStyle w:val="FontStyle146"/>
          <w:sz w:val="22"/>
          <w:szCs w:val="22"/>
        </w:rPr>
        <w:t xml:space="preserve">• Создание </w:t>
      </w:r>
      <w:r w:rsidRPr="00BA3062">
        <w:rPr>
          <w:rStyle w:val="FontStyle17"/>
          <w:rFonts w:ascii="Arial" w:hAnsi="Arial" w:cs="Arial"/>
          <w:sz w:val="22"/>
          <w:szCs w:val="22"/>
        </w:rPr>
        <w:t>условий, обеспечивающих безопасность населения при возникновении чрезвычайных ситуаций;</w:t>
      </w:r>
    </w:p>
    <w:p w:rsidR="00DC4A35" w:rsidRPr="00BA3062" w:rsidRDefault="00DC4A35" w:rsidP="00BA3062">
      <w:pPr>
        <w:shd w:val="clear" w:color="auto" w:fill="FFFFFF"/>
        <w:spacing w:line="360" w:lineRule="auto"/>
        <w:ind w:firstLine="709"/>
        <w:contextualSpacing/>
        <w:rPr>
          <w:rStyle w:val="FontStyle17"/>
          <w:rFonts w:ascii="Arial" w:hAnsi="Arial" w:cs="Arial"/>
          <w:sz w:val="22"/>
          <w:szCs w:val="22"/>
        </w:rPr>
      </w:pPr>
      <w:r w:rsidRPr="00BA3062">
        <w:rPr>
          <w:rStyle w:val="FontStyle17"/>
          <w:rFonts w:ascii="Arial" w:hAnsi="Arial" w:cs="Arial"/>
          <w:sz w:val="22"/>
          <w:szCs w:val="22"/>
        </w:rPr>
        <w:t>При разработке обоснования генерального плана МО «</w:t>
      </w:r>
      <w:r w:rsidR="00060D3B">
        <w:rPr>
          <w:rStyle w:val="FontStyle17"/>
          <w:rFonts w:ascii="Arial" w:hAnsi="Arial" w:cs="Arial"/>
          <w:sz w:val="22"/>
          <w:szCs w:val="22"/>
        </w:rPr>
        <w:t>Ковровское сельское поселение</w:t>
      </w:r>
      <w:r w:rsidRPr="00BA3062">
        <w:rPr>
          <w:rStyle w:val="FontStyle17"/>
          <w:rFonts w:ascii="Arial" w:hAnsi="Arial" w:cs="Arial"/>
          <w:sz w:val="22"/>
          <w:szCs w:val="22"/>
        </w:rPr>
        <w:t xml:space="preserve">» даются предложения по развитию и планировочной организации населенных пунктов сельского поселения с учетом увеличения населения, улучшения условий проживания и создания </w:t>
      </w:r>
      <w:r w:rsidR="0035479A" w:rsidRPr="00BA3062">
        <w:rPr>
          <w:rStyle w:val="FontStyle17"/>
          <w:rFonts w:ascii="Arial" w:hAnsi="Arial" w:cs="Arial"/>
          <w:sz w:val="22"/>
          <w:szCs w:val="22"/>
        </w:rPr>
        <w:t>условий,</w:t>
      </w:r>
      <w:r w:rsidRPr="00BA3062">
        <w:rPr>
          <w:rStyle w:val="FontStyle17"/>
          <w:rFonts w:ascii="Arial" w:hAnsi="Arial" w:cs="Arial"/>
          <w:sz w:val="22"/>
          <w:szCs w:val="22"/>
        </w:rPr>
        <w:t xml:space="preserve"> обеспечивающих безопасность населения </w:t>
      </w:r>
      <w:r w:rsidR="0035479A" w:rsidRPr="00BA3062">
        <w:rPr>
          <w:rStyle w:val="FontStyle17"/>
          <w:rFonts w:ascii="Arial" w:hAnsi="Arial" w:cs="Arial"/>
          <w:sz w:val="22"/>
          <w:szCs w:val="22"/>
        </w:rPr>
        <w:t>при возникновении</w:t>
      </w:r>
      <w:r w:rsidRPr="00BA3062">
        <w:rPr>
          <w:rStyle w:val="FontStyle17"/>
          <w:rFonts w:ascii="Arial" w:hAnsi="Arial" w:cs="Arial"/>
          <w:sz w:val="22"/>
          <w:szCs w:val="22"/>
        </w:rPr>
        <w:t xml:space="preserve"> чрезвычайных ситуаций.</w:t>
      </w:r>
    </w:p>
    <w:p w:rsidR="00DC4A35" w:rsidRPr="00BA3062" w:rsidRDefault="00DC4A35" w:rsidP="00BA3062">
      <w:pPr>
        <w:spacing w:line="360" w:lineRule="auto"/>
        <w:ind w:firstLine="709"/>
        <w:contextualSpacing/>
        <w:rPr>
          <w:rFonts w:ascii="Arial" w:hAnsi="Arial" w:cs="Arial"/>
          <w:sz w:val="22"/>
          <w:szCs w:val="22"/>
        </w:rPr>
      </w:pPr>
      <w:r w:rsidRPr="00BA3062">
        <w:rPr>
          <w:rFonts w:ascii="Arial" w:hAnsi="Arial" w:cs="Arial"/>
          <w:sz w:val="22"/>
          <w:szCs w:val="22"/>
        </w:rPr>
        <w:t>Основные принципы развития МО «</w:t>
      </w:r>
      <w:r w:rsidR="00060D3B">
        <w:rPr>
          <w:rFonts w:ascii="Arial" w:hAnsi="Arial" w:cs="Arial"/>
          <w:sz w:val="22"/>
          <w:szCs w:val="22"/>
        </w:rPr>
        <w:t>Ковровское сельское поселение</w:t>
      </w:r>
      <w:r w:rsidRPr="00BA3062">
        <w:rPr>
          <w:rFonts w:ascii="Arial" w:hAnsi="Arial" w:cs="Arial"/>
          <w:sz w:val="22"/>
          <w:szCs w:val="22"/>
        </w:rPr>
        <w:t>»:</w:t>
      </w:r>
    </w:p>
    <w:p w:rsidR="00DC4A35" w:rsidRPr="00BA3062" w:rsidRDefault="00DC4A35" w:rsidP="00BA3062">
      <w:pPr>
        <w:spacing w:line="360" w:lineRule="auto"/>
        <w:ind w:firstLine="709"/>
        <w:contextualSpacing/>
        <w:rPr>
          <w:rFonts w:ascii="Arial" w:hAnsi="Arial" w:cs="Arial"/>
          <w:sz w:val="22"/>
          <w:szCs w:val="22"/>
        </w:rPr>
      </w:pPr>
      <w:r w:rsidRPr="00BA3062">
        <w:rPr>
          <w:rFonts w:ascii="Arial" w:hAnsi="Arial" w:cs="Arial"/>
          <w:sz w:val="22"/>
          <w:szCs w:val="22"/>
        </w:rPr>
        <w:t>- обеспечение возможности перспективного развития территории;</w:t>
      </w:r>
    </w:p>
    <w:p w:rsidR="00DC4A35" w:rsidRPr="00BA3062" w:rsidRDefault="00DC4A35" w:rsidP="00BA3062">
      <w:pPr>
        <w:spacing w:line="360" w:lineRule="auto"/>
        <w:ind w:firstLine="709"/>
        <w:contextualSpacing/>
        <w:rPr>
          <w:rFonts w:ascii="Arial" w:hAnsi="Arial" w:cs="Arial"/>
          <w:sz w:val="22"/>
          <w:szCs w:val="22"/>
        </w:rPr>
      </w:pPr>
      <w:r w:rsidRPr="00BA3062">
        <w:rPr>
          <w:rFonts w:ascii="Arial" w:hAnsi="Arial" w:cs="Arial"/>
          <w:sz w:val="22"/>
          <w:szCs w:val="22"/>
        </w:rPr>
        <w:t>- учет экологических, экономических, социальных и иных факторов при осуществлении градостроительной деятельности;</w:t>
      </w:r>
    </w:p>
    <w:p w:rsidR="00DC4A35" w:rsidRPr="00BA3062" w:rsidRDefault="00DC4A35" w:rsidP="00BA3062">
      <w:pPr>
        <w:spacing w:line="360" w:lineRule="auto"/>
        <w:ind w:firstLine="709"/>
        <w:contextualSpacing/>
        <w:rPr>
          <w:rFonts w:ascii="Arial" w:hAnsi="Arial" w:cs="Arial"/>
          <w:sz w:val="22"/>
          <w:szCs w:val="22"/>
        </w:rPr>
      </w:pPr>
      <w:r w:rsidRPr="00BA3062">
        <w:rPr>
          <w:rFonts w:ascii="Arial" w:hAnsi="Arial" w:cs="Arial"/>
          <w:sz w:val="22"/>
          <w:szCs w:val="22"/>
        </w:rPr>
        <w:t>- обеспечения эффективности использования территории;</w:t>
      </w:r>
    </w:p>
    <w:p w:rsidR="00DC4A35" w:rsidRPr="00BA3062" w:rsidRDefault="00DC4A35" w:rsidP="00BA3062">
      <w:pPr>
        <w:spacing w:line="360" w:lineRule="auto"/>
        <w:ind w:firstLine="709"/>
        <w:contextualSpacing/>
        <w:rPr>
          <w:rFonts w:ascii="Arial" w:hAnsi="Arial" w:cs="Arial"/>
          <w:sz w:val="22"/>
          <w:szCs w:val="22"/>
        </w:rPr>
      </w:pPr>
      <w:r w:rsidRPr="00BA3062">
        <w:rPr>
          <w:rFonts w:ascii="Arial" w:hAnsi="Arial" w:cs="Arial"/>
          <w:sz w:val="22"/>
          <w:szCs w:val="22"/>
        </w:rPr>
        <w:t>- обеспечение комфорта проживания населения;</w:t>
      </w:r>
    </w:p>
    <w:p w:rsidR="00DC4A35" w:rsidRPr="00BA3062" w:rsidRDefault="00DC4A35" w:rsidP="00BA3062">
      <w:pPr>
        <w:spacing w:line="360" w:lineRule="auto"/>
        <w:ind w:firstLine="709"/>
        <w:contextualSpacing/>
        <w:rPr>
          <w:rFonts w:ascii="Arial" w:hAnsi="Arial" w:cs="Arial"/>
          <w:sz w:val="22"/>
          <w:szCs w:val="22"/>
        </w:rPr>
      </w:pPr>
      <w:r w:rsidRPr="00BA3062">
        <w:rPr>
          <w:rFonts w:ascii="Arial" w:hAnsi="Arial" w:cs="Arial"/>
          <w:sz w:val="22"/>
          <w:szCs w:val="22"/>
        </w:rPr>
        <w:t>- охрана окружающей среды;</w:t>
      </w:r>
    </w:p>
    <w:p w:rsidR="00DC4A35" w:rsidRPr="00BA3062" w:rsidRDefault="00DC4A35" w:rsidP="00BA3062">
      <w:pPr>
        <w:spacing w:line="360" w:lineRule="auto"/>
        <w:ind w:firstLine="709"/>
        <w:contextualSpacing/>
        <w:rPr>
          <w:rFonts w:ascii="Arial" w:hAnsi="Arial" w:cs="Arial"/>
          <w:sz w:val="22"/>
          <w:szCs w:val="22"/>
        </w:rPr>
      </w:pPr>
      <w:r w:rsidRPr="00BA3062">
        <w:rPr>
          <w:rFonts w:ascii="Arial" w:hAnsi="Arial" w:cs="Arial"/>
          <w:sz w:val="22"/>
          <w:szCs w:val="22"/>
        </w:rPr>
        <w:t>- обеспечение безопасности терр</w:t>
      </w:r>
      <w:r w:rsidR="003C037A" w:rsidRPr="00BA3062">
        <w:rPr>
          <w:rFonts w:ascii="Arial" w:hAnsi="Arial" w:cs="Arial"/>
          <w:sz w:val="22"/>
          <w:szCs w:val="22"/>
        </w:rPr>
        <w:t>иторий и проживающего населения.</w:t>
      </w:r>
    </w:p>
    <w:p w:rsidR="00BA3062" w:rsidRPr="00BA3062" w:rsidRDefault="00BA3062" w:rsidP="00BA3062">
      <w:pPr>
        <w:spacing w:line="360" w:lineRule="auto"/>
        <w:ind w:firstLine="0"/>
        <w:contextualSpacing/>
        <w:rPr>
          <w:rFonts w:ascii="Arial" w:hAnsi="Arial" w:cs="Arial"/>
          <w:sz w:val="22"/>
          <w:szCs w:val="22"/>
        </w:rPr>
      </w:pPr>
    </w:p>
    <w:p w:rsidR="00DC4A35" w:rsidRPr="008E6682" w:rsidRDefault="0098628D" w:rsidP="00BA3062">
      <w:pPr>
        <w:pStyle w:val="Style5"/>
        <w:widowControl/>
        <w:spacing w:line="360" w:lineRule="auto"/>
        <w:ind w:firstLine="709"/>
        <w:contextualSpacing/>
        <w:outlineLvl w:val="1"/>
        <w:rPr>
          <w:rStyle w:val="FontStyle17"/>
          <w:rFonts w:ascii="Arial" w:hAnsi="Arial" w:cs="Arial"/>
          <w:b/>
          <w:sz w:val="24"/>
          <w:szCs w:val="28"/>
        </w:rPr>
      </w:pPr>
      <w:bookmarkStart w:id="28" w:name="_Toc421192189"/>
      <w:bookmarkStart w:id="29" w:name="_Toc421707762"/>
      <w:r>
        <w:rPr>
          <w:rStyle w:val="FontStyle17"/>
          <w:rFonts w:ascii="Arial" w:hAnsi="Arial" w:cs="Arial"/>
          <w:b/>
          <w:sz w:val="24"/>
          <w:szCs w:val="28"/>
        </w:rPr>
        <w:t xml:space="preserve">2.1 </w:t>
      </w:r>
      <w:r w:rsidR="00DC4A35" w:rsidRPr="008E6682">
        <w:rPr>
          <w:rStyle w:val="FontStyle17"/>
          <w:rFonts w:ascii="Arial" w:hAnsi="Arial" w:cs="Arial"/>
          <w:b/>
          <w:sz w:val="24"/>
          <w:szCs w:val="28"/>
        </w:rPr>
        <w:t>Риски возникновения чрезвычайных ситуаций</w:t>
      </w:r>
      <w:bookmarkEnd w:id="28"/>
      <w:bookmarkEnd w:id="29"/>
      <w:r w:rsidR="00DC4A35" w:rsidRPr="008E6682">
        <w:rPr>
          <w:rStyle w:val="FontStyle17"/>
          <w:rFonts w:ascii="Arial" w:hAnsi="Arial" w:cs="Arial"/>
          <w:b/>
          <w:sz w:val="24"/>
          <w:szCs w:val="28"/>
        </w:rPr>
        <w:t xml:space="preserve"> </w:t>
      </w:r>
    </w:p>
    <w:p w:rsidR="00DC4A35" w:rsidRPr="00BA3062" w:rsidRDefault="00DC4A35" w:rsidP="00BA3062">
      <w:pPr>
        <w:pStyle w:val="Style5"/>
        <w:widowControl/>
        <w:spacing w:line="360" w:lineRule="auto"/>
        <w:ind w:firstLine="709"/>
        <w:contextualSpacing/>
        <w:rPr>
          <w:rStyle w:val="FontStyle17"/>
          <w:rFonts w:ascii="Arial" w:hAnsi="Arial" w:cs="Arial"/>
          <w:sz w:val="22"/>
          <w:szCs w:val="22"/>
        </w:rPr>
      </w:pPr>
      <w:r w:rsidRPr="00BA3062">
        <w:rPr>
          <w:rStyle w:val="FontStyle17"/>
          <w:rFonts w:ascii="Arial" w:hAnsi="Arial" w:cs="Arial"/>
          <w:sz w:val="22"/>
          <w:szCs w:val="22"/>
        </w:rPr>
        <w:t>Рисками возникновения чрезвычайных ситуаций (ЧС) на территории поселения являются:</w:t>
      </w:r>
    </w:p>
    <w:p w:rsidR="00DC4A35" w:rsidRPr="00BA3062" w:rsidRDefault="00DC4A35" w:rsidP="00BA3062">
      <w:pPr>
        <w:pStyle w:val="Style5"/>
        <w:widowControl/>
        <w:spacing w:line="360" w:lineRule="auto"/>
        <w:ind w:firstLine="709"/>
        <w:contextualSpacing/>
        <w:rPr>
          <w:rStyle w:val="FontStyle17"/>
          <w:rFonts w:ascii="Arial" w:hAnsi="Arial" w:cs="Arial"/>
          <w:sz w:val="22"/>
          <w:szCs w:val="22"/>
        </w:rPr>
      </w:pPr>
      <w:r w:rsidRPr="00BA3062">
        <w:rPr>
          <w:rStyle w:val="FontStyle17"/>
          <w:rFonts w:ascii="Arial" w:hAnsi="Arial" w:cs="Arial"/>
          <w:sz w:val="22"/>
          <w:szCs w:val="22"/>
        </w:rPr>
        <w:t>- Ч</w:t>
      </w:r>
      <w:r w:rsidR="00BA3062" w:rsidRPr="00BA3062">
        <w:rPr>
          <w:rStyle w:val="FontStyle17"/>
          <w:rFonts w:ascii="Arial" w:hAnsi="Arial" w:cs="Arial"/>
          <w:sz w:val="22"/>
          <w:szCs w:val="22"/>
        </w:rPr>
        <w:t xml:space="preserve">С </w:t>
      </w:r>
      <w:r w:rsidRPr="00BA3062">
        <w:rPr>
          <w:rStyle w:val="FontStyle17"/>
          <w:rFonts w:ascii="Arial" w:hAnsi="Arial" w:cs="Arial"/>
          <w:sz w:val="22"/>
          <w:szCs w:val="22"/>
        </w:rPr>
        <w:t>природного характера;</w:t>
      </w:r>
    </w:p>
    <w:p w:rsidR="00DC4A35" w:rsidRPr="00BA3062" w:rsidRDefault="00DC4A35" w:rsidP="00BA3062">
      <w:pPr>
        <w:pStyle w:val="Style5"/>
        <w:widowControl/>
        <w:spacing w:line="360" w:lineRule="auto"/>
        <w:ind w:firstLine="709"/>
        <w:contextualSpacing/>
        <w:rPr>
          <w:rStyle w:val="FontStyle17"/>
          <w:rFonts w:ascii="Arial" w:hAnsi="Arial" w:cs="Arial"/>
          <w:sz w:val="22"/>
          <w:szCs w:val="22"/>
        </w:rPr>
      </w:pPr>
      <w:r w:rsidRPr="00BA3062">
        <w:rPr>
          <w:rStyle w:val="FontStyle17"/>
          <w:rFonts w:ascii="Arial" w:hAnsi="Arial" w:cs="Arial"/>
          <w:sz w:val="22"/>
          <w:szCs w:val="22"/>
        </w:rPr>
        <w:t>- ЧС природно-техногенного характера,</w:t>
      </w:r>
    </w:p>
    <w:p w:rsidR="00DC4A35" w:rsidRPr="00BA3062" w:rsidRDefault="00DC4A35" w:rsidP="00BA3062">
      <w:pPr>
        <w:pStyle w:val="Style5"/>
        <w:widowControl/>
        <w:spacing w:line="360" w:lineRule="auto"/>
        <w:ind w:firstLine="709"/>
        <w:contextualSpacing/>
        <w:rPr>
          <w:rStyle w:val="FontStyle17"/>
          <w:rFonts w:ascii="Arial" w:hAnsi="Arial" w:cs="Arial"/>
          <w:sz w:val="22"/>
          <w:szCs w:val="22"/>
        </w:rPr>
      </w:pPr>
      <w:r w:rsidRPr="00BA3062">
        <w:rPr>
          <w:rStyle w:val="FontStyle17"/>
          <w:rFonts w:ascii="Arial" w:hAnsi="Arial" w:cs="Arial"/>
          <w:sz w:val="22"/>
          <w:szCs w:val="22"/>
        </w:rPr>
        <w:t>- ЧС биолого-социального характера.</w:t>
      </w:r>
    </w:p>
    <w:p w:rsidR="00DC4A35" w:rsidRPr="00BA3062" w:rsidRDefault="00DC4A35" w:rsidP="00BA3062">
      <w:pPr>
        <w:pStyle w:val="Style5"/>
        <w:widowControl/>
        <w:spacing w:line="360" w:lineRule="auto"/>
        <w:ind w:firstLine="709"/>
        <w:contextualSpacing/>
        <w:rPr>
          <w:rStyle w:val="FontStyle17"/>
          <w:rFonts w:ascii="Arial" w:hAnsi="Arial" w:cs="Arial"/>
          <w:i/>
          <w:sz w:val="22"/>
          <w:szCs w:val="22"/>
          <w:u w:val="single"/>
        </w:rPr>
      </w:pPr>
      <w:r w:rsidRPr="00BA3062">
        <w:rPr>
          <w:rStyle w:val="FontStyle17"/>
          <w:rFonts w:ascii="Arial" w:hAnsi="Arial" w:cs="Arial"/>
          <w:i/>
          <w:sz w:val="22"/>
          <w:szCs w:val="22"/>
          <w:u w:val="single"/>
        </w:rPr>
        <w:t>ЧС природного характера:</w:t>
      </w:r>
    </w:p>
    <w:p w:rsidR="00DC4A35" w:rsidRPr="00BA3062" w:rsidRDefault="00DC4A35" w:rsidP="00BA3062">
      <w:pPr>
        <w:pStyle w:val="Style5"/>
        <w:widowControl/>
        <w:spacing w:line="360" w:lineRule="auto"/>
        <w:ind w:firstLine="709"/>
        <w:contextualSpacing/>
        <w:rPr>
          <w:rStyle w:val="FontStyle17"/>
          <w:rFonts w:ascii="Arial" w:hAnsi="Arial" w:cs="Arial"/>
          <w:sz w:val="22"/>
          <w:szCs w:val="22"/>
        </w:rPr>
      </w:pPr>
      <w:r w:rsidRPr="00BA3062">
        <w:rPr>
          <w:rStyle w:val="FontStyle17"/>
          <w:rFonts w:ascii="Arial" w:hAnsi="Arial" w:cs="Arial"/>
          <w:sz w:val="22"/>
          <w:szCs w:val="22"/>
        </w:rPr>
        <w:t>- метеорологические (штормовой ветер, сильные осадки и снегопады, гололёд),</w:t>
      </w:r>
    </w:p>
    <w:p w:rsidR="00DC4A35" w:rsidRPr="00BA3062" w:rsidRDefault="00DC4A35" w:rsidP="00BA3062">
      <w:pPr>
        <w:pStyle w:val="Style5"/>
        <w:widowControl/>
        <w:spacing w:line="360" w:lineRule="auto"/>
        <w:ind w:firstLine="709"/>
        <w:contextualSpacing/>
        <w:rPr>
          <w:rStyle w:val="FontStyle17"/>
          <w:rFonts w:ascii="Arial" w:hAnsi="Arial" w:cs="Arial"/>
          <w:sz w:val="22"/>
          <w:szCs w:val="22"/>
        </w:rPr>
      </w:pPr>
      <w:r w:rsidRPr="00BA3062">
        <w:rPr>
          <w:rStyle w:val="FontStyle17"/>
          <w:rFonts w:ascii="Arial" w:hAnsi="Arial" w:cs="Arial"/>
          <w:sz w:val="22"/>
          <w:szCs w:val="22"/>
        </w:rPr>
        <w:t>- гидрологические (наводнения),</w:t>
      </w:r>
    </w:p>
    <w:p w:rsidR="00DC4A35" w:rsidRPr="00BA3062" w:rsidRDefault="00DC4A35" w:rsidP="00BA3062">
      <w:pPr>
        <w:pStyle w:val="Style5"/>
        <w:widowControl/>
        <w:spacing w:line="360" w:lineRule="auto"/>
        <w:ind w:firstLine="709"/>
        <w:contextualSpacing/>
        <w:rPr>
          <w:rStyle w:val="FontStyle17"/>
          <w:rFonts w:ascii="Arial" w:hAnsi="Arial" w:cs="Arial"/>
          <w:sz w:val="22"/>
          <w:szCs w:val="22"/>
        </w:rPr>
      </w:pPr>
      <w:r w:rsidRPr="00BA3062">
        <w:rPr>
          <w:rStyle w:val="FontStyle17"/>
          <w:rFonts w:ascii="Arial" w:hAnsi="Arial" w:cs="Arial"/>
          <w:sz w:val="22"/>
          <w:szCs w:val="22"/>
        </w:rPr>
        <w:t>- лесные пожары,</w:t>
      </w:r>
    </w:p>
    <w:p w:rsidR="00DC4A35" w:rsidRPr="00BA3062" w:rsidRDefault="00DC4A35" w:rsidP="00BA3062">
      <w:pPr>
        <w:pStyle w:val="Style5"/>
        <w:widowControl/>
        <w:spacing w:line="360" w:lineRule="auto"/>
        <w:ind w:firstLine="709"/>
        <w:contextualSpacing/>
        <w:rPr>
          <w:rStyle w:val="FontStyle17"/>
          <w:rFonts w:ascii="Arial" w:hAnsi="Arial" w:cs="Arial"/>
          <w:sz w:val="22"/>
          <w:szCs w:val="22"/>
        </w:rPr>
      </w:pPr>
      <w:r w:rsidRPr="00BA3062">
        <w:rPr>
          <w:rStyle w:val="FontStyle17"/>
          <w:rFonts w:ascii="Arial" w:hAnsi="Arial" w:cs="Arial"/>
          <w:sz w:val="22"/>
          <w:szCs w:val="22"/>
        </w:rPr>
        <w:t>- геологические опасные явления (землетрясения, карсты).</w:t>
      </w:r>
    </w:p>
    <w:p w:rsidR="00DC4A35" w:rsidRPr="00BA3062" w:rsidRDefault="00DC4A35" w:rsidP="00BA3062">
      <w:pPr>
        <w:pStyle w:val="Style5"/>
        <w:widowControl/>
        <w:spacing w:line="360" w:lineRule="auto"/>
        <w:ind w:firstLine="709"/>
        <w:contextualSpacing/>
        <w:rPr>
          <w:rStyle w:val="FontStyle17"/>
          <w:rFonts w:ascii="Arial" w:hAnsi="Arial" w:cs="Arial"/>
          <w:i/>
          <w:sz w:val="22"/>
          <w:szCs w:val="22"/>
          <w:u w:val="single"/>
        </w:rPr>
      </w:pPr>
      <w:r w:rsidRPr="00BA3062">
        <w:rPr>
          <w:rStyle w:val="FontStyle17"/>
          <w:rFonts w:ascii="Arial" w:hAnsi="Arial" w:cs="Arial"/>
          <w:i/>
          <w:sz w:val="22"/>
          <w:szCs w:val="22"/>
          <w:u w:val="single"/>
        </w:rPr>
        <w:t>ЧС техногенного характера:</w:t>
      </w:r>
    </w:p>
    <w:p w:rsidR="00DC4A35" w:rsidRPr="00BA3062" w:rsidRDefault="00DC4A35" w:rsidP="00BA3062">
      <w:pPr>
        <w:pStyle w:val="Style5"/>
        <w:widowControl/>
        <w:spacing w:line="360" w:lineRule="auto"/>
        <w:ind w:firstLine="709"/>
        <w:contextualSpacing/>
        <w:rPr>
          <w:rStyle w:val="FontStyle17"/>
          <w:rFonts w:ascii="Arial" w:hAnsi="Arial" w:cs="Arial"/>
          <w:sz w:val="22"/>
          <w:szCs w:val="22"/>
        </w:rPr>
      </w:pPr>
      <w:r w:rsidRPr="00BA3062">
        <w:rPr>
          <w:rStyle w:val="FontStyle17"/>
          <w:rFonts w:ascii="Arial" w:hAnsi="Arial" w:cs="Arial"/>
          <w:sz w:val="22"/>
          <w:szCs w:val="22"/>
        </w:rPr>
        <w:t>- аварии на системах жизнеобеспечения,</w:t>
      </w:r>
    </w:p>
    <w:p w:rsidR="00DC4A35" w:rsidRPr="00BA3062" w:rsidRDefault="00DC4A35" w:rsidP="00BA3062">
      <w:pPr>
        <w:pStyle w:val="Style5"/>
        <w:widowControl/>
        <w:spacing w:line="360" w:lineRule="auto"/>
        <w:ind w:firstLine="709"/>
        <w:contextualSpacing/>
        <w:rPr>
          <w:rStyle w:val="FontStyle17"/>
          <w:rFonts w:ascii="Arial" w:hAnsi="Arial" w:cs="Arial"/>
          <w:sz w:val="22"/>
          <w:szCs w:val="22"/>
        </w:rPr>
      </w:pPr>
      <w:r w:rsidRPr="00BA3062">
        <w:rPr>
          <w:rStyle w:val="FontStyle17"/>
          <w:rFonts w:ascii="Arial" w:hAnsi="Arial" w:cs="Arial"/>
          <w:sz w:val="22"/>
          <w:szCs w:val="22"/>
        </w:rPr>
        <w:t>- аварии на взрывопожароопасных объектах,</w:t>
      </w:r>
    </w:p>
    <w:p w:rsidR="00DC4A35" w:rsidRPr="00BA3062" w:rsidRDefault="00DC4A35" w:rsidP="00BA3062">
      <w:pPr>
        <w:pStyle w:val="Style5"/>
        <w:widowControl/>
        <w:spacing w:line="360" w:lineRule="auto"/>
        <w:ind w:firstLine="709"/>
        <w:contextualSpacing/>
        <w:rPr>
          <w:rStyle w:val="FontStyle17"/>
          <w:rFonts w:ascii="Arial" w:hAnsi="Arial" w:cs="Arial"/>
          <w:sz w:val="22"/>
          <w:szCs w:val="22"/>
        </w:rPr>
      </w:pPr>
      <w:r w:rsidRPr="00BA3062">
        <w:rPr>
          <w:rStyle w:val="FontStyle17"/>
          <w:rFonts w:ascii="Arial" w:hAnsi="Arial" w:cs="Arial"/>
          <w:sz w:val="22"/>
          <w:szCs w:val="22"/>
        </w:rPr>
        <w:t>- аварии на транспорте,</w:t>
      </w:r>
    </w:p>
    <w:p w:rsidR="00DC4A35" w:rsidRPr="00BA3062" w:rsidRDefault="00DC4A35" w:rsidP="00BA3062">
      <w:pPr>
        <w:pStyle w:val="Style5"/>
        <w:widowControl/>
        <w:spacing w:line="360" w:lineRule="auto"/>
        <w:ind w:firstLine="709"/>
        <w:contextualSpacing/>
        <w:rPr>
          <w:rStyle w:val="FontStyle17"/>
          <w:rFonts w:ascii="Arial" w:hAnsi="Arial" w:cs="Arial"/>
          <w:i/>
          <w:sz w:val="22"/>
          <w:szCs w:val="22"/>
          <w:u w:val="single"/>
        </w:rPr>
      </w:pPr>
      <w:r w:rsidRPr="00BA3062">
        <w:rPr>
          <w:rStyle w:val="FontStyle17"/>
          <w:rFonts w:ascii="Arial" w:hAnsi="Arial" w:cs="Arial"/>
          <w:i/>
          <w:sz w:val="22"/>
          <w:szCs w:val="22"/>
          <w:u w:val="single"/>
        </w:rPr>
        <w:t>ЧС биолого-социального характера:</w:t>
      </w:r>
    </w:p>
    <w:p w:rsidR="00DC4A35" w:rsidRPr="00BA3062" w:rsidRDefault="00DC4A35" w:rsidP="00BA3062">
      <w:pPr>
        <w:pStyle w:val="Style5"/>
        <w:widowControl/>
        <w:spacing w:line="360" w:lineRule="auto"/>
        <w:ind w:firstLine="709"/>
        <w:contextualSpacing/>
        <w:rPr>
          <w:rStyle w:val="FontStyle17"/>
          <w:rFonts w:ascii="Arial" w:hAnsi="Arial" w:cs="Arial"/>
          <w:sz w:val="22"/>
          <w:szCs w:val="22"/>
        </w:rPr>
      </w:pPr>
      <w:r w:rsidRPr="00BA3062">
        <w:rPr>
          <w:rStyle w:val="FontStyle17"/>
          <w:rFonts w:ascii="Arial" w:hAnsi="Arial" w:cs="Arial"/>
          <w:sz w:val="22"/>
          <w:szCs w:val="22"/>
        </w:rPr>
        <w:t>- природные очаги инфекционных болезней.</w:t>
      </w:r>
    </w:p>
    <w:p w:rsidR="00BA3062" w:rsidRPr="00BA3062" w:rsidRDefault="00BA3062" w:rsidP="00BA3062">
      <w:pPr>
        <w:pStyle w:val="Style5"/>
        <w:widowControl/>
        <w:spacing w:line="360" w:lineRule="auto"/>
        <w:contextualSpacing/>
        <w:rPr>
          <w:rStyle w:val="FontStyle17"/>
          <w:rFonts w:ascii="Arial" w:hAnsi="Arial" w:cs="Arial"/>
          <w:sz w:val="22"/>
          <w:szCs w:val="22"/>
        </w:rPr>
      </w:pPr>
    </w:p>
    <w:p w:rsidR="00DC4A35" w:rsidRPr="008E6682" w:rsidRDefault="0098628D" w:rsidP="00BA3062">
      <w:pPr>
        <w:pStyle w:val="Style1"/>
        <w:widowControl/>
        <w:spacing w:line="360" w:lineRule="auto"/>
        <w:ind w:firstLine="709"/>
        <w:contextualSpacing/>
        <w:jc w:val="left"/>
        <w:outlineLvl w:val="1"/>
        <w:rPr>
          <w:rStyle w:val="FontStyle17"/>
          <w:rFonts w:ascii="Arial" w:hAnsi="Arial" w:cs="Arial"/>
          <w:b/>
          <w:sz w:val="24"/>
          <w:szCs w:val="28"/>
        </w:rPr>
      </w:pPr>
      <w:bookmarkStart w:id="30" w:name="_Toc421192190"/>
      <w:bookmarkStart w:id="31" w:name="_Toc421707763"/>
      <w:r>
        <w:rPr>
          <w:rStyle w:val="FontStyle17"/>
          <w:rFonts w:ascii="Arial" w:hAnsi="Arial" w:cs="Arial"/>
          <w:b/>
          <w:sz w:val="24"/>
          <w:szCs w:val="28"/>
        </w:rPr>
        <w:t xml:space="preserve">2.2 </w:t>
      </w:r>
      <w:r w:rsidR="00DC4A35" w:rsidRPr="008E6682">
        <w:rPr>
          <w:rStyle w:val="FontStyle17"/>
          <w:rFonts w:ascii="Arial" w:hAnsi="Arial" w:cs="Arial"/>
          <w:b/>
          <w:sz w:val="24"/>
          <w:szCs w:val="28"/>
        </w:rPr>
        <w:t>Чрезвычайные ситуации природного характера</w:t>
      </w:r>
      <w:bookmarkEnd w:id="30"/>
      <w:bookmarkEnd w:id="31"/>
    </w:p>
    <w:p w:rsidR="00DC4A35" w:rsidRPr="00BA3062" w:rsidRDefault="00DC4A35" w:rsidP="00BA3062">
      <w:pPr>
        <w:pStyle w:val="Style1"/>
        <w:widowControl/>
        <w:spacing w:line="360" w:lineRule="auto"/>
        <w:ind w:firstLine="709"/>
        <w:contextualSpacing/>
        <w:rPr>
          <w:rStyle w:val="FontStyle17"/>
          <w:rFonts w:ascii="Arial" w:hAnsi="Arial" w:cs="Arial"/>
          <w:sz w:val="22"/>
          <w:szCs w:val="22"/>
        </w:rPr>
      </w:pPr>
      <w:r w:rsidRPr="00BA3062">
        <w:rPr>
          <w:rStyle w:val="FontStyle17"/>
          <w:rFonts w:ascii="Arial" w:hAnsi="Arial" w:cs="Arial"/>
          <w:sz w:val="22"/>
          <w:szCs w:val="22"/>
          <w:u w:val="single"/>
        </w:rPr>
        <w:t>Климатические экстремумы</w:t>
      </w:r>
      <w:r w:rsidRPr="00BA3062">
        <w:rPr>
          <w:rStyle w:val="FontStyle17"/>
          <w:rFonts w:ascii="Arial" w:hAnsi="Arial" w:cs="Arial"/>
          <w:sz w:val="22"/>
          <w:szCs w:val="22"/>
        </w:rPr>
        <w:t xml:space="preserve"> – экстремально высокие и низкие температуры, сильные ветры, интенсивные осадки и высокие снегозаносы – это предпосылки возникновения климатически обусловленных опасных ситуаций.</w:t>
      </w:r>
    </w:p>
    <w:p w:rsidR="00DC4A35" w:rsidRPr="00BA3062" w:rsidRDefault="00DC4A35" w:rsidP="00BA3062">
      <w:pPr>
        <w:pStyle w:val="Style1"/>
        <w:widowControl/>
        <w:spacing w:line="360" w:lineRule="auto"/>
        <w:ind w:firstLine="709"/>
        <w:contextualSpacing/>
        <w:rPr>
          <w:rStyle w:val="FontStyle17"/>
          <w:rFonts w:ascii="Arial" w:hAnsi="Arial" w:cs="Arial"/>
          <w:sz w:val="22"/>
          <w:szCs w:val="22"/>
        </w:rPr>
      </w:pPr>
      <w:r w:rsidRPr="00BA3062">
        <w:rPr>
          <w:rStyle w:val="FontStyle17"/>
          <w:rFonts w:ascii="Arial" w:hAnsi="Arial" w:cs="Arial"/>
          <w:sz w:val="22"/>
          <w:szCs w:val="22"/>
        </w:rPr>
        <w:t>Наиболее вероятными природными метеорологическими явлениями</w:t>
      </w:r>
      <w:r w:rsidRPr="00BA3062">
        <w:rPr>
          <w:rStyle w:val="FontStyle17"/>
          <w:rFonts w:ascii="Arial" w:hAnsi="Arial" w:cs="Arial"/>
          <w:b/>
          <w:sz w:val="22"/>
          <w:szCs w:val="22"/>
        </w:rPr>
        <w:t xml:space="preserve"> </w:t>
      </w:r>
      <w:r w:rsidRPr="00BA3062">
        <w:rPr>
          <w:rStyle w:val="FontStyle17"/>
          <w:rFonts w:ascii="Arial" w:hAnsi="Arial" w:cs="Arial"/>
          <w:sz w:val="22"/>
          <w:szCs w:val="22"/>
        </w:rPr>
        <w:t>для развития ЧС природного характера могут быть:</w:t>
      </w:r>
    </w:p>
    <w:p w:rsidR="00DC4A35" w:rsidRPr="00BA3062" w:rsidRDefault="00DC4A35" w:rsidP="00BA3062">
      <w:pPr>
        <w:pStyle w:val="Style5"/>
        <w:widowControl/>
        <w:spacing w:line="360" w:lineRule="auto"/>
        <w:ind w:firstLine="709"/>
        <w:contextualSpacing/>
        <w:rPr>
          <w:rStyle w:val="FontStyle17"/>
          <w:rFonts w:ascii="Arial" w:hAnsi="Arial" w:cs="Arial"/>
          <w:sz w:val="22"/>
          <w:szCs w:val="22"/>
        </w:rPr>
      </w:pPr>
      <w:r w:rsidRPr="00BA3062">
        <w:rPr>
          <w:rStyle w:val="FontStyle17"/>
          <w:rFonts w:ascii="Arial" w:hAnsi="Arial" w:cs="Arial"/>
          <w:sz w:val="22"/>
          <w:szCs w:val="22"/>
        </w:rPr>
        <w:t xml:space="preserve">   - </w:t>
      </w:r>
      <w:r w:rsidRPr="00BA3062">
        <w:rPr>
          <w:rStyle w:val="FontStyle17"/>
          <w:rFonts w:ascii="Arial" w:hAnsi="Arial" w:cs="Arial"/>
          <w:i/>
          <w:sz w:val="22"/>
          <w:szCs w:val="22"/>
        </w:rPr>
        <w:t>сильный ветер</w:t>
      </w:r>
      <w:r w:rsidRPr="00BA3062">
        <w:rPr>
          <w:rFonts w:ascii="Arial" w:hAnsi="Arial" w:cs="Arial"/>
          <w:i/>
          <w:sz w:val="22"/>
          <w:szCs w:val="22"/>
        </w:rPr>
        <w:t xml:space="preserve"> </w:t>
      </w:r>
      <w:r w:rsidRPr="00BA3062">
        <w:rPr>
          <w:rFonts w:ascii="Arial" w:hAnsi="Arial" w:cs="Arial"/>
          <w:sz w:val="22"/>
          <w:szCs w:val="22"/>
        </w:rPr>
        <w:t>(штормовой)</w:t>
      </w:r>
      <w:r w:rsidRPr="00BA3062">
        <w:rPr>
          <w:rStyle w:val="FontStyle17"/>
          <w:rFonts w:ascii="Arial" w:hAnsi="Arial" w:cs="Arial"/>
          <w:sz w:val="22"/>
          <w:szCs w:val="22"/>
        </w:rPr>
        <w:t xml:space="preserve">, усиление ветра до 30 м/сек и более,  </w:t>
      </w:r>
    </w:p>
    <w:p w:rsidR="00DC4A35" w:rsidRPr="00BA3062" w:rsidRDefault="00DC4A35" w:rsidP="00BA3062">
      <w:pPr>
        <w:pStyle w:val="Style5"/>
        <w:widowControl/>
        <w:spacing w:line="360" w:lineRule="auto"/>
        <w:ind w:firstLine="709"/>
        <w:contextualSpacing/>
        <w:rPr>
          <w:rStyle w:val="FontStyle17"/>
          <w:rFonts w:ascii="Arial" w:hAnsi="Arial" w:cs="Arial"/>
          <w:sz w:val="22"/>
          <w:szCs w:val="22"/>
        </w:rPr>
      </w:pPr>
      <w:r w:rsidRPr="00BA3062">
        <w:rPr>
          <w:rStyle w:val="FontStyle17"/>
          <w:rFonts w:ascii="Arial" w:hAnsi="Arial" w:cs="Arial"/>
          <w:sz w:val="22"/>
          <w:szCs w:val="22"/>
        </w:rPr>
        <w:t xml:space="preserve">     (</w:t>
      </w:r>
      <w:r w:rsidRPr="00BA3062">
        <w:rPr>
          <w:rStyle w:val="FontStyle17"/>
          <w:rFonts w:ascii="Arial" w:hAnsi="Arial" w:cs="Arial"/>
          <w:i/>
          <w:sz w:val="22"/>
          <w:szCs w:val="22"/>
        </w:rPr>
        <w:t>буря</w:t>
      </w:r>
      <w:r w:rsidRPr="00BA3062">
        <w:rPr>
          <w:rStyle w:val="FontStyle17"/>
          <w:rFonts w:ascii="Arial" w:hAnsi="Arial" w:cs="Arial"/>
          <w:sz w:val="22"/>
          <w:szCs w:val="22"/>
        </w:rPr>
        <w:t xml:space="preserve"> 10-12 баллов) – 1-2 раза в год, наиболее часто в осенний период;</w:t>
      </w:r>
    </w:p>
    <w:p w:rsidR="00DC4A35" w:rsidRPr="00BA3062" w:rsidRDefault="00DC4A35" w:rsidP="00BA3062">
      <w:pPr>
        <w:pStyle w:val="Style5"/>
        <w:widowControl/>
        <w:spacing w:line="360" w:lineRule="auto"/>
        <w:ind w:firstLine="709"/>
        <w:contextualSpacing/>
        <w:rPr>
          <w:rStyle w:val="FontStyle17"/>
          <w:rFonts w:ascii="Arial" w:hAnsi="Arial" w:cs="Arial"/>
          <w:sz w:val="22"/>
          <w:szCs w:val="22"/>
        </w:rPr>
      </w:pPr>
      <w:r w:rsidRPr="00BA3062">
        <w:rPr>
          <w:rStyle w:val="FontStyle17"/>
          <w:rFonts w:ascii="Arial" w:hAnsi="Arial" w:cs="Arial"/>
          <w:sz w:val="22"/>
          <w:szCs w:val="22"/>
        </w:rPr>
        <w:t xml:space="preserve">      усиление ветра до 35 м/сек и более, </w:t>
      </w:r>
    </w:p>
    <w:p w:rsidR="00DC4A35" w:rsidRPr="00BA3062" w:rsidRDefault="00DC4A35" w:rsidP="00BA3062">
      <w:pPr>
        <w:pStyle w:val="Style5"/>
        <w:widowControl/>
        <w:spacing w:line="360" w:lineRule="auto"/>
        <w:ind w:firstLine="709"/>
        <w:contextualSpacing/>
        <w:rPr>
          <w:rStyle w:val="FontStyle17"/>
          <w:rFonts w:ascii="Arial" w:hAnsi="Arial" w:cs="Arial"/>
          <w:sz w:val="22"/>
          <w:szCs w:val="22"/>
        </w:rPr>
      </w:pPr>
      <w:r w:rsidRPr="00BA3062">
        <w:rPr>
          <w:rStyle w:val="FontStyle17"/>
          <w:rFonts w:ascii="Arial" w:hAnsi="Arial" w:cs="Arial"/>
          <w:sz w:val="22"/>
          <w:szCs w:val="22"/>
        </w:rPr>
        <w:t xml:space="preserve">     (</w:t>
      </w:r>
      <w:r w:rsidRPr="00BA3062">
        <w:rPr>
          <w:rStyle w:val="FontStyle17"/>
          <w:rFonts w:ascii="Arial" w:hAnsi="Arial" w:cs="Arial"/>
          <w:i/>
          <w:sz w:val="22"/>
          <w:szCs w:val="22"/>
        </w:rPr>
        <w:t>ураганный ветер</w:t>
      </w:r>
      <w:r w:rsidRPr="00BA3062">
        <w:rPr>
          <w:rStyle w:val="FontStyle17"/>
          <w:rFonts w:ascii="Arial" w:hAnsi="Arial" w:cs="Arial"/>
          <w:sz w:val="22"/>
          <w:szCs w:val="22"/>
        </w:rPr>
        <w:t>) – 1 раз в 5 ле</w:t>
      </w:r>
      <w:r w:rsidR="008C468B">
        <w:rPr>
          <w:rStyle w:val="FontStyle17"/>
          <w:rFonts w:ascii="Arial" w:hAnsi="Arial" w:cs="Arial"/>
          <w:sz w:val="22"/>
          <w:szCs w:val="22"/>
        </w:rPr>
        <w:t>т;</w:t>
      </w:r>
    </w:p>
    <w:p w:rsidR="00DC4A35" w:rsidRPr="00BA3062" w:rsidRDefault="00DC4A35" w:rsidP="00BA3062">
      <w:pPr>
        <w:pStyle w:val="Style5"/>
        <w:widowControl/>
        <w:spacing w:line="360" w:lineRule="auto"/>
        <w:ind w:firstLine="709"/>
        <w:contextualSpacing/>
        <w:rPr>
          <w:rStyle w:val="FontStyle17"/>
          <w:rFonts w:ascii="Arial" w:hAnsi="Arial" w:cs="Arial"/>
          <w:sz w:val="22"/>
          <w:szCs w:val="22"/>
        </w:rPr>
      </w:pPr>
      <w:r w:rsidRPr="00BA3062">
        <w:rPr>
          <w:rStyle w:val="FontStyle17"/>
          <w:rFonts w:ascii="Arial" w:hAnsi="Arial" w:cs="Arial"/>
          <w:sz w:val="22"/>
          <w:szCs w:val="22"/>
        </w:rPr>
        <w:t xml:space="preserve">   - </w:t>
      </w:r>
      <w:r w:rsidRPr="00BA3062">
        <w:rPr>
          <w:rStyle w:val="FontStyle17"/>
          <w:rFonts w:ascii="Arial" w:hAnsi="Arial" w:cs="Arial"/>
          <w:i/>
          <w:sz w:val="22"/>
          <w:szCs w:val="22"/>
        </w:rPr>
        <w:t>очень сильный дождь</w:t>
      </w:r>
      <w:r w:rsidRPr="00BA3062">
        <w:rPr>
          <w:rStyle w:val="FontStyle17"/>
          <w:rFonts w:ascii="Arial" w:hAnsi="Arial" w:cs="Arial"/>
          <w:sz w:val="22"/>
          <w:szCs w:val="22"/>
        </w:rPr>
        <w:t>, количество осадков 50 мм и более за 12 часов и менее;</w:t>
      </w:r>
    </w:p>
    <w:p w:rsidR="00DC4A35" w:rsidRPr="00BA3062" w:rsidRDefault="00DC4A35" w:rsidP="008C468B">
      <w:pPr>
        <w:pStyle w:val="Style1"/>
        <w:widowControl/>
        <w:spacing w:line="360" w:lineRule="auto"/>
        <w:ind w:firstLine="709"/>
        <w:contextualSpacing/>
        <w:rPr>
          <w:rStyle w:val="FontStyle17"/>
          <w:rFonts w:ascii="Arial" w:hAnsi="Arial" w:cs="Arial"/>
          <w:sz w:val="22"/>
          <w:szCs w:val="22"/>
        </w:rPr>
      </w:pPr>
      <w:r w:rsidRPr="00BA3062">
        <w:rPr>
          <w:rStyle w:val="FontStyle17"/>
          <w:rFonts w:ascii="Arial" w:hAnsi="Arial" w:cs="Arial"/>
          <w:sz w:val="22"/>
          <w:szCs w:val="22"/>
        </w:rPr>
        <w:t xml:space="preserve">   - продолжительные сильные дожди, количество оса</w:t>
      </w:r>
      <w:r w:rsidR="00427DDF">
        <w:rPr>
          <w:rStyle w:val="FontStyle17"/>
          <w:rFonts w:ascii="Arial" w:hAnsi="Arial" w:cs="Arial"/>
          <w:sz w:val="22"/>
          <w:szCs w:val="22"/>
        </w:rPr>
        <w:t xml:space="preserve">дков 100 мм и более за период </w:t>
      </w:r>
      <w:r w:rsidRPr="00BA3062">
        <w:rPr>
          <w:rStyle w:val="FontStyle17"/>
          <w:rFonts w:ascii="Arial" w:hAnsi="Arial" w:cs="Arial"/>
          <w:sz w:val="22"/>
          <w:szCs w:val="22"/>
        </w:rPr>
        <w:t>12 часов, но менее 48 часов;</w:t>
      </w:r>
    </w:p>
    <w:p w:rsidR="00DC4A35" w:rsidRPr="00BA3062" w:rsidRDefault="00DC4A35" w:rsidP="00BA3062">
      <w:pPr>
        <w:pStyle w:val="Style1"/>
        <w:widowControl/>
        <w:spacing w:line="360" w:lineRule="auto"/>
        <w:ind w:firstLine="709"/>
        <w:contextualSpacing/>
        <w:rPr>
          <w:rStyle w:val="FontStyle17"/>
          <w:rFonts w:ascii="Arial" w:hAnsi="Arial" w:cs="Arial"/>
          <w:sz w:val="22"/>
          <w:szCs w:val="22"/>
        </w:rPr>
      </w:pPr>
      <w:r w:rsidRPr="00BA3062">
        <w:rPr>
          <w:rStyle w:val="FontStyle17"/>
          <w:rFonts w:ascii="Arial" w:hAnsi="Arial" w:cs="Arial"/>
          <w:sz w:val="22"/>
          <w:szCs w:val="22"/>
        </w:rPr>
        <w:t xml:space="preserve">   - продолжительные снегопады, снежные заносы;</w:t>
      </w:r>
    </w:p>
    <w:p w:rsidR="00DC4A35" w:rsidRPr="00BA3062" w:rsidRDefault="00DC4A35" w:rsidP="00BA3062">
      <w:pPr>
        <w:pStyle w:val="Style1"/>
        <w:widowControl/>
        <w:spacing w:line="360" w:lineRule="auto"/>
        <w:ind w:firstLine="709"/>
        <w:contextualSpacing/>
        <w:rPr>
          <w:rStyle w:val="FontStyle17"/>
          <w:rFonts w:ascii="Arial" w:hAnsi="Arial" w:cs="Arial"/>
          <w:sz w:val="22"/>
          <w:szCs w:val="22"/>
        </w:rPr>
      </w:pPr>
      <w:r w:rsidRPr="00BA3062">
        <w:rPr>
          <w:rStyle w:val="FontStyle17"/>
          <w:rFonts w:ascii="Arial" w:hAnsi="Arial" w:cs="Arial"/>
          <w:sz w:val="22"/>
          <w:szCs w:val="22"/>
        </w:rPr>
        <w:t xml:space="preserve">   - </w:t>
      </w:r>
      <w:r w:rsidRPr="00BA3062">
        <w:rPr>
          <w:rStyle w:val="FontStyle17"/>
          <w:rFonts w:ascii="Arial" w:hAnsi="Arial" w:cs="Arial"/>
          <w:i/>
          <w:sz w:val="22"/>
          <w:szCs w:val="22"/>
        </w:rPr>
        <w:t>гололёд</w:t>
      </w:r>
      <w:r w:rsidRPr="00BA3062">
        <w:rPr>
          <w:rStyle w:val="FontStyle17"/>
          <w:rFonts w:ascii="Arial" w:hAnsi="Arial" w:cs="Arial"/>
          <w:sz w:val="22"/>
          <w:szCs w:val="22"/>
        </w:rPr>
        <w:t>.</w:t>
      </w:r>
    </w:p>
    <w:p w:rsidR="00DC4A35" w:rsidRPr="00BA3062" w:rsidRDefault="00DC4A35" w:rsidP="00BA3062">
      <w:pPr>
        <w:pStyle w:val="Style1"/>
        <w:widowControl/>
        <w:spacing w:line="360" w:lineRule="auto"/>
        <w:ind w:firstLine="709"/>
        <w:contextualSpacing/>
        <w:rPr>
          <w:rStyle w:val="FontStyle17"/>
          <w:rFonts w:ascii="Arial" w:hAnsi="Arial" w:cs="Arial"/>
          <w:sz w:val="22"/>
          <w:szCs w:val="22"/>
        </w:rPr>
      </w:pPr>
      <w:r w:rsidRPr="00BA3062">
        <w:rPr>
          <w:rStyle w:val="FontStyle17"/>
          <w:rFonts w:ascii="Arial" w:hAnsi="Arial" w:cs="Arial"/>
          <w:i/>
          <w:sz w:val="22"/>
          <w:szCs w:val="22"/>
          <w:u w:val="single"/>
        </w:rPr>
        <w:t>Сильные ветра</w:t>
      </w:r>
      <w:r w:rsidRPr="00BA3062">
        <w:rPr>
          <w:rStyle w:val="FontStyle17"/>
          <w:rFonts w:ascii="Arial" w:hAnsi="Arial" w:cs="Arial"/>
          <w:sz w:val="22"/>
          <w:szCs w:val="22"/>
        </w:rPr>
        <w:t xml:space="preserve"> угрожают:</w:t>
      </w:r>
    </w:p>
    <w:p w:rsidR="00DC4A35" w:rsidRPr="00BA3062" w:rsidRDefault="00DC4A35" w:rsidP="00BA3062">
      <w:pPr>
        <w:pStyle w:val="Style1"/>
        <w:widowControl/>
        <w:numPr>
          <w:ilvl w:val="0"/>
          <w:numId w:val="1"/>
        </w:numPr>
        <w:spacing w:line="360" w:lineRule="auto"/>
        <w:ind w:left="0" w:firstLine="709"/>
        <w:contextualSpacing/>
        <w:rPr>
          <w:rStyle w:val="FontStyle17"/>
          <w:rFonts w:ascii="Arial" w:hAnsi="Arial" w:cs="Arial"/>
          <w:sz w:val="22"/>
          <w:szCs w:val="22"/>
        </w:rPr>
      </w:pPr>
      <w:r w:rsidRPr="00BA3062">
        <w:rPr>
          <w:rStyle w:val="FontStyle17"/>
          <w:rFonts w:ascii="Arial" w:hAnsi="Arial" w:cs="Arial"/>
          <w:sz w:val="22"/>
          <w:szCs w:val="22"/>
        </w:rPr>
        <w:t>Нарушением коммуникаций (линий электропередачи и других),</w:t>
      </w:r>
    </w:p>
    <w:p w:rsidR="00DC4A35" w:rsidRPr="00BA3062" w:rsidRDefault="00DC4A35" w:rsidP="00BA3062">
      <w:pPr>
        <w:pStyle w:val="Style1"/>
        <w:widowControl/>
        <w:numPr>
          <w:ilvl w:val="0"/>
          <w:numId w:val="1"/>
        </w:numPr>
        <w:spacing w:line="360" w:lineRule="auto"/>
        <w:ind w:left="0" w:firstLine="709"/>
        <w:contextualSpacing/>
        <w:rPr>
          <w:rStyle w:val="FontStyle17"/>
          <w:rFonts w:ascii="Arial" w:hAnsi="Arial" w:cs="Arial"/>
          <w:sz w:val="22"/>
          <w:szCs w:val="22"/>
        </w:rPr>
      </w:pPr>
      <w:r w:rsidRPr="00BA3062">
        <w:rPr>
          <w:rStyle w:val="FontStyle17"/>
          <w:rFonts w:ascii="Arial" w:hAnsi="Arial" w:cs="Arial"/>
          <w:sz w:val="22"/>
          <w:szCs w:val="22"/>
        </w:rPr>
        <w:t>Срывом крыш зданий и выкорчёвыванием деревьев,</w:t>
      </w:r>
    </w:p>
    <w:p w:rsidR="00DC4A35" w:rsidRPr="00BA3062" w:rsidRDefault="00DC4A35" w:rsidP="00BA3062">
      <w:pPr>
        <w:pStyle w:val="Style1"/>
        <w:widowControl/>
        <w:numPr>
          <w:ilvl w:val="0"/>
          <w:numId w:val="1"/>
        </w:numPr>
        <w:spacing w:line="360" w:lineRule="auto"/>
        <w:ind w:left="0" w:firstLine="709"/>
        <w:contextualSpacing/>
        <w:rPr>
          <w:rStyle w:val="FontStyle17"/>
          <w:rFonts w:ascii="Arial" w:hAnsi="Arial" w:cs="Arial"/>
          <w:sz w:val="22"/>
          <w:szCs w:val="22"/>
        </w:rPr>
      </w:pPr>
      <w:r w:rsidRPr="00BA3062">
        <w:rPr>
          <w:rStyle w:val="FontStyle17"/>
          <w:rFonts w:ascii="Arial" w:hAnsi="Arial" w:cs="Arial"/>
          <w:sz w:val="22"/>
          <w:szCs w:val="22"/>
        </w:rPr>
        <w:lastRenderedPageBreak/>
        <w:t>Возможен срыв черепицы с крыш домов с п</w:t>
      </w:r>
      <w:r w:rsidR="0035479A" w:rsidRPr="00BA3062">
        <w:rPr>
          <w:rStyle w:val="FontStyle17"/>
          <w:rFonts w:ascii="Arial" w:hAnsi="Arial" w:cs="Arial"/>
          <w:sz w:val="22"/>
          <w:szCs w:val="22"/>
        </w:rPr>
        <w:t>оследующим травмированием людей,</w:t>
      </w:r>
    </w:p>
    <w:p w:rsidR="00DC4A35" w:rsidRPr="00BA3062" w:rsidRDefault="00DC4A35" w:rsidP="00BA3062">
      <w:pPr>
        <w:pStyle w:val="Style1"/>
        <w:widowControl/>
        <w:numPr>
          <w:ilvl w:val="0"/>
          <w:numId w:val="1"/>
        </w:numPr>
        <w:spacing w:line="360" w:lineRule="auto"/>
        <w:ind w:left="0" w:firstLine="709"/>
        <w:contextualSpacing/>
        <w:rPr>
          <w:rStyle w:val="FontStyle17"/>
          <w:rFonts w:ascii="Arial" w:hAnsi="Arial" w:cs="Arial"/>
          <w:sz w:val="22"/>
          <w:szCs w:val="22"/>
        </w:rPr>
      </w:pPr>
      <w:r w:rsidRPr="00BA3062">
        <w:rPr>
          <w:rStyle w:val="FontStyle17"/>
          <w:rFonts w:ascii="Arial" w:hAnsi="Arial" w:cs="Arial"/>
          <w:sz w:val="22"/>
          <w:szCs w:val="22"/>
        </w:rPr>
        <w:t>Опасными штормами на воде</w:t>
      </w:r>
      <w:r w:rsidR="0035479A" w:rsidRPr="00BA3062">
        <w:rPr>
          <w:rStyle w:val="FontStyle17"/>
          <w:rFonts w:ascii="Arial" w:hAnsi="Arial" w:cs="Arial"/>
          <w:sz w:val="22"/>
          <w:szCs w:val="22"/>
        </w:rPr>
        <w:t>.</w:t>
      </w:r>
    </w:p>
    <w:p w:rsidR="00DC4A35" w:rsidRPr="00BA3062" w:rsidRDefault="00DC4A35" w:rsidP="00BA3062">
      <w:pPr>
        <w:pStyle w:val="Style1"/>
        <w:widowControl/>
        <w:spacing w:line="360" w:lineRule="auto"/>
        <w:ind w:firstLine="709"/>
        <w:contextualSpacing/>
        <w:rPr>
          <w:rStyle w:val="FontStyle17"/>
          <w:rFonts w:ascii="Arial" w:hAnsi="Arial" w:cs="Arial"/>
          <w:sz w:val="22"/>
          <w:szCs w:val="22"/>
        </w:rPr>
      </w:pPr>
      <w:r w:rsidRPr="00BA3062">
        <w:rPr>
          <w:rStyle w:val="FontStyle17"/>
          <w:rFonts w:ascii="Arial" w:hAnsi="Arial" w:cs="Arial"/>
          <w:sz w:val="22"/>
          <w:szCs w:val="22"/>
        </w:rPr>
        <w:t>Наибольшую угрозу по показателю «Материальный ущерб» представляют опасные метеорологические явления, связанные со штормовыми ветрами, характеризующимися на территории поселения наибольшими частотами и регулярностью.</w:t>
      </w:r>
    </w:p>
    <w:p w:rsidR="00DC4A35" w:rsidRPr="00BA3062" w:rsidRDefault="00DC4A35" w:rsidP="00BA3062">
      <w:pPr>
        <w:pStyle w:val="Style1"/>
        <w:widowControl/>
        <w:spacing w:line="360" w:lineRule="auto"/>
        <w:ind w:firstLine="709"/>
        <w:contextualSpacing/>
        <w:rPr>
          <w:rStyle w:val="FontStyle17"/>
          <w:rFonts w:ascii="Arial" w:hAnsi="Arial" w:cs="Arial"/>
          <w:sz w:val="22"/>
          <w:szCs w:val="22"/>
        </w:rPr>
      </w:pPr>
      <w:r w:rsidRPr="00BA3062">
        <w:rPr>
          <w:rStyle w:val="FontStyle17"/>
          <w:rFonts w:ascii="Arial" w:hAnsi="Arial" w:cs="Arial"/>
          <w:sz w:val="22"/>
          <w:szCs w:val="22"/>
        </w:rPr>
        <w:t>При возникновении штормовых ветров возможны завалы на магистралях Калининград – Зеленоградск, Калининград – Светлогорск.</w:t>
      </w:r>
    </w:p>
    <w:p w:rsidR="00DC4A35" w:rsidRPr="00BA3062" w:rsidRDefault="00DC4A35" w:rsidP="00BA3062">
      <w:pPr>
        <w:pStyle w:val="Style1"/>
        <w:widowControl/>
        <w:spacing w:line="360" w:lineRule="auto"/>
        <w:ind w:firstLine="709"/>
        <w:contextualSpacing/>
        <w:rPr>
          <w:rStyle w:val="FontStyle17"/>
          <w:rFonts w:ascii="Arial" w:hAnsi="Arial" w:cs="Arial"/>
          <w:sz w:val="22"/>
          <w:szCs w:val="22"/>
        </w:rPr>
      </w:pPr>
      <w:r w:rsidRPr="00BA3062">
        <w:rPr>
          <w:rStyle w:val="FontStyle17"/>
          <w:rFonts w:ascii="Arial" w:hAnsi="Arial" w:cs="Arial"/>
          <w:sz w:val="22"/>
          <w:szCs w:val="22"/>
        </w:rPr>
        <w:t>В результате ураганного ветра могут получить повреждения различной степени жилые дома, объекты связи, энергоснабжения, объекты коммунального хозяйства, учреждения образования и здравоохранения.</w:t>
      </w:r>
    </w:p>
    <w:p w:rsidR="00DC4A35" w:rsidRPr="00BA3062" w:rsidRDefault="00DC4A35" w:rsidP="00BA3062">
      <w:pPr>
        <w:pStyle w:val="Style1"/>
        <w:widowControl/>
        <w:spacing w:line="360" w:lineRule="auto"/>
        <w:ind w:firstLine="709"/>
        <w:contextualSpacing/>
        <w:rPr>
          <w:rStyle w:val="FontStyle17"/>
          <w:rFonts w:ascii="Arial" w:hAnsi="Arial" w:cs="Arial"/>
          <w:i/>
          <w:sz w:val="22"/>
          <w:szCs w:val="22"/>
          <w:u w:val="single"/>
        </w:rPr>
      </w:pPr>
      <w:r w:rsidRPr="00BA3062">
        <w:rPr>
          <w:rStyle w:val="FontStyle17"/>
          <w:rFonts w:ascii="Arial" w:hAnsi="Arial" w:cs="Arial"/>
          <w:i/>
          <w:sz w:val="22"/>
          <w:szCs w:val="22"/>
          <w:u w:val="single"/>
        </w:rPr>
        <w:t>Резкие перепады давления и температуры. Экстремальные температуры.</w:t>
      </w:r>
    </w:p>
    <w:p w:rsidR="00DC4A35" w:rsidRPr="00BA3062" w:rsidRDefault="00DC4A35" w:rsidP="00BA3062">
      <w:pPr>
        <w:pStyle w:val="Style1"/>
        <w:widowControl/>
        <w:spacing w:line="360" w:lineRule="auto"/>
        <w:ind w:firstLine="709"/>
        <w:contextualSpacing/>
        <w:rPr>
          <w:rStyle w:val="FontStyle17"/>
          <w:rFonts w:ascii="Arial" w:hAnsi="Arial" w:cs="Arial"/>
          <w:sz w:val="22"/>
          <w:szCs w:val="22"/>
        </w:rPr>
      </w:pPr>
      <w:r w:rsidRPr="00BA3062">
        <w:rPr>
          <w:rStyle w:val="FontStyle17"/>
          <w:rFonts w:ascii="Arial" w:hAnsi="Arial" w:cs="Arial"/>
          <w:sz w:val="22"/>
          <w:szCs w:val="22"/>
        </w:rPr>
        <w:t>Для территории МО «</w:t>
      </w:r>
      <w:r w:rsidR="00060D3B">
        <w:rPr>
          <w:rStyle w:val="FontStyle17"/>
          <w:rFonts w:ascii="Arial" w:hAnsi="Arial" w:cs="Arial"/>
          <w:sz w:val="22"/>
          <w:szCs w:val="22"/>
        </w:rPr>
        <w:t>Ковровское сельское поселение</w:t>
      </w:r>
      <w:r w:rsidRPr="00BA3062">
        <w:rPr>
          <w:rStyle w:val="FontStyle17"/>
          <w:rFonts w:ascii="Arial" w:hAnsi="Arial" w:cs="Arial"/>
          <w:sz w:val="22"/>
          <w:szCs w:val="22"/>
        </w:rPr>
        <w:t>» характерно большое количество дней с резкими перепадами температуры воздуха и резкими перепадами давления воздуха.</w:t>
      </w:r>
    </w:p>
    <w:p w:rsidR="00DC4A35" w:rsidRPr="00BA3062" w:rsidRDefault="00DC4A35" w:rsidP="00BA3062">
      <w:pPr>
        <w:pStyle w:val="Style1"/>
        <w:widowControl/>
        <w:spacing w:line="360" w:lineRule="auto"/>
        <w:ind w:firstLine="709"/>
        <w:contextualSpacing/>
        <w:rPr>
          <w:rStyle w:val="FontStyle17"/>
          <w:rFonts w:ascii="Arial" w:hAnsi="Arial" w:cs="Arial"/>
          <w:sz w:val="22"/>
          <w:szCs w:val="22"/>
        </w:rPr>
      </w:pPr>
      <w:r w:rsidRPr="00BA3062">
        <w:rPr>
          <w:rStyle w:val="FontStyle17"/>
          <w:rFonts w:ascii="Arial" w:hAnsi="Arial" w:cs="Arial"/>
          <w:sz w:val="22"/>
          <w:szCs w:val="22"/>
        </w:rPr>
        <w:t>Резкие перепады температур при снегопаде приводят к появлению наледи и налипанию мокрого снега, что особенно опасно для линий электропередач. Кроме того</w:t>
      </w:r>
      <w:r w:rsidR="00ED369A">
        <w:rPr>
          <w:rStyle w:val="FontStyle17"/>
          <w:rFonts w:ascii="Arial" w:hAnsi="Arial" w:cs="Arial"/>
          <w:sz w:val="22"/>
          <w:szCs w:val="22"/>
        </w:rPr>
        <w:t>,</w:t>
      </w:r>
      <w:r w:rsidRPr="00BA3062">
        <w:rPr>
          <w:rStyle w:val="FontStyle17"/>
          <w:rFonts w:ascii="Arial" w:hAnsi="Arial" w:cs="Arial"/>
          <w:sz w:val="22"/>
          <w:szCs w:val="22"/>
        </w:rPr>
        <w:t xml:space="preserve"> при резкой смене (перепаде) давления воздуха – замедляется скорость реакции человека, снижается его способность к сосредоточению, что может привести к увеличению числа аварий, как на транспорте, так и на опасных производствах. Также происходит обострение сердечно - сосудистых, гипертонических и иных заболеваний.</w:t>
      </w:r>
    </w:p>
    <w:p w:rsidR="00DC4A35" w:rsidRPr="00BA3062" w:rsidRDefault="00DC4A35" w:rsidP="00BA3062">
      <w:pPr>
        <w:pStyle w:val="Style1"/>
        <w:widowControl/>
        <w:spacing w:line="360" w:lineRule="auto"/>
        <w:ind w:firstLine="709"/>
        <w:contextualSpacing/>
        <w:rPr>
          <w:rStyle w:val="FontStyle17"/>
          <w:rFonts w:ascii="Arial" w:hAnsi="Arial" w:cs="Arial"/>
          <w:sz w:val="22"/>
          <w:szCs w:val="22"/>
        </w:rPr>
      </w:pPr>
      <w:r w:rsidRPr="00BA3062">
        <w:rPr>
          <w:rStyle w:val="FontStyle17"/>
          <w:rFonts w:ascii="Arial" w:hAnsi="Arial" w:cs="Arial"/>
          <w:sz w:val="22"/>
          <w:szCs w:val="22"/>
        </w:rPr>
        <w:t>Сильная жара (максимальная температура воздуха не менее плюс 30</w:t>
      </w:r>
      <w:r w:rsidRPr="00BA3062">
        <w:rPr>
          <w:rStyle w:val="FontStyle17"/>
          <w:rFonts w:ascii="Arial" w:hAnsi="Arial" w:cs="Arial"/>
          <w:sz w:val="22"/>
          <w:szCs w:val="22"/>
        </w:rPr>
        <w:sym w:font="Symbol" w:char="F0B0"/>
      </w:r>
      <w:r w:rsidRPr="00BA3062">
        <w:rPr>
          <w:rStyle w:val="FontStyle17"/>
          <w:rFonts w:ascii="Arial" w:hAnsi="Arial" w:cs="Arial"/>
          <w:sz w:val="22"/>
          <w:szCs w:val="22"/>
        </w:rPr>
        <w:t>С и выше в течение более 5 суток) в летний период может привести к возникновению лесных пожаров.</w:t>
      </w:r>
    </w:p>
    <w:p w:rsidR="00DC4A35" w:rsidRPr="00BA3062" w:rsidRDefault="00DC4A35" w:rsidP="00BA3062">
      <w:pPr>
        <w:pStyle w:val="Style1"/>
        <w:widowControl/>
        <w:spacing w:line="360" w:lineRule="auto"/>
        <w:ind w:firstLine="709"/>
        <w:contextualSpacing/>
        <w:rPr>
          <w:rStyle w:val="FontStyle17"/>
          <w:rFonts w:ascii="Arial" w:hAnsi="Arial" w:cs="Arial"/>
          <w:sz w:val="22"/>
          <w:szCs w:val="22"/>
        </w:rPr>
      </w:pPr>
      <w:r w:rsidRPr="00BA3062">
        <w:rPr>
          <w:rStyle w:val="FontStyle17"/>
          <w:rFonts w:ascii="Arial" w:hAnsi="Arial" w:cs="Arial"/>
          <w:sz w:val="22"/>
          <w:szCs w:val="22"/>
        </w:rPr>
        <w:t>В зимний период сильный мороз (минимальная температура воздуха не менее минус 25</w:t>
      </w:r>
      <w:r w:rsidRPr="00BA3062">
        <w:rPr>
          <w:rStyle w:val="FontStyle17"/>
          <w:rFonts w:ascii="Arial" w:hAnsi="Arial" w:cs="Arial"/>
          <w:sz w:val="22"/>
          <w:szCs w:val="22"/>
        </w:rPr>
        <w:sym w:font="Symbol" w:char="F0B0"/>
      </w:r>
      <w:r w:rsidRPr="00BA3062">
        <w:rPr>
          <w:rStyle w:val="FontStyle17"/>
          <w:rFonts w:ascii="Arial" w:hAnsi="Arial" w:cs="Arial"/>
          <w:sz w:val="22"/>
          <w:szCs w:val="22"/>
        </w:rPr>
        <w:t>С и ниже в течение не менее 5 суток) может вызвать возникновение техногенных аварий на линиях тепло и энергоснабжения. Кроме того, в условиях низких температур серьёзно затрудняется тушение пожаров.</w:t>
      </w:r>
    </w:p>
    <w:p w:rsidR="00DC4A35" w:rsidRPr="00BA3062" w:rsidRDefault="009824A6" w:rsidP="00BA3062">
      <w:pPr>
        <w:pStyle w:val="Style1"/>
        <w:widowControl/>
        <w:spacing w:line="360" w:lineRule="auto"/>
        <w:ind w:firstLine="709"/>
        <w:contextualSpacing/>
        <w:rPr>
          <w:rStyle w:val="FontStyle17"/>
          <w:rFonts w:ascii="Arial" w:hAnsi="Arial" w:cs="Arial"/>
          <w:sz w:val="22"/>
          <w:szCs w:val="22"/>
        </w:rPr>
      </w:pPr>
      <w:r w:rsidRPr="00BA3062">
        <w:rPr>
          <w:rStyle w:val="FontStyle17"/>
          <w:rFonts w:ascii="Arial" w:hAnsi="Arial" w:cs="Arial"/>
          <w:sz w:val="22"/>
          <w:szCs w:val="22"/>
        </w:rPr>
        <w:t>В весенние периоды</w:t>
      </w:r>
      <w:r w:rsidR="00DC4A35" w:rsidRPr="00BA3062">
        <w:rPr>
          <w:rStyle w:val="FontStyle17"/>
          <w:rFonts w:ascii="Arial" w:hAnsi="Arial" w:cs="Arial"/>
          <w:sz w:val="22"/>
          <w:szCs w:val="22"/>
        </w:rPr>
        <w:t xml:space="preserve"> на территории МО «</w:t>
      </w:r>
      <w:r w:rsidR="00060D3B">
        <w:rPr>
          <w:rStyle w:val="FontStyle17"/>
          <w:rFonts w:ascii="Arial" w:hAnsi="Arial" w:cs="Arial"/>
          <w:sz w:val="22"/>
          <w:szCs w:val="22"/>
        </w:rPr>
        <w:t>Ковровское сельское поселение</w:t>
      </w:r>
      <w:r w:rsidR="00DC4A35" w:rsidRPr="00BA3062">
        <w:rPr>
          <w:rStyle w:val="FontStyle17"/>
          <w:rFonts w:ascii="Arial" w:hAnsi="Arial" w:cs="Arial"/>
          <w:sz w:val="22"/>
          <w:szCs w:val="22"/>
        </w:rPr>
        <w:t>» возможно возникновение заморозков в виде резкого понижения температуры в вегетативный период (среднесуточные температуры выше 10</w:t>
      </w:r>
      <w:r w:rsidR="00DC4A35" w:rsidRPr="00BA3062">
        <w:rPr>
          <w:rStyle w:val="FontStyle17"/>
          <w:rFonts w:ascii="Arial" w:hAnsi="Arial" w:cs="Arial"/>
          <w:sz w:val="22"/>
          <w:szCs w:val="22"/>
        </w:rPr>
        <w:sym w:font="Symbol" w:char="F0B0"/>
      </w:r>
      <w:r w:rsidR="00DC4A35" w:rsidRPr="00BA3062">
        <w:rPr>
          <w:rStyle w:val="FontStyle17"/>
          <w:rFonts w:ascii="Arial" w:hAnsi="Arial" w:cs="Arial"/>
          <w:sz w:val="22"/>
          <w:szCs w:val="22"/>
        </w:rPr>
        <w:t>С).</w:t>
      </w:r>
    </w:p>
    <w:p w:rsidR="00DC4A35" w:rsidRPr="00BA3062" w:rsidRDefault="00DC4A35" w:rsidP="00BA3062">
      <w:pPr>
        <w:pStyle w:val="Style1"/>
        <w:widowControl/>
        <w:spacing w:line="360" w:lineRule="auto"/>
        <w:ind w:firstLine="709"/>
        <w:contextualSpacing/>
        <w:rPr>
          <w:rStyle w:val="FontStyle17"/>
          <w:rFonts w:ascii="Arial" w:hAnsi="Arial" w:cs="Arial"/>
          <w:sz w:val="22"/>
          <w:szCs w:val="22"/>
        </w:rPr>
      </w:pPr>
      <w:r w:rsidRPr="00BA3062">
        <w:rPr>
          <w:rStyle w:val="FontStyle17"/>
          <w:rFonts w:ascii="Arial" w:hAnsi="Arial" w:cs="Arial"/>
          <w:i/>
          <w:sz w:val="22"/>
          <w:szCs w:val="22"/>
          <w:u w:val="single"/>
        </w:rPr>
        <w:t>Интенсивные осадки и снегопады</w:t>
      </w:r>
      <w:r w:rsidRPr="00BA3062">
        <w:rPr>
          <w:rStyle w:val="FontStyle17"/>
          <w:rFonts w:ascii="Arial" w:hAnsi="Arial" w:cs="Arial"/>
          <w:sz w:val="22"/>
          <w:szCs w:val="22"/>
        </w:rPr>
        <w:t xml:space="preserve"> могут оказать существенное влияние на функционирование хозяйства МО «</w:t>
      </w:r>
      <w:r w:rsidR="00060D3B">
        <w:rPr>
          <w:rStyle w:val="FontStyle17"/>
          <w:rFonts w:ascii="Arial" w:hAnsi="Arial" w:cs="Arial"/>
          <w:sz w:val="22"/>
          <w:szCs w:val="22"/>
        </w:rPr>
        <w:t>Ковровское сельское поселение</w:t>
      </w:r>
      <w:r w:rsidRPr="00BA3062">
        <w:rPr>
          <w:rStyle w:val="FontStyle17"/>
          <w:rFonts w:ascii="Arial" w:hAnsi="Arial" w:cs="Arial"/>
          <w:sz w:val="22"/>
          <w:szCs w:val="22"/>
        </w:rPr>
        <w:t>». К сильным снегопадам относятся снегопады интенсивностью 20 мм и более за промежуток времени 24 часа и менее. Наиболее вероятно возникновение сильного снегопада с декабря по февраль.</w:t>
      </w:r>
    </w:p>
    <w:p w:rsidR="00DC4A35" w:rsidRPr="00BA3062" w:rsidRDefault="00DC4A35" w:rsidP="00BA3062">
      <w:pPr>
        <w:pStyle w:val="Style1"/>
        <w:widowControl/>
        <w:spacing w:line="360" w:lineRule="auto"/>
        <w:ind w:firstLine="709"/>
        <w:contextualSpacing/>
        <w:rPr>
          <w:rStyle w:val="FontStyle17"/>
          <w:rFonts w:ascii="Arial" w:hAnsi="Arial" w:cs="Arial"/>
          <w:sz w:val="22"/>
          <w:szCs w:val="22"/>
        </w:rPr>
      </w:pPr>
      <w:r w:rsidRPr="00BA3062">
        <w:rPr>
          <w:rStyle w:val="FontStyle17"/>
          <w:rFonts w:ascii="Arial" w:hAnsi="Arial" w:cs="Arial"/>
          <w:sz w:val="22"/>
          <w:szCs w:val="22"/>
        </w:rPr>
        <w:t>Возможно возникновение следующих чрезвычайных ситуаций:</w:t>
      </w:r>
    </w:p>
    <w:p w:rsidR="00DC4A35" w:rsidRPr="00BA3062" w:rsidRDefault="00DC4A35" w:rsidP="00BA3062">
      <w:pPr>
        <w:pStyle w:val="Style1"/>
        <w:widowControl/>
        <w:numPr>
          <w:ilvl w:val="0"/>
          <w:numId w:val="13"/>
        </w:numPr>
        <w:spacing w:line="360" w:lineRule="auto"/>
        <w:ind w:left="0" w:firstLine="709"/>
        <w:contextualSpacing/>
        <w:rPr>
          <w:rStyle w:val="FontStyle17"/>
          <w:rFonts w:ascii="Arial" w:hAnsi="Arial" w:cs="Arial"/>
          <w:sz w:val="22"/>
          <w:szCs w:val="22"/>
        </w:rPr>
      </w:pPr>
      <w:r w:rsidRPr="00BA3062">
        <w:rPr>
          <w:rStyle w:val="FontStyle17"/>
          <w:rFonts w:ascii="Arial" w:hAnsi="Arial" w:cs="Arial"/>
          <w:sz w:val="22"/>
          <w:szCs w:val="22"/>
        </w:rPr>
        <w:t xml:space="preserve"> Налипание снега на линии электропередач с последующим обрывом,</w:t>
      </w:r>
    </w:p>
    <w:p w:rsidR="00DC4A35" w:rsidRPr="00BA3062" w:rsidRDefault="00DC4A35" w:rsidP="00BA3062">
      <w:pPr>
        <w:pStyle w:val="Style1"/>
        <w:widowControl/>
        <w:numPr>
          <w:ilvl w:val="0"/>
          <w:numId w:val="13"/>
        </w:numPr>
        <w:spacing w:line="360" w:lineRule="auto"/>
        <w:ind w:left="0" w:firstLine="709"/>
        <w:contextualSpacing/>
        <w:rPr>
          <w:rStyle w:val="FontStyle17"/>
          <w:rFonts w:ascii="Arial" w:hAnsi="Arial" w:cs="Arial"/>
          <w:sz w:val="22"/>
          <w:szCs w:val="22"/>
        </w:rPr>
      </w:pPr>
      <w:r w:rsidRPr="00BA3062">
        <w:rPr>
          <w:rStyle w:val="FontStyle17"/>
          <w:rFonts w:ascii="Arial" w:hAnsi="Arial" w:cs="Arial"/>
          <w:sz w:val="22"/>
          <w:szCs w:val="22"/>
        </w:rPr>
        <w:t xml:space="preserve"> Парализующее воздействие на междугородний транспорт,</w:t>
      </w:r>
    </w:p>
    <w:p w:rsidR="00DC4A35" w:rsidRPr="00BA3062" w:rsidRDefault="00DC4A35" w:rsidP="00BA3062">
      <w:pPr>
        <w:pStyle w:val="Style1"/>
        <w:widowControl/>
        <w:numPr>
          <w:ilvl w:val="0"/>
          <w:numId w:val="13"/>
        </w:numPr>
        <w:spacing w:line="360" w:lineRule="auto"/>
        <w:ind w:left="0" w:firstLine="709"/>
        <w:contextualSpacing/>
        <w:rPr>
          <w:rStyle w:val="FontStyle17"/>
          <w:rFonts w:ascii="Arial" w:hAnsi="Arial" w:cs="Arial"/>
          <w:sz w:val="22"/>
          <w:szCs w:val="22"/>
        </w:rPr>
      </w:pPr>
      <w:r w:rsidRPr="00BA3062">
        <w:rPr>
          <w:rStyle w:val="FontStyle17"/>
          <w:rFonts w:ascii="Arial" w:hAnsi="Arial" w:cs="Arial"/>
          <w:sz w:val="22"/>
          <w:szCs w:val="22"/>
        </w:rPr>
        <w:lastRenderedPageBreak/>
        <w:t xml:space="preserve"> Создание аварийной обстановки на дорогах,</w:t>
      </w:r>
    </w:p>
    <w:p w:rsidR="00DC4A35" w:rsidRPr="00BA3062" w:rsidRDefault="00DC4A35" w:rsidP="00BA3062">
      <w:pPr>
        <w:pStyle w:val="Style1"/>
        <w:widowControl/>
        <w:numPr>
          <w:ilvl w:val="0"/>
          <w:numId w:val="13"/>
        </w:numPr>
        <w:spacing w:line="360" w:lineRule="auto"/>
        <w:ind w:left="0" w:firstLine="709"/>
        <w:contextualSpacing/>
        <w:rPr>
          <w:rStyle w:val="FontStyle17"/>
          <w:rFonts w:ascii="Arial" w:hAnsi="Arial" w:cs="Arial"/>
          <w:sz w:val="22"/>
          <w:szCs w:val="22"/>
        </w:rPr>
      </w:pPr>
      <w:r w:rsidRPr="00BA3062">
        <w:rPr>
          <w:rStyle w:val="FontStyle17"/>
          <w:rFonts w:ascii="Arial" w:hAnsi="Arial" w:cs="Arial"/>
          <w:sz w:val="22"/>
          <w:szCs w:val="22"/>
        </w:rPr>
        <w:t xml:space="preserve"> Затруднение обеспечения населения основными видами услуг,</w:t>
      </w:r>
    </w:p>
    <w:p w:rsidR="00DC4A35" w:rsidRPr="00BA3062" w:rsidRDefault="00DC4A35" w:rsidP="00BA3062">
      <w:pPr>
        <w:pStyle w:val="Style1"/>
        <w:widowControl/>
        <w:numPr>
          <w:ilvl w:val="0"/>
          <w:numId w:val="13"/>
        </w:numPr>
        <w:spacing w:line="360" w:lineRule="auto"/>
        <w:ind w:left="0" w:firstLine="709"/>
        <w:contextualSpacing/>
        <w:rPr>
          <w:rStyle w:val="FontStyle17"/>
          <w:rFonts w:ascii="Arial" w:hAnsi="Arial" w:cs="Arial"/>
          <w:sz w:val="22"/>
          <w:szCs w:val="22"/>
        </w:rPr>
      </w:pPr>
      <w:r w:rsidRPr="00BA3062">
        <w:rPr>
          <w:rStyle w:val="FontStyle17"/>
          <w:rFonts w:ascii="Arial" w:hAnsi="Arial" w:cs="Arial"/>
          <w:sz w:val="22"/>
          <w:szCs w:val="22"/>
        </w:rPr>
        <w:t xml:space="preserve"> Создание условий для формирования мощных весенних половодий.</w:t>
      </w:r>
    </w:p>
    <w:p w:rsidR="00DC4A35" w:rsidRPr="00BA3062" w:rsidRDefault="00DC4A35" w:rsidP="00BA3062">
      <w:pPr>
        <w:pStyle w:val="Style1"/>
        <w:widowControl/>
        <w:spacing w:line="360" w:lineRule="auto"/>
        <w:ind w:firstLine="709"/>
        <w:contextualSpacing/>
        <w:rPr>
          <w:rStyle w:val="FontStyle17"/>
          <w:rFonts w:ascii="Arial" w:hAnsi="Arial" w:cs="Arial"/>
          <w:sz w:val="22"/>
          <w:szCs w:val="22"/>
        </w:rPr>
      </w:pPr>
      <w:r w:rsidRPr="00BA3062">
        <w:rPr>
          <w:rStyle w:val="FontStyle17"/>
          <w:rFonts w:ascii="Arial" w:hAnsi="Arial" w:cs="Arial"/>
          <w:sz w:val="22"/>
          <w:szCs w:val="22"/>
        </w:rPr>
        <w:t>Среднее многолетнее число дней за год со снегопадами интенсивностью 200мм в сутки для территории поселения составляет очень высокий риск – более 1 в год.</w:t>
      </w:r>
    </w:p>
    <w:p w:rsidR="00DC4A35" w:rsidRPr="00BA3062" w:rsidRDefault="00DC4A35" w:rsidP="00BA3062">
      <w:pPr>
        <w:pStyle w:val="Style1"/>
        <w:widowControl/>
        <w:spacing w:line="360" w:lineRule="auto"/>
        <w:ind w:firstLine="709"/>
        <w:contextualSpacing/>
        <w:rPr>
          <w:rStyle w:val="FontStyle17"/>
          <w:rFonts w:ascii="Arial" w:hAnsi="Arial" w:cs="Arial"/>
          <w:sz w:val="22"/>
          <w:szCs w:val="22"/>
        </w:rPr>
      </w:pPr>
      <w:r w:rsidRPr="00BA3062">
        <w:rPr>
          <w:rStyle w:val="FontStyle17"/>
          <w:rFonts w:ascii="Arial" w:hAnsi="Arial" w:cs="Arial"/>
          <w:sz w:val="22"/>
          <w:szCs w:val="22"/>
        </w:rPr>
        <w:t>При несвоевременной уборке снега затрудняется снабжение дальних посёлков продовольствием и почтовой связью. Для ликвидации последствий возможной ЧС потребуется значительное время от 18 до 24 часов и более, а также привлечение специальной снегоуборочной техники.</w:t>
      </w:r>
    </w:p>
    <w:p w:rsidR="00DC4A35" w:rsidRPr="00BA3062" w:rsidRDefault="00DC4A35" w:rsidP="00BA3062">
      <w:pPr>
        <w:pStyle w:val="Style1"/>
        <w:widowControl/>
        <w:spacing w:line="360" w:lineRule="auto"/>
        <w:ind w:firstLine="709"/>
        <w:contextualSpacing/>
        <w:rPr>
          <w:rStyle w:val="FontStyle17"/>
          <w:rFonts w:ascii="Arial" w:hAnsi="Arial" w:cs="Arial"/>
          <w:sz w:val="22"/>
          <w:szCs w:val="22"/>
        </w:rPr>
      </w:pPr>
      <w:r w:rsidRPr="00BA3062">
        <w:rPr>
          <w:rStyle w:val="FontStyle17"/>
          <w:rFonts w:ascii="Arial" w:hAnsi="Arial" w:cs="Arial"/>
          <w:sz w:val="22"/>
          <w:szCs w:val="22"/>
        </w:rPr>
        <w:t>На территории МО «</w:t>
      </w:r>
      <w:r w:rsidR="00060D3B">
        <w:rPr>
          <w:rStyle w:val="FontStyle17"/>
          <w:rFonts w:ascii="Arial" w:hAnsi="Arial" w:cs="Arial"/>
          <w:sz w:val="22"/>
          <w:szCs w:val="22"/>
        </w:rPr>
        <w:t>Ковровское сельское поселение</w:t>
      </w:r>
      <w:r w:rsidRPr="00BA3062">
        <w:rPr>
          <w:rStyle w:val="FontStyle17"/>
          <w:rFonts w:ascii="Arial" w:hAnsi="Arial" w:cs="Arial"/>
          <w:sz w:val="22"/>
          <w:szCs w:val="22"/>
        </w:rPr>
        <w:t xml:space="preserve">» существует риск появления </w:t>
      </w:r>
      <w:r w:rsidR="00ED369A">
        <w:rPr>
          <w:rStyle w:val="FontStyle17"/>
          <w:rFonts w:ascii="Arial" w:hAnsi="Arial" w:cs="Arial"/>
          <w:i/>
          <w:sz w:val="22"/>
          <w:szCs w:val="22"/>
          <w:u w:val="single"/>
        </w:rPr>
        <w:t>гололёдно-</w:t>
      </w:r>
      <w:r w:rsidRPr="00BA3062">
        <w:rPr>
          <w:rStyle w:val="FontStyle17"/>
          <w:rFonts w:ascii="Arial" w:hAnsi="Arial" w:cs="Arial"/>
          <w:i/>
          <w:sz w:val="22"/>
          <w:szCs w:val="22"/>
          <w:u w:val="single"/>
        </w:rPr>
        <w:t>изморозевых явлений</w:t>
      </w:r>
      <w:r w:rsidRPr="00BA3062">
        <w:rPr>
          <w:rStyle w:val="FontStyle17"/>
          <w:rFonts w:ascii="Arial" w:hAnsi="Arial" w:cs="Arial"/>
          <w:sz w:val="22"/>
          <w:szCs w:val="22"/>
        </w:rPr>
        <w:t>. Слой плотного льда, образующийся на земной поверхности и на предметах при намерзании переохлаждённых капель дождя или тумана, приводит к различным видам чрезвычайных ситуаций:</w:t>
      </w:r>
    </w:p>
    <w:p w:rsidR="00DC4A35" w:rsidRPr="00BA3062" w:rsidRDefault="00DC4A35" w:rsidP="00BA3062">
      <w:pPr>
        <w:pStyle w:val="Style1"/>
        <w:widowControl/>
        <w:numPr>
          <w:ilvl w:val="0"/>
          <w:numId w:val="12"/>
        </w:numPr>
        <w:spacing w:line="360" w:lineRule="auto"/>
        <w:ind w:left="0" w:firstLine="709"/>
        <w:contextualSpacing/>
        <w:rPr>
          <w:rStyle w:val="FontStyle17"/>
          <w:rFonts w:ascii="Arial" w:hAnsi="Arial" w:cs="Arial"/>
          <w:sz w:val="22"/>
          <w:szCs w:val="22"/>
        </w:rPr>
      </w:pPr>
      <w:r w:rsidRPr="00BA3062">
        <w:rPr>
          <w:rStyle w:val="FontStyle17"/>
          <w:rFonts w:ascii="Arial" w:hAnsi="Arial" w:cs="Arial"/>
          <w:sz w:val="22"/>
          <w:szCs w:val="22"/>
        </w:rPr>
        <w:t>Ухудшению сцепления шин автотранспорта с дорожным покрытием вызывает затруднение в работе транспорта,</w:t>
      </w:r>
    </w:p>
    <w:p w:rsidR="00DC4A35" w:rsidRPr="00BA3062" w:rsidRDefault="00DC4A35" w:rsidP="00BA3062">
      <w:pPr>
        <w:pStyle w:val="Style1"/>
        <w:widowControl/>
        <w:numPr>
          <w:ilvl w:val="0"/>
          <w:numId w:val="12"/>
        </w:numPr>
        <w:spacing w:line="360" w:lineRule="auto"/>
        <w:ind w:left="0" w:firstLine="709"/>
        <w:contextualSpacing/>
        <w:rPr>
          <w:rStyle w:val="FontStyle17"/>
          <w:rFonts w:ascii="Arial" w:hAnsi="Arial" w:cs="Arial"/>
          <w:sz w:val="22"/>
          <w:szCs w:val="22"/>
        </w:rPr>
      </w:pPr>
      <w:r w:rsidRPr="00BA3062">
        <w:rPr>
          <w:rStyle w:val="FontStyle17"/>
          <w:rFonts w:ascii="Arial" w:hAnsi="Arial" w:cs="Arial"/>
          <w:sz w:val="22"/>
          <w:szCs w:val="22"/>
        </w:rPr>
        <w:t>Возрастанию гололёдной нагрузки на провода, что в свою очередь, вызывает обрыв проводов.</w:t>
      </w:r>
    </w:p>
    <w:p w:rsidR="00DC4A35" w:rsidRPr="00BA3062" w:rsidRDefault="00DC4A35" w:rsidP="00BA3062">
      <w:pPr>
        <w:pStyle w:val="Style1"/>
        <w:widowControl/>
        <w:spacing w:line="360" w:lineRule="auto"/>
        <w:ind w:firstLine="709"/>
        <w:contextualSpacing/>
        <w:rPr>
          <w:rStyle w:val="FontStyle17"/>
          <w:rFonts w:ascii="Arial" w:hAnsi="Arial" w:cs="Arial"/>
          <w:sz w:val="22"/>
          <w:szCs w:val="22"/>
        </w:rPr>
      </w:pPr>
      <w:r w:rsidRPr="00BA3062">
        <w:rPr>
          <w:rStyle w:val="FontStyle17"/>
          <w:rFonts w:ascii="Arial" w:hAnsi="Arial" w:cs="Arial"/>
          <w:sz w:val="22"/>
          <w:szCs w:val="22"/>
        </w:rPr>
        <w:t>В результате воздействия негативных явлений возможно обесточивание некоторых населённых пунктов, а также увеличение дорожных аварий.</w:t>
      </w:r>
    </w:p>
    <w:p w:rsidR="00DC4A35" w:rsidRPr="00BA3062" w:rsidRDefault="00DC4A35" w:rsidP="00BA3062">
      <w:pPr>
        <w:pStyle w:val="Style1"/>
        <w:widowControl/>
        <w:spacing w:line="360" w:lineRule="auto"/>
        <w:ind w:firstLine="709"/>
        <w:contextualSpacing/>
        <w:rPr>
          <w:rStyle w:val="FontStyle17"/>
          <w:rFonts w:ascii="Arial" w:hAnsi="Arial" w:cs="Arial"/>
          <w:sz w:val="22"/>
          <w:szCs w:val="22"/>
        </w:rPr>
      </w:pPr>
      <w:r w:rsidRPr="00BA3062">
        <w:rPr>
          <w:rStyle w:val="FontStyle17"/>
          <w:rFonts w:ascii="Arial" w:hAnsi="Arial" w:cs="Arial"/>
          <w:sz w:val="22"/>
          <w:szCs w:val="22"/>
        </w:rPr>
        <w:t xml:space="preserve">Наиболее вероятными природными </w:t>
      </w:r>
      <w:r w:rsidRPr="00BA3062">
        <w:rPr>
          <w:rStyle w:val="FontStyle17"/>
          <w:rFonts w:ascii="Arial" w:hAnsi="Arial" w:cs="Arial"/>
          <w:sz w:val="22"/>
          <w:szCs w:val="22"/>
          <w:u w:val="single"/>
        </w:rPr>
        <w:t>гидрологическими явлениями</w:t>
      </w:r>
      <w:r w:rsidRPr="00BA3062">
        <w:rPr>
          <w:rStyle w:val="FontStyle17"/>
          <w:rFonts w:ascii="Arial" w:hAnsi="Arial" w:cs="Arial"/>
          <w:sz w:val="22"/>
          <w:szCs w:val="22"/>
        </w:rPr>
        <w:t xml:space="preserve"> для развития ЧС природного характера могут быть:</w:t>
      </w:r>
    </w:p>
    <w:p w:rsidR="00DC4A35" w:rsidRPr="00BA3062" w:rsidRDefault="00DC4A35" w:rsidP="00BA3062">
      <w:pPr>
        <w:pStyle w:val="Style1"/>
        <w:widowControl/>
        <w:spacing w:line="360" w:lineRule="auto"/>
        <w:ind w:firstLine="709"/>
        <w:contextualSpacing/>
        <w:rPr>
          <w:rStyle w:val="FontStyle17"/>
          <w:rFonts w:ascii="Arial" w:hAnsi="Arial" w:cs="Arial"/>
          <w:sz w:val="22"/>
          <w:szCs w:val="22"/>
        </w:rPr>
      </w:pPr>
      <w:r w:rsidRPr="00BA3062">
        <w:rPr>
          <w:rStyle w:val="FontStyle17"/>
          <w:rFonts w:ascii="Arial" w:hAnsi="Arial" w:cs="Arial"/>
          <w:sz w:val="22"/>
          <w:szCs w:val="22"/>
        </w:rPr>
        <w:t xml:space="preserve">   - </w:t>
      </w:r>
      <w:r w:rsidRPr="00BA3062">
        <w:rPr>
          <w:rStyle w:val="FontStyle17"/>
          <w:rFonts w:ascii="Arial" w:hAnsi="Arial" w:cs="Arial"/>
          <w:i/>
          <w:sz w:val="22"/>
          <w:szCs w:val="22"/>
        </w:rPr>
        <w:t>наводнения</w:t>
      </w:r>
      <w:r w:rsidRPr="00BA3062">
        <w:rPr>
          <w:rStyle w:val="FontStyle17"/>
          <w:rFonts w:ascii="Arial" w:hAnsi="Arial" w:cs="Arial"/>
          <w:sz w:val="22"/>
          <w:szCs w:val="22"/>
        </w:rPr>
        <w:t>,</w:t>
      </w:r>
    </w:p>
    <w:p w:rsidR="00DC4A35" w:rsidRPr="00BA3062" w:rsidRDefault="00DC4A35" w:rsidP="00BA3062">
      <w:pPr>
        <w:pStyle w:val="Style1"/>
        <w:widowControl/>
        <w:spacing w:line="360" w:lineRule="auto"/>
        <w:ind w:firstLine="709"/>
        <w:contextualSpacing/>
        <w:rPr>
          <w:rStyle w:val="FontStyle17"/>
          <w:rFonts w:ascii="Arial" w:hAnsi="Arial" w:cs="Arial"/>
          <w:sz w:val="22"/>
          <w:szCs w:val="22"/>
        </w:rPr>
      </w:pPr>
      <w:r w:rsidRPr="00BA3062">
        <w:rPr>
          <w:rStyle w:val="FontStyle17"/>
          <w:rFonts w:ascii="Arial" w:hAnsi="Arial" w:cs="Arial"/>
          <w:sz w:val="22"/>
          <w:szCs w:val="22"/>
        </w:rPr>
        <w:t xml:space="preserve">   - </w:t>
      </w:r>
      <w:r w:rsidRPr="00BA3062">
        <w:rPr>
          <w:rStyle w:val="FontStyle17"/>
          <w:rFonts w:ascii="Arial" w:hAnsi="Arial" w:cs="Arial"/>
          <w:i/>
          <w:sz w:val="22"/>
          <w:szCs w:val="22"/>
        </w:rPr>
        <w:t>затопления</w:t>
      </w:r>
      <w:r w:rsidRPr="00BA3062">
        <w:rPr>
          <w:rStyle w:val="FontStyle17"/>
          <w:rFonts w:ascii="Arial" w:hAnsi="Arial" w:cs="Arial"/>
          <w:sz w:val="22"/>
          <w:szCs w:val="22"/>
        </w:rPr>
        <w:t>,</w:t>
      </w:r>
    </w:p>
    <w:p w:rsidR="00DC4A35" w:rsidRPr="00BA3062" w:rsidRDefault="00DC4A35" w:rsidP="00BA3062">
      <w:pPr>
        <w:widowControl w:val="0"/>
        <w:shd w:val="clear" w:color="auto" w:fill="FFFFFF"/>
        <w:tabs>
          <w:tab w:val="left" w:pos="782"/>
        </w:tabs>
        <w:autoSpaceDE w:val="0"/>
        <w:autoSpaceDN w:val="0"/>
        <w:adjustRightInd w:val="0"/>
        <w:spacing w:line="360" w:lineRule="auto"/>
        <w:ind w:firstLine="709"/>
        <w:contextualSpacing/>
        <w:rPr>
          <w:rStyle w:val="FontStyle17"/>
          <w:rFonts w:ascii="Arial" w:hAnsi="Arial" w:cs="Arial"/>
          <w:sz w:val="22"/>
          <w:szCs w:val="22"/>
        </w:rPr>
      </w:pPr>
      <w:r w:rsidRPr="00BA3062">
        <w:rPr>
          <w:rStyle w:val="FontStyle17"/>
          <w:rFonts w:ascii="Arial" w:hAnsi="Arial" w:cs="Arial"/>
          <w:sz w:val="22"/>
          <w:szCs w:val="22"/>
        </w:rPr>
        <w:t xml:space="preserve">   - </w:t>
      </w:r>
      <w:r w:rsidRPr="00BA3062">
        <w:rPr>
          <w:rStyle w:val="FontStyle17"/>
          <w:rFonts w:ascii="Arial" w:hAnsi="Arial" w:cs="Arial"/>
          <w:i/>
          <w:sz w:val="22"/>
          <w:szCs w:val="22"/>
        </w:rPr>
        <w:t>подтопления</w:t>
      </w:r>
      <w:r w:rsidRPr="00BA3062">
        <w:rPr>
          <w:rStyle w:val="FontStyle17"/>
          <w:rFonts w:ascii="Arial" w:hAnsi="Arial" w:cs="Arial"/>
          <w:sz w:val="22"/>
          <w:szCs w:val="22"/>
        </w:rPr>
        <w:t>.</w:t>
      </w:r>
    </w:p>
    <w:p w:rsidR="00DC4A35" w:rsidRPr="00BA3062" w:rsidRDefault="00DC4A35" w:rsidP="00BA3062">
      <w:pPr>
        <w:widowControl w:val="0"/>
        <w:shd w:val="clear" w:color="auto" w:fill="FFFFFF"/>
        <w:tabs>
          <w:tab w:val="left" w:pos="782"/>
        </w:tabs>
        <w:autoSpaceDE w:val="0"/>
        <w:autoSpaceDN w:val="0"/>
        <w:adjustRightInd w:val="0"/>
        <w:spacing w:line="360" w:lineRule="auto"/>
        <w:ind w:firstLine="709"/>
        <w:contextualSpacing/>
        <w:rPr>
          <w:rStyle w:val="FontStyle17"/>
          <w:rFonts w:ascii="Arial" w:hAnsi="Arial" w:cs="Arial"/>
          <w:sz w:val="22"/>
          <w:szCs w:val="22"/>
        </w:rPr>
      </w:pPr>
      <w:r w:rsidRPr="00BA3062">
        <w:rPr>
          <w:rStyle w:val="FontStyle17"/>
          <w:rFonts w:ascii="Arial" w:hAnsi="Arial" w:cs="Arial"/>
          <w:sz w:val="22"/>
          <w:szCs w:val="22"/>
        </w:rPr>
        <w:t>Для Калининградской области характерен Северо-Европейский тип внутригодового распределения стока – высокое весеннее половодье и летне-осенние паводки. Основной причиной подтоплений является большое содержание влаги в грунте в осенне-зимний период и большая высота снежного покрова. Последующее быстрое таяние снега в годы с ранней весной или обильные дожди в летне-осенний период, влекут за собой резкий подъём уровня грунтовых вод, что и приводит к развитию прочесов подтопления.</w:t>
      </w:r>
    </w:p>
    <w:p w:rsidR="00382DD9" w:rsidRDefault="00382DD9" w:rsidP="00382DD9">
      <w:pPr>
        <w:shd w:val="clear" w:color="auto" w:fill="FFFFFF"/>
        <w:tabs>
          <w:tab w:val="left" w:pos="1248"/>
        </w:tabs>
        <w:spacing w:line="360" w:lineRule="auto"/>
        <w:ind w:firstLine="709"/>
        <w:rPr>
          <w:rFonts w:ascii="Arial" w:hAnsi="Arial" w:cs="Arial"/>
          <w:bCs/>
          <w:sz w:val="22"/>
          <w:szCs w:val="22"/>
          <w:u w:val="single"/>
        </w:rPr>
      </w:pPr>
    </w:p>
    <w:p w:rsidR="00382DD9" w:rsidRPr="00382DD9" w:rsidRDefault="00382DD9" w:rsidP="00382DD9">
      <w:pPr>
        <w:shd w:val="clear" w:color="auto" w:fill="FFFFFF"/>
        <w:tabs>
          <w:tab w:val="left" w:pos="1248"/>
        </w:tabs>
        <w:spacing w:line="360" w:lineRule="auto"/>
        <w:ind w:firstLine="709"/>
        <w:rPr>
          <w:rFonts w:ascii="Arial" w:hAnsi="Arial" w:cs="Arial"/>
          <w:sz w:val="22"/>
          <w:szCs w:val="22"/>
          <w:u w:val="single"/>
        </w:rPr>
      </w:pPr>
      <w:r w:rsidRPr="00382DD9">
        <w:rPr>
          <w:rFonts w:ascii="Arial" w:hAnsi="Arial" w:cs="Arial"/>
          <w:bCs/>
          <w:sz w:val="22"/>
          <w:szCs w:val="22"/>
          <w:u w:val="single"/>
        </w:rPr>
        <w:t>Затопление и подтопление</w:t>
      </w:r>
    </w:p>
    <w:p w:rsidR="00382DD9" w:rsidRPr="00382DD9" w:rsidRDefault="00382DD9" w:rsidP="00382DD9">
      <w:pPr>
        <w:shd w:val="clear" w:color="auto" w:fill="FFFFFF"/>
        <w:spacing w:line="360" w:lineRule="auto"/>
        <w:ind w:firstLine="715"/>
        <w:rPr>
          <w:rFonts w:ascii="Arial" w:hAnsi="Arial" w:cs="Arial"/>
          <w:sz w:val="22"/>
          <w:szCs w:val="22"/>
        </w:rPr>
      </w:pPr>
      <w:r w:rsidRPr="00382DD9">
        <w:rPr>
          <w:rFonts w:ascii="Arial" w:hAnsi="Arial" w:cs="Arial"/>
          <w:sz w:val="22"/>
          <w:szCs w:val="22"/>
        </w:rPr>
        <w:t>В соответствии с гидрологическими условиями на территории поселения отмечается затопление паводковыми водами. Населенные пункты, попадающие в зону затопления паводковыми водами 1% обеспеченности, представлены в</w:t>
      </w:r>
      <w:r>
        <w:rPr>
          <w:rFonts w:ascii="Arial" w:hAnsi="Arial" w:cs="Arial"/>
          <w:sz w:val="22"/>
          <w:szCs w:val="22"/>
        </w:rPr>
        <w:t xml:space="preserve"> таблице 2</w:t>
      </w:r>
      <w:r w:rsidRPr="00382DD9">
        <w:rPr>
          <w:rFonts w:ascii="Arial" w:hAnsi="Arial" w:cs="Arial"/>
          <w:sz w:val="22"/>
          <w:szCs w:val="22"/>
        </w:rPr>
        <w:t>.1.</w:t>
      </w:r>
    </w:p>
    <w:p w:rsidR="00382DD9" w:rsidRPr="00382DD9" w:rsidRDefault="00382DD9" w:rsidP="00382DD9">
      <w:pPr>
        <w:shd w:val="clear" w:color="auto" w:fill="FFFFFF"/>
        <w:spacing w:line="360" w:lineRule="auto"/>
        <w:ind w:firstLine="715"/>
        <w:rPr>
          <w:rFonts w:ascii="Arial" w:hAnsi="Arial" w:cs="Arial"/>
          <w:sz w:val="22"/>
          <w:szCs w:val="22"/>
        </w:rPr>
      </w:pPr>
      <w:r>
        <w:rPr>
          <w:rFonts w:ascii="Arial" w:hAnsi="Arial" w:cs="Arial"/>
          <w:sz w:val="22"/>
          <w:szCs w:val="22"/>
        </w:rPr>
        <w:t>Таблица 2</w:t>
      </w:r>
      <w:r w:rsidRPr="00382DD9">
        <w:rPr>
          <w:rFonts w:ascii="Arial" w:hAnsi="Arial" w:cs="Arial"/>
          <w:sz w:val="22"/>
          <w:szCs w:val="22"/>
        </w:rPr>
        <w:t>.1 – Населенные пункты, попадающие в зону затопления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8"/>
        <w:gridCol w:w="1855"/>
        <w:gridCol w:w="1958"/>
        <w:gridCol w:w="2054"/>
        <w:gridCol w:w="1845"/>
      </w:tblGrid>
      <w:tr w:rsidR="00382DD9" w:rsidRPr="00382DD9" w:rsidTr="006A185E">
        <w:tc>
          <w:tcPr>
            <w:tcW w:w="971" w:type="pct"/>
            <w:shd w:val="clear" w:color="auto" w:fill="auto"/>
          </w:tcPr>
          <w:p w:rsidR="00382DD9" w:rsidRPr="00382DD9" w:rsidRDefault="00382DD9" w:rsidP="00382DD9">
            <w:pPr>
              <w:ind w:firstLine="0"/>
              <w:rPr>
                <w:rFonts w:ascii="Arial" w:hAnsi="Arial" w:cs="Arial"/>
                <w:b/>
                <w:sz w:val="20"/>
                <w:szCs w:val="20"/>
              </w:rPr>
            </w:pPr>
            <w:r w:rsidRPr="00382DD9">
              <w:rPr>
                <w:rFonts w:ascii="Arial" w:hAnsi="Arial" w:cs="Arial"/>
                <w:b/>
                <w:sz w:val="20"/>
                <w:szCs w:val="20"/>
              </w:rPr>
              <w:t>Населенный пункт</w:t>
            </w:r>
          </w:p>
        </w:tc>
        <w:tc>
          <w:tcPr>
            <w:tcW w:w="969" w:type="pct"/>
            <w:shd w:val="clear" w:color="auto" w:fill="auto"/>
          </w:tcPr>
          <w:p w:rsidR="00382DD9" w:rsidRPr="00382DD9" w:rsidRDefault="00382DD9" w:rsidP="00382DD9">
            <w:pPr>
              <w:ind w:firstLine="0"/>
              <w:rPr>
                <w:rFonts w:ascii="Arial" w:hAnsi="Arial" w:cs="Arial"/>
                <w:b/>
                <w:sz w:val="20"/>
                <w:szCs w:val="20"/>
              </w:rPr>
            </w:pPr>
            <w:r w:rsidRPr="00382DD9">
              <w:rPr>
                <w:rFonts w:ascii="Arial" w:hAnsi="Arial" w:cs="Arial"/>
                <w:b/>
                <w:sz w:val="20"/>
                <w:szCs w:val="20"/>
              </w:rPr>
              <w:t>Водный объект</w:t>
            </w:r>
          </w:p>
        </w:tc>
        <w:tc>
          <w:tcPr>
            <w:tcW w:w="1023" w:type="pct"/>
            <w:shd w:val="clear" w:color="auto" w:fill="auto"/>
          </w:tcPr>
          <w:p w:rsidR="00382DD9" w:rsidRPr="00382DD9" w:rsidRDefault="00382DD9" w:rsidP="00382DD9">
            <w:pPr>
              <w:ind w:firstLine="0"/>
              <w:rPr>
                <w:rFonts w:ascii="Arial" w:hAnsi="Arial" w:cs="Arial"/>
                <w:b/>
                <w:sz w:val="20"/>
                <w:szCs w:val="20"/>
              </w:rPr>
            </w:pPr>
            <w:r w:rsidRPr="00382DD9">
              <w:rPr>
                <w:rFonts w:ascii="Arial" w:hAnsi="Arial" w:cs="Arial"/>
                <w:b/>
                <w:sz w:val="20"/>
                <w:szCs w:val="20"/>
              </w:rPr>
              <w:t>Площадь, подверженная затоплению</w:t>
            </w:r>
          </w:p>
        </w:tc>
        <w:tc>
          <w:tcPr>
            <w:tcW w:w="1073" w:type="pct"/>
            <w:shd w:val="clear" w:color="auto" w:fill="auto"/>
          </w:tcPr>
          <w:p w:rsidR="00382DD9" w:rsidRPr="00382DD9" w:rsidRDefault="00382DD9" w:rsidP="00382DD9">
            <w:pPr>
              <w:ind w:firstLine="0"/>
              <w:rPr>
                <w:rFonts w:ascii="Arial" w:hAnsi="Arial" w:cs="Arial"/>
                <w:b/>
                <w:sz w:val="20"/>
                <w:szCs w:val="20"/>
              </w:rPr>
            </w:pPr>
            <w:r w:rsidRPr="00382DD9">
              <w:rPr>
                <w:rFonts w:ascii="Arial" w:hAnsi="Arial" w:cs="Arial"/>
                <w:b/>
                <w:sz w:val="20"/>
                <w:szCs w:val="20"/>
              </w:rPr>
              <w:t>Количество пострадавшего населения</w:t>
            </w:r>
          </w:p>
        </w:tc>
        <w:tc>
          <w:tcPr>
            <w:tcW w:w="964" w:type="pct"/>
            <w:shd w:val="clear" w:color="auto" w:fill="auto"/>
          </w:tcPr>
          <w:p w:rsidR="00382DD9" w:rsidRPr="00382DD9" w:rsidRDefault="00382DD9" w:rsidP="00382DD9">
            <w:pPr>
              <w:ind w:firstLine="0"/>
              <w:rPr>
                <w:rFonts w:ascii="Arial" w:hAnsi="Arial" w:cs="Arial"/>
                <w:b/>
                <w:sz w:val="20"/>
                <w:szCs w:val="20"/>
              </w:rPr>
            </w:pPr>
            <w:r w:rsidRPr="00382DD9">
              <w:rPr>
                <w:rFonts w:ascii="Arial" w:hAnsi="Arial" w:cs="Arial"/>
                <w:b/>
                <w:sz w:val="20"/>
                <w:szCs w:val="20"/>
              </w:rPr>
              <w:t>Объекты затопления (жилые здания)</w:t>
            </w:r>
          </w:p>
        </w:tc>
      </w:tr>
      <w:tr w:rsidR="00382DD9" w:rsidRPr="00382DD9" w:rsidTr="006A185E">
        <w:tc>
          <w:tcPr>
            <w:tcW w:w="971" w:type="pct"/>
            <w:shd w:val="clear" w:color="auto" w:fill="auto"/>
          </w:tcPr>
          <w:p w:rsidR="00382DD9" w:rsidRPr="00382DD9" w:rsidRDefault="00382DD9" w:rsidP="00382DD9">
            <w:pPr>
              <w:ind w:firstLine="0"/>
              <w:rPr>
                <w:rFonts w:ascii="Arial" w:hAnsi="Arial" w:cs="Arial"/>
                <w:sz w:val="20"/>
                <w:szCs w:val="20"/>
              </w:rPr>
            </w:pPr>
            <w:r w:rsidRPr="00382DD9">
              <w:rPr>
                <w:rFonts w:ascii="Arial" w:hAnsi="Arial" w:cs="Arial"/>
                <w:sz w:val="20"/>
                <w:szCs w:val="20"/>
              </w:rPr>
              <w:lastRenderedPageBreak/>
              <w:t>п. Холмы</w:t>
            </w:r>
          </w:p>
        </w:tc>
        <w:tc>
          <w:tcPr>
            <w:tcW w:w="969" w:type="pct"/>
            <w:shd w:val="clear" w:color="auto" w:fill="auto"/>
          </w:tcPr>
          <w:p w:rsidR="00382DD9" w:rsidRPr="00382DD9" w:rsidRDefault="00382DD9" w:rsidP="00382DD9">
            <w:pPr>
              <w:ind w:firstLine="0"/>
              <w:rPr>
                <w:rFonts w:ascii="Arial" w:hAnsi="Arial" w:cs="Arial"/>
                <w:sz w:val="20"/>
                <w:szCs w:val="20"/>
              </w:rPr>
            </w:pPr>
            <w:r w:rsidRPr="00382DD9">
              <w:rPr>
                <w:rFonts w:ascii="Arial" w:hAnsi="Arial" w:cs="Arial"/>
                <w:sz w:val="20"/>
                <w:szCs w:val="20"/>
              </w:rPr>
              <w:t>р. Зеленоградска</w:t>
            </w:r>
          </w:p>
        </w:tc>
        <w:tc>
          <w:tcPr>
            <w:tcW w:w="1023" w:type="pct"/>
            <w:shd w:val="clear" w:color="auto" w:fill="auto"/>
            <w:vAlign w:val="center"/>
          </w:tcPr>
          <w:p w:rsidR="00382DD9" w:rsidRPr="00382DD9" w:rsidRDefault="00382DD9" w:rsidP="00382DD9">
            <w:pPr>
              <w:rPr>
                <w:rFonts w:ascii="Arial" w:hAnsi="Arial" w:cs="Arial"/>
                <w:sz w:val="20"/>
                <w:szCs w:val="20"/>
              </w:rPr>
            </w:pPr>
            <w:r w:rsidRPr="00382DD9">
              <w:rPr>
                <w:rFonts w:ascii="Arial" w:hAnsi="Arial" w:cs="Arial"/>
                <w:sz w:val="20"/>
                <w:szCs w:val="20"/>
              </w:rPr>
              <w:t>8</w:t>
            </w:r>
          </w:p>
        </w:tc>
        <w:tc>
          <w:tcPr>
            <w:tcW w:w="1073" w:type="pct"/>
            <w:shd w:val="clear" w:color="auto" w:fill="auto"/>
            <w:vAlign w:val="center"/>
          </w:tcPr>
          <w:p w:rsidR="00382DD9" w:rsidRPr="00382DD9" w:rsidRDefault="00382DD9" w:rsidP="00382DD9">
            <w:pPr>
              <w:rPr>
                <w:rFonts w:ascii="Arial" w:hAnsi="Arial" w:cs="Arial"/>
                <w:sz w:val="20"/>
                <w:szCs w:val="20"/>
              </w:rPr>
            </w:pPr>
            <w:r w:rsidRPr="00382DD9">
              <w:rPr>
                <w:rFonts w:ascii="Arial" w:hAnsi="Arial" w:cs="Arial"/>
                <w:sz w:val="20"/>
                <w:szCs w:val="20"/>
              </w:rPr>
              <w:t>100</w:t>
            </w:r>
          </w:p>
        </w:tc>
        <w:tc>
          <w:tcPr>
            <w:tcW w:w="964" w:type="pct"/>
            <w:shd w:val="clear" w:color="auto" w:fill="auto"/>
            <w:vAlign w:val="center"/>
          </w:tcPr>
          <w:p w:rsidR="00382DD9" w:rsidRPr="00382DD9" w:rsidRDefault="00382DD9" w:rsidP="00382DD9">
            <w:pPr>
              <w:rPr>
                <w:rFonts w:ascii="Arial" w:hAnsi="Arial" w:cs="Arial"/>
                <w:sz w:val="20"/>
                <w:szCs w:val="20"/>
              </w:rPr>
            </w:pPr>
            <w:r w:rsidRPr="00382DD9">
              <w:rPr>
                <w:rFonts w:ascii="Arial" w:hAnsi="Arial" w:cs="Arial"/>
                <w:sz w:val="20"/>
                <w:szCs w:val="20"/>
              </w:rPr>
              <w:t>25</w:t>
            </w:r>
          </w:p>
        </w:tc>
      </w:tr>
      <w:tr w:rsidR="00382DD9" w:rsidRPr="00382DD9" w:rsidTr="006A185E">
        <w:tc>
          <w:tcPr>
            <w:tcW w:w="971" w:type="pct"/>
            <w:shd w:val="clear" w:color="auto" w:fill="auto"/>
          </w:tcPr>
          <w:p w:rsidR="00382DD9" w:rsidRPr="00382DD9" w:rsidRDefault="00382DD9" w:rsidP="00382DD9">
            <w:pPr>
              <w:ind w:firstLine="0"/>
              <w:rPr>
                <w:rFonts w:ascii="Arial" w:hAnsi="Arial" w:cs="Arial"/>
                <w:sz w:val="20"/>
                <w:szCs w:val="20"/>
              </w:rPr>
            </w:pPr>
            <w:r w:rsidRPr="00382DD9">
              <w:rPr>
                <w:rFonts w:ascii="Arial" w:hAnsi="Arial" w:cs="Arial"/>
                <w:sz w:val="20"/>
                <w:szCs w:val="20"/>
              </w:rPr>
              <w:t>п. Новосельское</w:t>
            </w:r>
          </w:p>
        </w:tc>
        <w:tc>
          <w:tcPr>
            <w:tcW w:w="969" w:type="pct"/>
            <w:shd w:val="clear" w:color="auto" w:fill="auto"/>
          </w:tcPr>
          <w:p w:rsidR="00382DD9" w:rsidRPr="00382DD9" w:rsidRDefault="00382DD9" w:rsidP="00382DD9">
            <w:pPr>
              <w:ind w:firstLine="0"/>
              <w:jc w:val="center"/>
              <w:rPr>
                <w:rFonts w:ascii="Arial" w:hAnsi="Arial" w:cs="Arial"/>
                <w:sz w:val="20"/>
                <w:szCs w:val="20"/>
              </w:rPr>
            </w:pPr>
            <w:r w:rsidRPr="00382DD9">
              <w:rPr>
                <w:rFonts w:ascii="Arial" w:hAnsi="Arial" w:cs="Arial"/>
                <w:sz w:val="20"/>
                <w:szCs w:val="20"/>
              </w:rPr>
              <w:t>Куршский залив</w:t>
            </w:r>
          </w:p>
        </w:tc>
        <w:tc>
          <w:tcPr>
            <w:tcW w:w="1023" w:type="pct"/>
            <w:shd w:val="clear" w:color="auto" w:fill="auto"/>
            <w:vAlign w:val="center"/>
          </w:tcPr>
          <w:p w:rsidR="00382DD9" w:rsidRPr="00382DD9" w:rsidRDefault="00382DD9" w:rsidP="00382DD9">
            <w:pPr>
              <w:rPr>
                <w:rFonts w:ascii="Arial" w:hAnsi="Arial" w:cs="Arial"/>
                <w:sz w:val="20"/>
                <w:szCs w:val="20"/>
              </w:rPr>
            </w:pPr>
            <w:r w:rsidRPr="00382DD9">
              <w:rPr>
                <w:rFonts w:ascii="Arial" w:hAnsi="Arial" w:cs="Arial"/>
                <w:sz w:val="20"/>
                <w:szCs w:val="20"/>
              </w:rPr>
              <w:t>4</w:t>
            </w:r>
          </w:p>
        </w:tc>
        <w:tc>
          <w:tcPr>
            <w:tcW w:w="1073" w:type="pct"/>
            <w:shd w:val="clear" w:color="auto" w:fill="auto"/>
            <w:vAlign w:val="center"/>
          </w:tcPr>
          <w:p w:rsidR="00382DD9" w:rsidRPr="00382DD9" w:rsidRDefault="00382DD9" w:rsidP="00382DD9">
            <w:pPr>
              <w:rPr>
                <w:rFonts w:ascii="Arial" w:hAnsi="Arial" w:cs="Arial"/>
                <w:sz w:val="20"/>
                <w:szCs w:val="20"/>
              </w:rPr>
            </w:pPr>
            <w:r w:rsidRPr="00382DD9">
              <w:rPr>
                <w:rFonts w:ascii="Arial" w:hAnsi="Arial" w:cs="Arial"/>
                <w:sz w:val="20"/>
                <w:szCs w:val="20"/>
              </w:rPr>
              <w:t>36</w:t>
            </w:r>
          </w:p>
        </w:tc>
        <w:tc>
          <w:tcPr>
            <w:tcW w:w="964" w:type="pct"/>
            <w:shd w:val="clear" w:color="auto" w:fill="auto"/>
            <w:vAlign w:val="center"/>
          </w:tcPr>
          <w:p w:rsidR="00382DD9" w:rsidRPr="00382DD9" w:rsidRDefault="00382DD9" w:rsidP="00382DD9">
            <w:pPr>
              <w:rPr>
                <w:rFonts w:ascii="Arial" w:hAnsi="Arial" w:cs="Arial"/>
                <w:sz w:val="20"/>
                <w:szCs w:val="20"/>
              </w:rPr>
            </w:pPr>
            <w:r w:rsidRPr="00382DD9">
              <w:rPr>
                <w:rFonts w:ascii="Arial" w:hAnsi="Arial" w:cs="Arial"/>
                <w:sz w:val="20"/>
                <w:szCs w:val="20"/>
              </w:rPr>
              <w:t>7</w:t>
            </w:r>
          </w:p>
        </w:tc>
      </w:tr>
    </w:tbl>
    <w:p w:rsidR="00382DD9" w:rsidRPr="00382DD9" w:rsidRDefault="00382DD9" w:rsidP="00382DD9">
      <w:pPr>
        <w:shd w:val="clear" w:color="auto" w:fill="FFFFFF"/>
        <w:spacing w:line="360" w:lineRule="auto"/>
        <w:ind w:firstLine="715"/>
        <w:rPr>
          <w:rFonts w:ascii="Arial" w:hAnsi="Arial" w:cs="Arial"/>
          <w:sz w:val="22"/>
          <w:szCs w:val="22"/>
        </w:rPr>
      </w:pPr>
    </w:p>
    <w:p w:rsidR="00382DD9" w:rsidRPr="00382DD9" w:rsidRDefault="00382DD9" w:rsidP="00382DD9">
      <w:pPr>
        <w:shd w:val="clear" w:color="auto" w:fill="FFFFFF"/>
        <w:spacing w:line="360" w:lineRule="auto"/>
        <w:ind w:firstLine="706"/>
        <w:rPr>
          <w:rFonts w:ascii="Arial" w:hAnsi="Arial" w:cs="Arial"/>
          <w:sz w:val="22"/>
          <w:szCs w:val="22"/>
        </w:rPr>
      </w:pPr>
      <w:r w:rsidRPr="00382DD9">
        <w:rPr>
          <w:rFonts w:ascii="Arial" w:hAnsi="Arial" w:cs="Arial"/>
          <w:sz w:val="22"/>
          <w:szCs w:val="22"/>
        </w:rPr>
        <w:t xml:space="preserve">Для защиты от затопления проектом предлагается проведение мероприятий по вертикальной планировке территории до незатопляемых отметок. </w:t>
      </w:r>
    </w:p>
    <w:p w:rsidR="00382DD9" w:rsidRPr="00382DD9" w:rsidRDefault="00382DD9" w:rsidP="00382DD9">
      <w:pPr>
        <w:shd w:val="clear" w:color="auto" w:fill="FFFFFF"/>
        <w:spacing w:line="360" w:lineRule="auto"/>
        <w:ind w:firstLine="715"/>
        <w:rPr>
          <w:rFonts w:ascii="Arial" w:hAnsi="Arial" w:cs="Arial"/>
          <w:sz w:val="22"/>
          <w:szCs w:val="22"/>
        </w:rPr>
      </w:pPr>
      <w:r w:rsidRPr="00382DD9">
        <w:rPr>
          <w:rFonts w:ascii="Arial" w:hAnsi="Arial" w:cs="Arial"/>
          <w:sz w:val="22"/>
          <w:szCs w:val="22"/>
          <w:u w:val="single"/>
        </w:rPr>
        <w:t>Мероприятия по понижению уровня грунтовых вод</w:t>
      </w:r>
      <w:r w:rsidRPr="00382DD9">
        <w:rPr>
          <w:rFonts w:ascii="Arial" w:hAnsi="Arial" w:cs="Arial"/>
          <w:sz w:val="22"/>
          <w:szCs w:val="22"/>
        </w:rPr>
        <w:t xml:space="preserve"> включают различного рода дренажи. В некоторых поселках имеется довоенная дренажная система, дренажи стоятся и на участках новой застройки.</w:t>
      </w:r>
    </w:p>
    <w:p w:rsidR="00382DD9" w:rsidRPr="00382DD9" w:rsidRDefault="00382DD9" w:rsidP="00382DD9">
      <w:pPr>
        <w:shd w:val="clear" w:color="auto" w:fill="FFFFFF"/>
        <w:spacing w:line="360" w:lineRule="auto"/>
        <w:ind w:firstLine="706"/>
        <w:rPr>
          <w:rFonts w:ascii="Arial" w:hAnsi="Arial" w:cs="Arial"/>
          <w:sz w:val="22"/>
          <w:szCs w:val="22"/>
        </w:rPr>
      </w:pPr>
      <w:r w:rsidRPr="00382DD9">
        <w:rPr>
          <w:rFonts w:ascii="Arial" w:hAnsi="Arial" w:cs="Arial"/>
          <w:sz w:val="22"/>
          <w:szCs w:val="22"/>
        </w:rPr>
        <w:t>Дренажи представлены в основном кольцевыми и пристенными, которые осуществляют водопонижение под капитальными зданиями и сооружениями, обеспечивают норму осушения (до 2м), способствуют поддержанию подвальных помещений в удовлетворительном состоянии,</w:t>
      </w:r>
    </w:p>
    <w:p w:rsidR="00382DD9" w:rsidRPr="00382DD9" w:rsidRDefault="00382DD9" w:rsidP="00382DD9">
      <w:pPr>
        <w:shd w:val="clear" w:color="auto" w:fill="FFFFFF"/>
        <w:spacing w:line="360" w:lineRule="auto"/>
        <w:ind w:firstLine="720"/>
        <w:rPr>
          <w:rFonts w:ascii="Arial" w:hAnsi="Arial" w:cs="Arial"/>
          <w:sz w:val="22"/>
          <w:szCs w:val="22"/>
        </w:rPr>
      </w:pPr>
      <w:r w:rsidRPr="00382DD9">
        <w:rPr>
          <w:rFonts w:ascii="Arial" w:hAnsi="Arial" w:cs="Arial"/>
          <w:sz w:val="22"/>
          <w:szCs w:val="22"/>
        </w:rPr>
        <w:t>Сброс дренажных вод осуществляется преимущественно в коллекторы дождевой канализации, либо на рельеф.</w:t>
      </w:r>
    </w:p>
    <w:p w:rsidR="00382DD9" w:rsidRPr="00382DD9" w:rsidRDefault="00382DD9" w:rsidP="00382DD9">
      <w:pPr>
        <w:shd w:val="clear" w:color="auto" w:fill="FFFFFF"/>
        <w:spacing w:line="360" w:lineRule="auto"/>
        <w:rPr>
          <w:rFonts w:ascii="Arial" w:hAnsi="Arial" w:cs="Arial"/>
          <w:sz w:val="22"/>
          <w:szCs w:val="22"/>
        </w:rPr>
      </w:pPr>
      <w:r w:rsidRPr="00382DD9">
        <w:rPr>
          <w:rFonts w:ascii="Arial" w:hAnsi="Arial" w:cs="Arial"/>
          <w:sz w:val="22"/>
          <w:szCs w:val="22"/>
        </w:rPr>
        <w:t>Проектом намечается дальнейшее развитие дренажей.</w:t>
      </w:r>
    </w:p>
    <w:p w:rsidR="00382DD9" w:rsidRPr="00382DD9" w:rsidRDefault="00382DD9" w:rsidP="00382DD9">
      <w:pPr>
        <w:shd w:val="clear" w:color="auto" w:fill="FFFFFF"/>
        <w:spacing w:line="360" w:lineRule="auto"/>
        <w:ind w:firstLine="709"/>
        <w:rPr>
          <w:rFonts w:ascii="Arial" w:hAnsi="Arial" w:cs="Arial"/>
          <w:sz w:val="22"/>
          <w:szCs w:val="22"/>
        </w:rPr>
      </w:pPr>
      <w:r w:rsidRPr="00382DD9">
        <w:rPr>
          <w:rFonts w:ascii="Arial" w:hAnsi="Arial" w:cs="Arial"/>
          <w:sz w:val="22"/>
          <w:szCs w:val="22"/>
        </w:rPr>
        <w:t>Следует отметить, что дренажные работы на столь значительной площади возможно минимизировать при правильном и бережном использовании существующих дренажных систем в структуре мелиорированных земель, согласовывая строительную деятельность с уполномоченными органами (ФГУ «Калининградмелиоводхоз»).</w:t>
      </w:r>
    </w:p>
    <w:p w:rsidR="00DC4A35" w:rsidRPr="00BA3062" w:rsidRDefault="00DC4A35" w:rsidP="00BA3062">
      <w:pPr>
        <w:widowControl w:val="0"/>
        <w:shd w:val="clear" w:color="auto" w:fill="FFFFFF"/>
        <w:tabs>
          <w:tab w:val="left" w:pos="782"/>
        </w:tabs>
        <w:autoSpaceDE w:val="0"/>
        <w:autoSpaceDN w:val="0"/>
        <w:adjustRightInd w:val="0"/>
        <w:spacing w:line="360" w:lineRule="auto"/>
        <w:ind w:firstLine="709"/>
        <w:contextualSpacing/>
        <w:rPr>
          <w:rStyle w:val="FontStyle17"/>
          <w:rFonts w:ascii="Arial" w:hAnsi="Arial" w:cs="Arial"/>
          <w:sz w:val="22"/>
          <w:szCs w:val="22"/>
          <w:u w:val="single"/>
        </w:rPr>
      </w:pPr>
      <w:r w:rsidRPr="00BA3062">
        <w:rPr>
          <w:rStyle w:val="FontStyle17"/>
          <w:rFonts w:ascii="Arial" w:hAnsi="Arial" w:cs="Arial"/>
          <w:sz w:val="22"/>
          <w:szCs w:val="22"/>
          <w:u w:val="single"/>
        </w:rPr>
        <w:t>Лесные пожары</w:t>
      </w:r>
    </w:p>
    <w:p w:rsidR="00DC4A35" w:rsidRPr="00BA3062" w:rsidRDefault="009824A6" w:rsidP="00BA3062">
      <w:pPr>
        <w:pStyle w:val="Style5"/>
        <w:widowControl/>
        <w:tabs>
          <w:tab w:val="left" w:pos="173"/>
        </w:tabs>
        <w:spacing w:line="360" w:lineRule="auto"/>
        <w:ind w:firstLine="709"/>
        <w:contextualSpacing/>
        <w:rPr>
          <w:rStyle w:val="FontStyle13"/>
          <w:rFonts w:ascii="Arial" w:hAnsi="Arial" w:cs="Arial"/>
          <w:sz w:val="22"/>
          <w:szCs w:val="22"/>
        </w:rPr>
      </w:pPr>
      <w:r w:rsidRPr="00BA3062">
        <w:rPr>
          <w:rStyle w:val="FontStyle13"/>
          <w:rFonts w:ascii="Arial" w:hAnsi="Arial" w:cs="Arial"/>
          <w:sz w:val="22"/>
          <w:szCs w:val="22"/>
        </w:rPr>
        <w:t>На территории</w:t>
      </w:r>
      <w:r w:rsidR="00DC4A35" w:rsidRPr="00BA3062">
        <w:rPr>
          <w:rStyle w:val="FontStyle13"/>
          <w:rFonts w:ascii="Arial" w:hAnsi="Arial" w:cs="Arial"/>
          <w:sz w:val="22"/>
          <w:szCs w:val="22"/>
        </w:rPr>
        <w:t xml:space="preserve"> МО «</w:t>
      </w:r>
      <w:r w:rsidR="00060D3B">
        <w:rPr>
          <w:rStyle w:val="FontStyle13"/>
          <w:rFonts w:ascii="Arial" w:hAnsi="Arial" w:cs="Arial"/>
          <w:sz w:val="22"/>
          <w:szCs w:val="22"/>
        </w:rPr>
        <w:t>Ковровское сельское поселение</w:t>
      </w:r>
      <w:r w:rsidRPr="00BA3062">
        <w:rPr>
          <w:rStyle w:val="FontStyle13"/>
          <w:rFonts w:ascii="Arial" w:hAnsi="Arial" w:cs="Arial"/>
          <w:sz w:val="22"/>
          <w:szCs w:val="22"/>
        </w:rPr>
        <w:t>» расположены лес</w:t>
      </w:r>
      <w:r w:rsidR="00DC4A35" w:rsidRPr="00BA3062">
        <w:rPr>
          <w:rStyle w:val="FontStyle13"/>
          <w:rFonts w:ascii="Arial" w:hAnsi="Arial" w:cs="Arial"/>
          <w:sz w:val="22"/>
          <w:szCs w:val="22"/>
        </w:rPr>
        <w:t>ные массивы: Зеленый лес, лес Дубки, лес Пяточек.</w:t>
      </w:r>
    </w:p>
    <w:p w:rsidR="00DC4A35" w:rsidRPr="00BA3062" w:rsidRDefault="00DC4A35" w:rsidP="00BA3062">
      <w:pPr>
        <w:widowControl w:val="0"/>
        <w:shd w:val="clear" w:color="auto" w:fill="FFFFFF"/>
        <w:tabs>
          <w:tab w:val="left" w:pos="782"/>
        </w:tabs>
        <w:autoSpaceDE w:val="0"/>
        <w:autoSpaceDN w:val="0"/>
        <w:adjustRightInd w:val="0"/>
        <w:spacing w:line="360" w:lineRule="auto"/>
        <w:ind w:firstLine="709"/>
        <w:contextualSpacing/>
        <w:rPr>
          <w:rStyle w:val="FontStyle17"/>
          <w:rFonts w:ascii="Arial" w:hAnsi="Arial" w:cs="Arial"/>
          <w:sz w:val="22"/>
          <w:szCs w:val="22"/>
        </w:rPr>
      </w:pPr>
      <w:r w:rsidRPr="00BA3062">
        <w:rPr>
          <w:rStyle w:val="FontStyle17"/>
          <w:rFonts w:ascii="Arial" w:hAnsi="Arial" w:cs="Arial"/>
          <w:sz w:val="22"/>
          <w:szCs w:val="22"/>
        </w:rPr>
        <w:t xml:space="preserve">Данные по лесным пожарам за последние три года отсутствуют. </w:t>
      </w:r>
    </w:p>
    <w:p w:rsidR="00DC4A35" w:rsidRPr="00BA3062" w:rsidRDefault="00DC4A35" w:rsidP="00BA3062">
      <w:pPr>
        <w:widowControl w:val="0"/>
        <w:shd w:val="clear" w:color="auto" w:fill="FFFFFF"/>
        <w:tabs>
          <w:tab w:val="left" w:pos="782"/>
        </w:tabs>
        <w:autoSpaceDE w:val="0"/>
        <w:autoSpaceDN w:val="0"/>
        <w:adjustRightInd w:val="0"/>
        <w:spacing w:line="360" w:lineRule="auto"/>
        <w:ind w:firstLine="709"/>
        <w:contextualSpacing/>
        <w:rPr>
          <w:rStyle w:val="FontStyle17"/>
          <w:rFonts w:ascii="Arial" w:hAnsi="Arial" w:cs="Arial"/>
          <w:sz w:val="22"/>
          <w:szCs w:val="22"/>
        </w:rPr>
      </w:pPr>
      <w:r w:rsidRPr="00BA3062">
        <w:rPr>
          <w:rStyle w:val="FontStyle17"/>
          <w:rFonts w:ascii="Arial" w:hAnsi="Arial" w:cs="Arial"/>
          <w:sz w:val="22"/>
          <w:szCs w:val="22"/>
        </w:rPr>
        <w:t>Сильная жара и отсутствие дожей в летний период может привести к возникновению лесных пожаров. В проекте не отражено существующее состояние системы обеспечения пожарной безопасности в лесах и мероприятий по профилактике лесных пожаров, противопожарному благоустройству лесного фонда.</w:t>
      </w:r>
    </w:p>
    <w:p w:rsidR="00DC4A35" w:rsidRPr="00BA3062" w:rsidRDefault="00DC4A35" w:rsidP="00BA3062">
      <w:pPr>
        <w:widowControl w:val="0"/>
        <w:shd w:val="clear" w:color="auto" w:fill="FFFFFF"/>
        <w:tabs>
          <w:tab w:val="left" w:pos="782"/>
        </w:tabs>
        <w:autoSpaceDE w:val="0"/>
        <w:autoSpaceDN w:val="0"/>
        <w:adjustRightInd w:val="0"/>
        <w:spacing w:line="360" w:lineRule="auto"/>
        <w:ind w:firstLine="709"/>
        <w:contextualSpacing/>
        <w:rPr>
          <w:rStyle w:val="FontStyle17"/>
          <w:rFonts w:ascii="Arial" w:hAnsi="Arial" w:cs="Arial"/>
          <w:i/>
          <w:sz w:val="22"/>
          <w:szCs w:val="22"/>
        </w:rPr>
      </w:pPr>
      <w:r w:rsidRPr="00BA3062">
        <w:rPr>
          <w:rStyle w:val="FontStyle17"/>
          <w:rFonts w:ascii="Arial" w:hAnsi="Arial" w:cs="Arial"/>
          <w:i/>
          <w:sz w:val="22"/>
          <w:szCs w:val="22"/>
        </w:rPr>
        <w:t>Для предупреждения лесных пожаров необходимо проводить санитарную очистку леса от сухих деревьев и мусора, проводить мониторинг территории, создать добровольную пожарную дружину. Обеспечить территорию лесных массивов стендами с пожарным инвентарем и ящиками с песком для первичного тушения пожара.</w:t>
      </w:r>
    </w:p>
    <w:p w:rsidR="00DC4A35" w:rsidRPr="00BA3062" w:rsidRDefault="00DC4A35" w:rsidP="00BA3062">
      <w:pPr>
        <w:widowControl w:val="0"/>
        <w:shd w:val="clear" w:color="auto" w:fill="FFFFFF"/>
        <w:tabs>
          <w:tab w:val="left" w:pos="782"/>
        </w:tabs>
        <w:autoSpaceDE w:val="0"/>
        <w:autoSpaceDN w:val="0"/>
        <w:adjustRightInd w:val="0"/>
        <w:spacing w:line="360" w:lineRule="auto"/>
        <w:ind w:firstLine="709"/>
        <w:contextualSpacing/>
        <w:rPr>
          <w:rStyle w:val="FontStyle17"/>
          <w:rFonts w:ascii="Arial" w:hAnsi="Arial" w:cs="Arial"/>
          <w:sz w:val="22"/>
          <w:szCs w:val="22"/>
          <w:u w:val="single"/>
        </w:rPr>
      </w:pPr>
      <w:r w:rsidRPr="00BA3062">
        <w:rPr>
          <w:rStyle w:val="FontStyle17"/>
          <w:rFonts w:ascii="Arial" w:hAnsi="Arial" w:cs="Arial"/>
          <w:sz w:val="22"/>
          <w:szCs w:val="22"/>
          <w:u w:val="single"/>
        </w:rPr>
        <w:t>Землетрясения</w:t>
      </w:r>
    </w:p>
    <w:p w:rsidR="00DC4A35" w:rsidRPr="00BA3062" w:rsidRDefault="00DC4A35" w:rsidP="00BA3062">
      <w:pPr>
        <w:widowControl w:val="0"/>
        <w:shd w:val="clear" w:color="auto" w:fill="FFFFFF"/>
        <w:tabs>
          <w:tab w:val="left" w:pos="782"/>
        </w:tabs>
        <w:autoSpaceDE w:val="0"/>
        <w:autoSpaceDN w:val="0"/>
        <w:adjustRightInd w:val="0"/>
        <w:spacing w:line="360" w:lineRule="auto"/>
        <w:ind w:firstLine="709"/>
        <w:contextualSpacing/>
        <w:rPr>
          <w:rStyle w:val="FontStyle17"/>
          <w:rFonts w:ascii="Arial" w:hAnsi="Arial" w:cs="Arial"/>
          <w:sz w:val="22"/>
          <w:szCs w:val="22"/>
        </w:rPr>
      </w:pPr>
      <w:r w:rsidRPr="00BA3062">
        <w:rPr>
          <w:rStyle w:val="FontStyle17"/>
          <w:rFonts w:ascii="Arial" w:hAnsi="Arial" w:cs="Arial"/>
          <w:sz w:val="22"/>
          <w:szCs w:val="22"/>
        </w:rPr>
        <w:t>Землетрясения по своим разрушительным последствиям, количеству человеческих жертв, материальному ущербу и деструктивному воздействию на окружающую среду занимают одно из первых мест среди других природных катастроф. Внезапность в сочетании с огромной разрушительной силой колебаний земной поверхности часто приводит к большому числу жертв.</w:t>
      </w:r>
    </w:p>
    <w:p w:rsidR="00DC4A35" w:rsidRPr="00BA3062" w:rsidRDefault="00DC4A35" w:rsidP="00BA3062">
      <w:pPr>
        <w:widowControl w:val="0"/>
        <w:shd w:val="clear" w:color="auto" w:fill="FFFFFF"/>
        <w:tabs>
          <w:tab w:val="left" w:pos="782"/>
        </w:tabs>
        <w:autoSpaceDE w:val="0"/>
        <w:autoSpaceDN w:val="0"/>
        <w:adjustRightInd w:val="0"/>
        <w:spacing w:line="360" w:lineRule="auto"/>
        <w:ind w:firstLine="709"/>
        <w:contextualSpacing/>
        <w:rPr>
          <w:rStyle w:val="FontStyle17"/>
          <w:rFonts w:ascii="Arial" w:hAnsi="Arial" w:cs="Arial"/>
          <w:sz w:val="22"/>
          <w:szCs w:val="22"/>
        </w:rPr>
      </w:pPr>
      <w:r w:rsidRPr="00BA3062">
        <w:rPr>
          <w:rStyle w:val="FontStyle17"/>
          <w:rFonts w:ascii="Arial" w:hAnsi="Arial" w:cs="Arial"/>
          <w:sz w:val="22"/>
          <w:szCs w:val="22"/>
        </w:rPr>
        <w:t>Территория МО «</w:t>
      </w:r>
      <w:r w:rsidR="00060D3B">
        <w:rPr>
          <w:rStyle w:val="FontStyle17"/>
          <w:rFonts w:ascii="Arial" w:hAnsi="Arial" w:cs="Arial"/>
          <w:sz w:val="22"/>
          <w:szCs w:val="22"/>
        </w:rPr>
        <w:t>Ковровское сельское поселение</w:t>
      </w:r>
      <w:r w:rsidRPr="00BA3062">
        <w:rPr>
          <w:rStyle w:val="FontStyle17"/>
          <w:rFonts w:ascii="Arial" w:hAnsi="Arial" w:cs="Arial"/>
          <w:sz w:val="22"/>
          <w:szCs w:val="22"/>
        </w:rPr>
        <w:t>» в соответствии с общим сейсмическим районированием характеризуется малой сейсмической активностью – 5 бал</w:t>
      </w:r>
      <w:r w:rsidRPr="00BA3062">
        <w:rPr>
          <w:rStyle w:val="FontStyle17"/>
          <w:rFonts w:ascii="Arial" w:hAnsi="Arial" w:cs="Arial"/>
          <w:sz w:val="22"/>
          <w:szCs w:val="22"/>
        </w:rPr>
        <w:lastRenderedPageBreak/>
        <w:t>лов. (см. Схему общего сейсмического районирования территории Российской Федерации ОСР-97-С).</w:t>
      </w:r>
    </w:p>
    <w:p w:rsidR="00DC4A35" w:rsidRPr="00BA3062" w:rsidRDefault="00DC4A35" w:rsidP="00BA3062">
      <w:pPr>
        <w:widowControl w:val="0"/>
        <w:shd w:val="clear" w:color="auto" w:fill="FFFFFF"/>
        <w:tabs>
          <w:tab w:val="left" w:pos="782"/>
        </w:tabs>
        <w:autoSpaceDE w:val="0"/>
        <w:autoSpaceDN w:val="0"/>
        <w:adjustRightInd w:val="0"/>
        <w:spacing w:line="360" w:lineRule="auto"/>
        <w:ind w:firstLine="709"/>
        <w:contextualSpacing/>
        <w:rPr>
          <w:rStyle w:val="FontStyle17"/>
          <w:rFonts w:ascii="Arial" w:hAnsi="Arial" w:cs="Arial"/>
          <w:sz w:val="22"/>
          <w:szCs w:val="22"/>
        </w:rPr>
      </w:pPr>
      <w:r w:rsidRPr="00BA3062">
        <w:rPr>
          <w:rStyle w:val="FontStyle17"/>
          <w:rFonts w:ascii="Arial" w:hAnsi="Arial" w:cs="Arial"/>
          <w:sz w:val="22"/>
          <w:szCs w:val="22"/>
        </w:rPr>
        <w:t xml:space="preserve">И в соответствии СНиПа </w:t>
      </w:r>
      <w:r w:rsidRPr="00BA3062">
        <w:rPr>
          <w:rStyle w:val="FontStyle17"/>
          <w:rFonts w:ascii="Arial" w:hAnsi="Arial" w:cs="Arial"/>
          <w:sz w:val="22"/>
          <w:szCs w:val="22"/>
          <w:lang w:val="en-US"/>
        </w:rPr>
        <w:t>II</w:t>
      </w:r>
      <w:r w:rsidRPr="00BA3062">
        <w:rPr>
          <w:rStyle w:val="FontStyle17"/>
          <w:rFonts w:ascii="Arial" w:hAnsi="Arial" w:cs="Arial"/>
          <w:sz w:val="22"/>
          <w:szCs w:val="22"/>
        </w:rPr>
        <w:t>-7-81 не относится к зонам сейсмоактивности. Все здания рассчитаны на 5-ти бальную устойчивость.</w:t>
      </w:r>
    </w:p>
    <w:p w:rsidR="00DC4A35" w:rsidRPr="00BA3062" w:rsidRDefault="00DC4A35" w:rsidP="00BA3062">
      <w:pPr>
        <w:widowControl w:val="0"/>
        <w:shd w:val="clear" w:color="auto" w:fill="FFFFFF"/>
        <w:tabs>
          <w:tab w:val="left" w:pos="782"/>
        </w:tabs>
        <w:autoSpaceDE w:val="0"/>
        <w:autoSpaceDN w:val="0"/>
        <w:adjustRightInd w:val="0"/>
        <w:spacing w:line="360" w:lineRule="auto"/>
        <w:ind w:firstLine="709"/>
        <w:contextualSpacing/>
        <w:rPr>
          <w:rStyle w:val="FontStyle17"/>
          <w:rFonts w:ascii="Arial" w:hAnsi="Arial" w:cs="Arial"/>
          <w:sz w:val="22"/>
          <w:szCs w:val="22"/>
        </w:rPr>
      </w:pPr>
      <w:r w:rsidRPr="00BA3062">
        <w:rPr>
          <w:rStyle w:val="FontStyle17"/>
          <w:rFonts w:ascii="Arial" w:hAnsi="Arial" w:cs="Arial"/>
          <w:sz w:val="22"/>
          <w:szCs w:val="22"/>
        </w:rPr>
        <w:t xml:space="preserve"> Последнее зарегистрированное землетрясение на территории Калининградской области было 21.09.2004г. интенсивностью 5 баллов. Жертв и разрушений сейсмическая активность не вызвала.</w:t>
      </w:r>
    </w:p>
    <w:p w:rsidR="00DC4A35" w:rsidRPr="00BA3062" w:rsidRDefault="00DC4A35" w:rsidP="00BA3062">
      <w:pPr>
        <w:widowControl w:val="0"/>
        <w:shd w:val="clear" w:color="auto" w:fill="FFFFFF"/>
        <w:tabs>
          <w:tab w:val="left" w:pos="782"/>
        </w:tabs>
        <w:autoSpaceDE w:val="0"/>
        <w:autoSpaceDN w:val="0"/>
        <w:adjustRightInd w:val="0"/>
        <w:spacing w:line="360" w:lineRule="auto"/>
        <w:ind w:firstLine="709"/>
        <w:contextualSpacing/>
        <w:rPr>
          <w:rStyle w:val="FontStyle17"/>
          <w:rFonts w:ascii="Arial" w:hAnsi="Arial" w:cs="Arial"/>
          <w:sz w:val="22"/>
          <w:szCs w:val="22"/>
        </w:rPr>
      </w:pPr>
      <w:r w:rsidRPr="00BA3062">
        <w:rPr>
          <w:rStyle w:val="FontStyle17"/>
          <w:rFonts w:ascii="Arial" w:hAnsi="Arial" w:cs="Arial"/>
          <w:sz w:val="22"/>
          <w:szCs w:val="22"/>
        </w:rPr>
        <w:t>Предсказать время возникновения очередных подземных толчков, а тем более предотвратить их, пока невозможно. Однако разрушения и число человеческих жертв могут быть уменьшены путём проведения политики повышения уровня осведомлённости населения и федеральных органо</w:t>
      </w:r>
      <w:r w:rsidR="001060CB">
        <w:rPr>
          <w:rStyle w:val="FontStyle17"/>
          <w:rFonts w:ascii="Arial" w:hAnsi="Arial" w:cs="Arial"/>
          <w:sz w:val="22"/>
          <w:szCs w:val="22"/>
        </w:rPr>
        <w:t xml:space="preserve">в власти о сейсмической угрозе. </w:t>
      </w:r>
      <w:r w:rsidR="001060CB" w:rsidRPr="00BA3062">
        <w:rPr>
          <w:rStyle w:val="FontStyle17"/>
          <w:rFonts w:ascii="Arial" w:hAnsi="Arial" w:cs="Arial"/>
          <w:sz w:val="22"/>
          <w:szCs w:val="22"/>
        </w:rPr>
        <w:t>Сейсмическое районирование тер</w:t>
      </w:r>
      <w:r w:rsidR="001060CB">
        <w:rPr>
          <w:rStyle w:val="FontStyle17"/>
          <w:rFonts w:ascii="Arial" w:hAnsi="Arial" w:cs="Arial"/>
          <w:sz w:val="22"/>
          <w:szCs w:val="22"/>
        </w:rPr>
        <w:t>ритории Российской Федерации показано на рисунке 1.</w:t>
      </w:r>
    </w:p>
    <w:p w:rsidR="00DC4A35" w:rsidRPr="00BA3062" w:rsidRDefault="00F31DF4" w:rsidP="00ED369A">
      <w:pPr>
        <w:widowControl w:val="0"/>
        <w:shd w:val="clear" w:color="auto" w:fill="FFFFFF"/>
        <w:tabs>
          <w:tab w:val="left" w:pos="782"/>
        </w:tabs>
        <w:autoSpaceDE w:val="0"/>
        <w:autoSpaceDN w:val="0"/>
        <w:adjustRightInd w:val="0"/>
        <w:spacing w:line="360" w:lineRule="auto"/>
        <w:ind w:firstLine="0"/>
        <w:contextualSpacing/>
        <w:jc w:val="center"/>
        <w:rPr>
          <w:rStyle w:val="FontStyle17"/>
          <w:rFonts w:ascii="Arial" w:hAnsi="Arial" w:cs="Arial"/>
          <w:b/>
          <w:i/>
          <w:sz w:val="22"/>
          <w:szCs w:val="22"/>
        </w:rPr>
      </w:pPr>
      <w:r w:rsidRPr="00BA3062">
        <w:rPr>
          <w:rFonts w:ascii="Arial" w:hAnsi="Arial" w:cs="Arial"/>
          <w:b/>
          <w:i/>
          <w:noProof/>
          <w:sz w:val="22"/>
          <w:szCs w:val="22"/>
          <w:lang w:eastAsia="ru-RU" w:bidi="ar-SA"/>
        </w:rPr>
        <w:drawing>
          <wp:inline distT="0" distB="0" distL="0" distR="0" wp14:anchorId="4DA26906" wp14:editId="6AA3F8B9">
            <wp:extent cx="5410200" cy="32385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410200" cy="3238500"/>
                    </a:xfrm>
                    <a:prstGeom prst="rect">
                      <a:avLst/>
                    </a:prstGeom>
                    <a:noFill/>
                    <a:ln w="9525">
                      <a:noFill/>
                      <a:miter lim="800000"/>
                      <a:headEnd/>
                      <a:tailEnd/>
                    </a:ln>
                  </pic:spPr>
                </pic:pic>
              </a:graphicData>
            </a:graphic>
          </wp:inline>
        </w:drawing>
      </w:r>
    </w:p>
    <w:p w:rsidR="008E6682" w:rsidRDefault="00966AD9" w:rsidP="00BA3062">
      <w:pPr>
        <w:widowControl w:val="0"/>
        <w:shd w:val="clear" w:color="auto" w:fill="FFFFFF"/>
        <w:tabs>
          <w:tab w:val="left" w:pos="782"/>
        </w:tabs>
        <w:autoSpaceDE w:val="0"/>
        <w:autoSpaceDN w:val="0"/>
        <w:adjustRightInd w:val="0"/>
        <w:spacing w:line="360" w:lineRule="auto"/>
        <w:ind w:firstLine="709"/>
        <w:contextualSpacing/>
        <w:rPr>
          <w:rStyle w:val="FontStyle17"/>
          <w:rFonts w:ascii="Arial" w:hAnsi="Arial" w:cs="Arial"/>
          <w:sz w:val="22"/>
          <w:szCs w:val="22"/>
        </w:rPr>
      </w:pPr>
      <w:r w:rsidRPr="00BA3062">
        <w:rPr>
          <w:rStyle w:val="FontStyle17"/>
          <w:rFonts w:ascii="Arial" w:hAnsi="Arial" w:cs="Arial"/>
          <w:sz w:val="22"/>
          <w:szCs w:val="22"/>
        </w:rPr>
        <w:t xml:space="preserve">Рисунок 1 - </w:t>
      </w:r>
      <w:r w:rsidR="008E6682" w:rsidRPr="00BA3062">
        <w:rPr>
          <w:rStyle w:val="FontStyle17"/>
          <w:rFonts w:ascii="Arial" w:hAnsi="Arial" w:cs="Arial"/>
          <w:sz w:val="22"/>
          <w:szCs w:val="22"/>
        </w:rPr>
        <w:t>Сейсмическое районирование тер</w:t>
      </w:r>
      <w:r w:rsidR="00ED369A">
        <w:rPr>
          <w:rStyle w:val="FontStyle17"/>
          <w:rFonts w:ascii="Arial" w:hAnsi="Arial" w:cs="Arial"/>
          <w:sz w:val="22"/>
          <w:szCs w:val="22"/>
        </w:rPr>
        <w:t>ритории Российской Федерации</w:t>
      </w:r>
    </w:p>
    <w:p w:rsidR="00DC4A35" w:rsidRPr="00BA3062" w:rsidRDefault="00DC4A35" w:rsidP="00BA3062">
      <w:pPr>
        <w:widowControl w:val="0"/>
        <w:shd w:val="clear" w:color="auto" w:fill="FFFFFF"/>
        <w:tabs>
          <w:tab w:val="left" w:pos="782"/>
        </w:tabs>
        <w:autoSpaceDE w:val="0"/>
        <w:autoSpaceDN w:val="0"/>
        <w:adjustRightInd w:val="0"/>
        <w:spacing w:line="360" w:lineRule="auto"/>
        <w:ind w:firstLine="709"/>
        <w:contextualSpacing/>
        <w:rPr>
          <w:rStyle w:val="FontStyle17"/>
          <w:rFonts w:ascii="Arial" w:hAnsi="Arial" w:cs="Arial"/>
          <w:sz w:val="22"/>
          <w:szCs w:val="22"/>
          <w:u w:val="single"/>
        </w:rPr>
      </w:pPr>
      <w:r w:rsidRPr="00BA3062">
        <w:rPr>
          <w:rStyle w:val="FontStyle17"/>
          <w:rFonts w:ascii="Arial" w:hAnsi="Arial" w:cs="Arial"/>
          <w:sz w:val="22"/>
          <w:szCs w:val="22"/>
          <w:u w:val="single"/>
        </w:rPr>
        <w:t>Карсты</w:t>
      </w:r>
    </w:p>
    <w:p w:rsidR="00DC4A35" w:rsidRPr="00BA3062" w:rsidRDefault="00DC4A35" w:rsidP="00BA3062">
      <w:pPr>
        <w:widowControl w:val="0"/>
        <w:shd w:val="clear" w:color="auto" w:fill="FFFFFF"/>
        <w:tabs>
          <w:tab w:val="left" w:pos="782"/>
        </w:tabs>
        <w:autoSpaceDE w:val="0"/>
        <w:autoSpaceDN w:val="0"/>
        <w:adjustRightInd w:val="0"/>
        <w:spacing w:line="360" w:lineRule="auto"/>
        <w:ind w:firstLine="709"/>
        <w:contextualSpacing/>
        <w:rPr>
          <w:rStyle w:val="FontStyle17"/>
          <w:rFonts w:ascii="Arial" w:hAnsi="Arial" w:cs="Arial"/>
          <w:sz w:val="22"/>
          <w:szCs w:val="22"/>
        </w:rPr>
      </w:pPr>
      <w:r w:rsidRPr="00BA3062">
        <w:rPr>
          <w:rStyle w:val="FontStyle17"/>
          <w:rFonts w:ascii="Arial" w:hAnsi="Arial" w:cs="Arial"/>
          <w:sz w:val="22"/>
          <w:szCs w:val="22"/>
        </w:rPr>
        <w:t>Карст – это совокупность процессов и явлений, связанных с деятельностью воды и выражающихся в растворении горных пород</w:t>
      </w:r>
      <w:r w:rsidR="00ED369A">
        <w:rPr>
          <w:rStyle w:val="FontStyle17"/>
          <w:rFonts w:ascii="Arial" w:hAnsi="Arial" w:cs="Arial"/>
          <w:sz w:val="22"/>
          <w:szCs w:val="22"/>
        </w:rPr>
        <w:t>,</w:t>
      </w:r>
      <w:r w:rsidRPr="00BA3062">
        <w:rPr>
          <w:rStyle w:val="FontStyle17"/>
          <w:rFonts w:ascii="Arial" w:hAnsi="Arial" w:cs="Arial"/>
          <w:sz w:val="22"/>
          <w:szCs w:val="22"/>
        </w:rPr>
        <w:t xml:space="preserve"> и образования в них пустот, а также своеобразных форм рельефа, возникающих на местностях, сложенных сравнительно легко растворимыми в воде горными породами (гипсами, известняками, мраморами, доломитами и каменной солью).</w:t>
      </w:r>
    </w:p>
    <w:p w:rsidR="00EB0F0D" w:rsidRPr="00BA3062" w:rsidRDefault="00DC4A35" w:rsidP="00BA3062">
      <w:pPr>
        <w:widowControl w:val="0"/>
        <w:shd w:val="clear" w:color="auto" w:fill="FFFFFF"/>
        <w:tabs>
          <w:tab w:val="left" w:pos="782"/>
        </w:tabs>
        <w:autoSpaceDE w:val="0"/>
        <w:autoSpaceDN w:val="0"/>
        <w:adjustRightInd w:val="0"/>
        <w:spacing w:line="360" w:lineRule="auto"/>
        <w:ind w:firstLine="709"/>
        <w:contextualSpacing/>
        <w:rPr>
          <w:rStyle w:val="FontStyle17"/>
          <w:rFonts w:ascii="Arial" w:hAnsi="Arial" w:cs="Arial"/>
          <w:i/>
          <w:sz w:val="22"/>
          <w:szCs w:val="22"/>
        </w:rPr>
      </w:pPr>
      <w:r w:rsidRPr="00BA3062">
        <w:rPr>
          <w:rStyle w:val="FontStyle17"/>
          <w:rFonts w:ascii="Arial" w:hAnsi="Arial" w:cs="Arial"/>
          <w:sz w:val="22"/>
          <w:szCs w:val="22"/>
        </w:rPr>
        <w:t>Территории Калининградской области присущ карбонатный карст с разнообразным локальным проявлением – каверны, расширенные трещины, полости, пещеры, воронки, котловины и т.д. Данные по основным показателям карстовых процессов на территории сведены в таблицу</w:t>
      </w:r>
      <w:r w:rsidR="00ED369A">
        <w:rPr>
          <w:rStyle w:val="FontStyle17"/>
          <w:rFonts w:ascii="Arial" w:hAnsi="Arial" w:cs="Arial"/>
          <w:sz w:val="22"/>
          <w:szCs w:val="22"/>
        </w:rPr>
        <w:t xml:space="preserve"> 3</w:t>
      </w:r>
      <w:r w:rsidRPr="00BA3062">
        <w:rPr>
          <w:rStyle w:val="FontStyle17"/>
          <w:rFonts w:ascii="Arial" w:hAnsi="Arial" w:cs="Arial"/>
          <w:sz w:val="22"/>
          <w:szCs w:val="22"/>
        </w:rPr>
        <w:t>.</w:t>
      </w:r>
    </w:p>
    <w:p w:rsidR="00DC4A35" w:rsidRPr="00BA3062" w:rsidRDefault="00966AD9" w:rsidP="00ED369A">
      <w:pPr>
        <w:widowControl w:val="0"/>
        <w:shd w:val="clear" w:color="auto" w:fill="FFFFFF"/>
        <w:tabs>
          <w:tab w:val="left" w:pos="782"/>
        </w:tabs>
        <w:autoSpaceDE w:val="0"/>
        <w:autoSpaceDN w:val="0"/>
        <w:adjustRightInd w:val="0"/>
        <w:spacing w:line="360" w:lineRule="auto"/>
        <w:ind w:firstLine="0"/>
        <w:contextualSpacing/>
        <w:rPr>
          <w:rStyle w:val="FontStyle17"/>
          <w:rFonts w:ascii="Arial" w:hAnsi="Arial" w:cs="Arial"/>
          <w:sz w:val="22"/>
          <w:szCs w:val="22"/>
        </w:rPr>
      </w:pPr>
      <w:r w:rsidRPr="00BA3062">
        <w:rPr>
          <w:rStyle w:val="FontStyle17"/>
          <w:rFonts w:ascii="Arial" w:hAnsi="Arial" w:cs="Arial"/>
          <w:sz w:val="22"/>
          <w:szCs w:val="22"/>
        </w:rPr>
        <w:t xml:space="preserve">Таблица 3 - </w:t>
      </w:r>
      <w:r w:rsidR="00DC4A35" w:rsidRPr="00BA3062">
        <w:rPr>
          <w:rStyle w:val="FontStyle17"/>
          <w:rFonts w:ascii="Arial" w:hAnsi="Arial" w:cs="Arial"/>
          <w:sz w:val="22"/>
          <w:szCs w:val="22"/>
        </w:rPr>
        <w:t>Характеристика карстовых процессов</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52"/>
        <w:gridCol w:w="1370"/>
        <w:gridCol w:w="1231"/>
        <w:gridCol w:w="1271"/>
        <w:gridCol w:w="1320"/>
        <w:gridCol w:w="1588"/>
        <w:gridCol w:w="1316"/>
      </w:tblGrid>
      <w:tr w:rsidR="00DC4A35" w:rsidRPr="00966AD9" w:rsidTr="00ED369A">
        <w:trPr>
          <w:trHeight w:val="227"/>
          <w:tblHeader/>
        </w:trPr>
        <w:tc>
          <w:tcPr>
            <w:tcW w:w="1352" w:type="dxa"/>
            <w:vMerge w:val="restart"/>
            <w:vAlign w:val="center"/>
          </w:tcPr>
          <w:p w:rsidR="00DC4A35" w:rsidRPr="00966AD9" w:rsidRDefault="00DC4A35" w:rsidP="00ED369A">
            <w:pPr>
              <w:widowControl w:val="0"/>
              <w:tabs>
                <w:tab w:val="left" w:pos="782"/>
              </w:tabs>
              <w:autoSpaceDE w:val="0"/>
              <w:autoSpaceDN w:val="0"/>
              <w:adjustRightInd w:val="0"/>
              <w:ind w:firstLine="0"/>
              <w:contextualSpacing/>
              <w:jc w:val="center"/>
              <w:rPr>
                <w:rStyle w:val="FontStyle17"/>
                <w:rFonts w:ascii="Arial" w:hAnsi="Arial" w:cs="Arial"/>
                <w:b/>
                <w:sz w:val="20"/>
                <w:szCs w:val="20"/>
              </w:rPr>
            </w:pPr>
            <w:r w:rsidRPr="00966AD9">
              <w:rPr>
                <w:rStyle w:val="FontStyle17"/>
                <w:rFonts w:ascii="Arial" w:hAnsi="Arial" w:cs="Arial"/>
                <w:b/>
                <w:sz w:val="20"/>
                <w:szCs w:val="20"/>
              </w:rPr>
              <w:lastRenderedPageBreak/>
              <w:t>Опасность</w:t>
            </w:r>
          </w:p>
          <w:p w:rsidR="00DC4A35" w:rsidRPr="00966AD9" w:rsidRDefault="00DC4A35" w:rsidP="00ED369A">
            <w:pPr>
              <w:widowControl w:val="0"/>
              <w:tabs>
                <w:tab w:val="left" w:pos="782"/>
              </w:tabs>
              <w:autoSpaceDE w:val="0"/>
              <w:autoSpaceDN w:val="0"/>
              <w:adjustRightInd w:val="0"/>
              <w:ind w:firstLine="0"/>
              <w:contextualSpacing/>
              <w:jc w:val="center"/>
              <w:rPr>
                <w:rStyle w:val="FontStyle17"/>
                <w:rFonts w:ascii="Arial" w:hAnsi="Arial" w:cs="Arial"/>
                <w:b/>
                <w:i/>
                <w:sz w:val="20"/>
                <w:szCs w:val="20"/>
              </w:rPr>
            </w:pPr>
            <w:r w:rsidRPr="00966AD9">
              <w:rPr>
                <w:rStyle w:val="FontStyle17"/>
                <w:rFonts w:ascii="Arial" w:hAnsi="Arial" w:cs="Arial"/>
                <w:b/>
                <w:sz w:val="20"/>
                <w:szCs w:val="20"/>
              </w:rPr>
              <w:t>карстового процесса</w:t>
            </w:r>
          </w:p>
        </w:tc>
        <w:tc>
          <w:tcPr>
            <w:tcW w:w="6780" w:type="dxa"/>
            <w:gridSpan w:val="5"/>
            <w:vAlign w:val="center"/>
          </w:tcPr>
          <w:p w:rsidR="00DC4A35" w:rsidRPr="00966AD9" w:rsidRDefault="00DC4A35" w:rsidP="00ED369A">
            <w:pPr>
              <w:widowControl w:val="0"/>
              <w:tabs>
                <w:tab w:val="left" w:pos="782"/>
              </w:tabs>
              <w:autoSpaceDE w:val="0"/>
              <w:autoSpaceDN w:val="0"/>
              <w:adjustRightInd w:val="0"/>
              <w:ind w:firstLine="0"/>
              <w:contextualSpacing/>
              <w:jc w:val="center"/>
              <w:rPr>
                <w:rStyle w:val="FontStyle17"/>
                <w:rFonts w:ascii="Arial" w:hAnsi="Arial" w:cs="Arial"/>
                <w:b/>
                <w:sz w:val="20"/>
                <w:szCs w:val="20"/>
              </w:rPr>
            </w:pPr>
            <w:r w:rsidRPr="00966AD9">
              <w:rPr>
                <w:rStyle w:val="FontStyle17"/>
                <w:rFonts w:ascii="Arial" w:hAnsi="Arial" w:cs="Arial"/>
                <w:b/>
                <w:sz w:val="20"/>
                <w:szCs w:val="20"/>
              </w:rPr>
              <w:t>Показатели опасности процесса</w:t>
            </w:r>
          </w:p>
        </w:tc>
        <w:tc>
          <w:tcPr>
            <w:tcW w:w="1263" w:type="dxa"/>
            <w:vMerge w:val="restart"/>
            <w:vAlign w:val="center"/>
          </w:tcPr>
          <w:p w:rsidR="00DC4A35" w:rsidRPr="00ED369A" w:rsidRDefault="00DC4A35" w:rsidP="00ED369A">
            <w:pPr>
              <w:widowControl w:val="0"/>
              <w:tabs>
                <w:tab w:val="left" w:pos="782"/>
              </w:tabs>
              <w:autoSpaceDE w:val="0"/>
              <w:autoSpaceDN w:val="0"/>
              <w:adjustRightInd w:val="0"/>
              <w:ind w:firstLine="0"/>
              <w:contextualSpacing/>
              <w:jc w:val="center"/>
              <w:rPr>
                <w:rStyle w:val="FontStyle17"/>
                <w:rFonts w:ascii="Arial" w:hAnsi="Arial" w:cs="Arial"/>
                <w:b/>
                <w:sz w:val="20"/>
                <w:szCs w:val="20"/>
              </w:rPr>
            </w:pPr>
            <w:r w:rsidRPr="00ED369A">
              <w:rPr>
                <w:rStyle w:val="FontStyle17"/>
                <w:rFonts w:ascii="Arial" w:hAnsi="Arial" w:cs="Arial"/>
                <w:b/>
                <w:sz w:val="20"/>
                <w:szCs w:val="20"/>
              </w:rPr>
              <w:t>Характери-</w:t>
            </w:r>
          </w:p>
          <w:p w:rsidR="00DC4A35" w:rsidRPr="00ED369A" w:rsidRDefault="00DC4A35" w:rsidP="00ED369A">
            <w:pPr>
              <w:widowControl w:val="0"/>
              <w:tabs>
                <w:tab w:val="left" w:pos="782"/>
              </w:tabs>
              <w:autoSpaceDE w:val="0"/>
              <w:autoSpaceDN w:val="0"/>
              <w:adjustRightInd w:val="0"/>
              <w:ind w:firstLine="0"/>
              <w:contextualSpacing/>
              <w:jc w:val="center"/>
              <w:rPr>
                <w:rStyle w:val="FontStyle17"/>
                <w:rFonts w:ascii="Arial" w:hAnsi="Arial" w:cs="Arial"/>
                <w:b/>
                <w:sz w:val="20"/>
                <w:szCs w:val="20"/>
              </w:rPr>
            </w:pPr>
            <w:r w:rsidRPr="00ED369A">
              <w:rPr>
                <w:rStyle w:val="FontStyle17"/>
                <w:rFonts w:ascii="Arial" w:hAnsi="Arial" w:cs="Arial"/>
                <w:b/>
                <w:sz w:val="20"/>
                <w:szCs w:val="20"/>
              </w:rPr>
              <w:t>стика раз-</w:t>
            </w:r>
          </w:p>
          <w:p w:rsidR="00DC4A35" w:rsidRPr="00ED369A" w:rsidRDefault="00DC4A35" w:rsidP="00ED369A">
            <w:pPr>
              <w:widowControl w:val="0"/>
              <w:tabs>
                <w:tab w:val="left" w:pos="782"/>
              </w:tabs>
              <w:autoSpaceDE w:val="0"/>
              <w:autoSpaceDN w:val="0"/>
              <w:adjustRightInd w:val="0"/>
              <w:ind w:firstLine="0"/>
              <w:contextualSpacing/>
              <w:jc w:val="center"/>
              <w:rPr>
                <w:rStyle w:val="FontStyle17"/>
                <w:rFonts w:ascii="Arial" w:hAnsi="Arial" w:cs="Arial"/>
                <w:b/>
                <w:sz w:val="20"/>
                <w:szCs w:val="20"/>
              </w:rPr>
            </w:pPr>
            <w:r w:rsidRPr="00ED369A">
              <w:rPr>
                <w:rStyle w:val="FontStyle17"/>
                <w:rFonts w:ascii="Arial" w:hAnsi="Arial" w:cs="Arial"/>
                <w:b/>
                <w:sz w:val="20"/>
                <w:szCs w:val="20"/>
              </w:rPr>
              <w:t>рушитель-</w:t>
            </w:r>
          </w:p>
          <w:p w:rsidR="00DC4A35" w:rsidRPr="00ED369A" w:rsidRDefault="00DC4A35" w:rsidP="00ED369A">
            <w:pPr>
              <w:widowControl w:val="0"/>
              <w:tabs>
                <w:tab w:val="left" w:pos="782"/>
              </w:tabs>
              <w:autoSpaceDE w:val="0"/>
              <w:autoSpaceDN w:val="0"/>
              <w:adjustRightInd w:val="0"/>
              <w:ind w:firstLine="0"/>
              <w:contextualSpacing/>
              <w:jc w:val="center"/>
              <w:rPr>
                <w:rStyle w:val="FontStyle17"/>
                <w:rFonts w:ascii="Arial" w:hAnsi="Arial" w:cs="Arial"/>
                <w:b/>
                <w:sz w:val="20"/>
                <w:szCs w:val="20"/>
              </w:rPr>
            </w:pPr>
            <w:r w:rsidRPr="00ED369A">
              <w:rPr>
                <w:rStyle w:val="FontStyle17"/>
                <w:rFonts w:ascii="Arial" w:hAnsi="Arial" w:cs="Arial"/>
                <w:b/>
                <w:sz w:val="20"/>
                <w:szCs w:val="20"/>
              </w:rPr>
              <w:t>ной</w:t>
            </w:r>
          </w:p>
          <w:p w:rsidR="00DC4A35" w:rsidRPr="00ED369A" w:rsidRDefault="00DC4A35" w:rsidP="00ED369A">
            <w:pPr>
              <w:widowControl w:val="0"/>
              <w:tabs>
                <w:tab w:val="left" w:pos="782"/>
              </w:tabs>
              <w:autoSpaceDE w:val="0"/>
              <w:autoSpaceDN w:val="0"/>
              <w:adjustRightInd w:val="0"/>
              <w:ind w:firstLine="0"/>
              <w:contextualSpacing/>
              <w:jc w:val="center"/>
              <w:rPr>
                <w:rStyle w:val="FontStyle17"/>
                <w:rFonts w:ascii="Arial" w:hAnsi="Arial" w:cs="Arial"/>
                <w:b/>
                <w:i/>
                <w:sz w:val="20"/>
                <w:szCs w:val="20"/>
              </w:rPr>
            </w:pPr>
            <w:r w:rsidRPr="00ED369A">
              <w:rPr>
                <w:rStyle w:val="FontStyle17"/>
                <w:rFonts w:ascii="Arial" w:hAnsi="Arial" w:cs="Arial"/>
                <w:b/>
                <w:sz w:val="20"/>
                <w:szCs w:val="20"/>
              </w:rPr>
              <w:t>силы</w:t>
            </w:r>
          </w:p>
        </w:tc>
      </w:tr>
      <w:tr w:rsidR="00DC4A35" w:rsidRPr="00966AD9" w:rsidTr="00ED369A">
        <w:trPr>
          <w:trHeight w:val="227"/>
          <w:tblHeader/>
        </w:trPr>
        <w:tc>
          <w:tcPr>
            <w:tcW w:w="1352" w:type="dxa"/>
            <w:vMerge/>
            <w:vAlign w:val="center"/>
          </w:tcPr>
          <w:p w:rsidR="00DC4A35" w:rsidRPr="00966AD9" w:rsidRDefault="00DC4A35" w:rsidP="00ED369A">
            <w:pPr>
              <w:widowControl w:val="0"/>
              <w:tabs>
                <w:tab w:val="left" w:pos="782"/>
              </w:tabs>
              <w:autoSpaceDE w:val="0"/>
              <w:autoSpaceDN w:val="0"/>
              <w:adjustRightInd w:val="0"/>
              <w:ind w:firstLine="0"/>
              <w:contextualSpacing/>
              <w:jc w:val="center"/>
              <w:rPr>
                <w:rStyle w:val="FontStyle17"/>
                <w:rFonts w:ascii="Arial" w:hAnsi="Arial" w:cs="Arial"/>
                <w:i/>
                <w:sz w:val="20"/>
                <w:szCs w:val="20"/>
              </w:rPr>
            </w:pPr>
          </w:p>
        </w:tc>
        <w:tc>
          <w:tcPr>
            <w:tcW w:w="1370" w:type="dxa"/>
            <w:vMerge w:val="restart"/>
            <w:vAlign w:val="center"/>
          </w:tcPr>
          <w:p w:rsidR="00DC4A35" w:rsidRPr="00966AD9" w:rsidRDefault="00DC4A35" w:rsidP="00ED369A">
            <w:pPr>
              <w:widowControl w:val="0"/>
              <w:tabs>
                <w:tab w:val="left" w:pos="782"/>
              </w:tabs>
              <w:autoSpaceDE w:val="0"/>
              <w:autoSpaceDN w:val="0"/>
              <w:adjustRightInd w:val="0"/>
              <w:ind w:firstLine="0"/>
              <w:contextualSpacing/>
              <w:jc w:val="center"/>
              <w:rPr>
                <w:rStyle w:val="FontStyle17"/>
                <w:rFonts w:ascii="Arial" w:hAnsi="Arial" w:cs="Arial"/>
                <w:b/>
                <w:sz w:val="20"/>
                <w:szCs w:val="20"/>
              </w:rPr>
            </w:pPr>
            <w:r w:rsidRPr="00966AD9">
              <w:rPr>
                <w:rStyle w:val="FontStyle17"/>
                <w:rFonts w:ascii="Arial" w:hAnsi="Arial" w:cs="Arial"/>
                <w:b/>
                <w:sz w:val="20"/>
                <w:szCs w:val="20"/>
              </w:rPr>
              <w:t>Скорость</w:t>
            </w:r>
          </w:p>
          <w:p w:rsidR="00DC4A35" w:rsidRPr="00966AD9" w:rsidRDefault="00DC4A35" w:rsidP="00ED369A">
            <w:pPr>
              <w:widowControl w:val="0"/>
              <w:tabs>
                <w:tab w:val="left" w:pos="782"/>
              </w:tabs>
              <w:autoSpaceDE w:val="0"/>
              <w:autoSpaceDN w:val="0"/>
              <w:adjustRightInd w:val="0"/>
              <w:ind w:firstLine="0"/>
              <w:contextualSpacing/>
              <w:jc w:val="center"/>
              <w:rPr>
                <w:rStyle w:val="FontStyle17"/>
                <w:rFonts w:ascii="Arial" w:hAnsi="Arial" w:cs="Arial"/>
                <w:b/>
                <w:sz w:val="20"/>
                <w:szCs w:val="20"/>
              </w:rPr>
            </w:pPr>
            <w:r w:rsidRPr="00966AD9">
              <w:rPr>
                <w:rStyle w:val="FontStyle17"/>
                <w:rFonts w:ascii="Arial" w:hAnsi="Arial" w:cs="Arial"/>
                <w:b/>
                <w:sz w:val="20"/>
                <w:szCs w:val="20"/>
              </w:rPr>
              <w:t>карстовой</w:t>
            </w:r>
          </w:p>
          <w:p w:rsidR="00DC4A35" w:rsidRPr="00966AD9" w:rsidRDefault="00DC4A35" w:rsidP="00ED369A">
            <w:pPr>
              <w:widowControl w:val="0"/>
              <w:tabs>
                <w:tab w:val="left" w:pos="782"/>
              </w:tabs>
              <w:autoSpaceDE w:val="0"/>
              <w:autoSpaceDN w:val="0"/>
              <w:adjustRightInd w:val="0"/>
              <w:ind w:firstLine="0"/>
              <w:contextualSpacing/>
              <w:jc w:val="center"/>
              <w:rPr>
                <w:rStyle w:val="FontStyle17"/>
                <w:rFonts w:ascii="Arial" w:hAnsi="Arial" w:cs="Arial"/>
                <w:b/>
                <w:sz w:val="20"/>
                <w:szCs w:val="20"/>
              </w:rPr>
            </w:pPr>
            <w:r w:rsidRPr="00966AD9">
              <w:rPr>
                <w:rStyle w:val="FontStyle17"/>
                <w:rFonts w:ascii="Arial" w:hAnsi="Arial" w:cs="Arial"/>
                <w:b/>
                <w:sz w:val="20"/>
                <w:szCs w:val="20"/>
              </w:rPr>
              <w:t>денудации,</w:t>
            </w:r>
          </w:p>
          <w:p w:rsidR="00DC4A35" w:rsidRPr="00966AD9" w:rsidRDefault="00DC4A35" w:rsidP="00ED369A">
            <w:pPr>
              <w:widowControl w:val="0"/>
              <w:tabs>
                <w:tab w:val="left" w:pos="782"/>
              </w:tabs>
              <w:autoSpaceDE w:val="0"/>
              <w:autoSpaceDN w:val="0"/>
              <w:adjustRightInd w:val="0"/>
              <w:ind w:firstLine="0"/>
              <w:contextualSpacing/>
              <w:jc w:val="center"/>
              <w:rPr>
                <w:rStyle w:val="FontStyle17"/>
                <w:rFonts w:ascii="Arial" w:hAnsi="Arial" w:cs="Arial"/>
                <w:b/>
                <w:sz w:val="20"/>
                <w:szCs w:val="20"/>
              </w:rPr>
            </w:pPr>
            <w:r w:rsidRPr="00966AD9">
              <w:rPr>
                <w:rStyle w:val="FontStyle17"/>
                <w:rFonts w:ascii="Arial" w:hAnsi="Arial" w:cs="Arial"/>
                <w:b/>
                <w:sz w:val="20"/>
                <w:szCs w:val="20"/>
              </w:rPr>
              <w:t>куб.м/кв.м</w:t>
            </w:r>
          </w:p>
          <w:p w:rsidR="00DC4A35" w:rsidRPr="00966AD9" w:rsidRDefault="00DC4A35" w:rsidP="00ED369A">
            <w:pPr>
              <w:widowControl w:val="0"/>
              <w:tabs>
                <w:tab w:val="left" w:pos="782"/>
              </w:tabs>
              <w:autoSpaceDE w:val="0"/>
              <w:autoSpaceDN w:val="0"/>
              <w:adjustRightInd w:val="0"/>
              <w:ind w:firstLine="0"/>
              <w:contextualSpacing/>
              <w:jc w:val="center"/>
              <w:rPr>
                <w:rStyle w:val="FontStyle17"/>
                <w:rFonts w:ascii="Arial" w:hAnsi="Arial" w:cs="Arial"/>
                <w:b/>
                <w:i/>
                <w:sz w:val="20"/>
                <w:szCs w:val="20"/>
              </w:rPr>
            </w:pPr>
            <w:r w:rsidRPr="00966AD9">
              <w:rPr>
                <w:rStyle w:val="FontStyle17"/>
                <w:rFonts w:ascii="Arial" w:hAnsi="Arial" w:cs="Arial"/>
                <w:b/>
                <w:sz w:val="20"/>
                <w:szCs w:val="20"/>
              </w:rPr>
              <w:t>год</w:t>
            </w:r>
          </w:p>
        </w:tc>
        <w:tc>
          <w:tcPr>
            <w:tcW w:w="2502" w:type="dxa"/>
            <w:gridSpan w:val="2"/>
            <w:vAlign w:val="center"/>
          </w:tcPr>
          <w:p w:rsidR="00DC4A35" w:rsidRPr="00966AD9" w:rsidRDefault="00DC4A35" w:rsidP="00ED369A">
            <w:pPr>
              <w:widowControl w:val="0"/>
              <w:tabs>
                <w:tab w:val="left" w:pos="782"/>
              </w:tabs>
              <w:autoSpaceDE w:val="0"/>
              <w:autoSpaceDN w:val="0"/>
              <w:adjustRightInd w:val="0"/>
              <w:ind w:firstLine="0"/>
              <w:contextualSpacing/>
              <w:jc w:val="center"/>
              <w:rPr>
                <w:rStyle w:val="FontStyle17"/>
                <w:rFonts w:ascii="Arial" w:hAnsi="Arial" w:cs="Arial"/>
                <w:b/>
                <w:sz w:val="20"/>
                <w:szCs w:val="20"/>
              </w:rPr>
            </w:pPr>
            <w:r w:rsidRPr="00966AD9">
              <w:rPr>
                <w:rStyle w:val="FontStyle17"/>
                <w:rFonts w:ascii="Arial" w:hAnsi="Arial" w:cs="Arial"/>
                <w:b/>
                <w:sz w:val="20"/>
                <w:szCs w:val="20"/>
              </w:rPr>
              <w:t>Диаметр</w:t>
            </w:r>
          </w:p>
          <w:p w:rsidR="00DC4A35" w:rsidRPr="00966AD9" w:rsidRDefault="00DC4A35" w:rsidP="00ED369A">
            <w:pPr>
              <w:widowControl w:val="0"/>
              <w:tabs>
                <w:tab w:val="left" w:pos="782"/>
              </w:tabs>
              <w:autoSpaceDE w:val="0"/>
              <w:autoSpaceDN w:val="0"/>
              <w:adjustRightInd w:val="0"/>
              <w:ind w:firstLine="0"/>
              <w:contextualSpacing/>
              <w:jc w:val="center"/>
              <w:rPr>
                <w:rStyle w:val="FontStyle17"/>
                <w:rFonts w:ascii="Arial" w:hAnsi="Arial" w:cs="Arial"/>
                <w:b/>
                <w:sz w:val="20"/>
                <w:szCs w:val="20"/>
              </w:rPr>
            </w:pPr>
            <w:r w:rsidRPr="00966AD9">
              <w:rPr>
                <w:rStyle w:val="FontStyle17"/>
                <w:rFonts w:ascii="Arial" w:hAnsi="Arial" w:cs="Arial"/>
                <w:b/>
                <w:sz w:val="20"/>
                <w:szCs w:val="20"/>
              </w:rPr>
              <w:t>поверхностных</w:t>
            </w:r>
          </w:p>
          <w:p w:rsidR="00DC4A35" w:rsidRPr="00966AD9" w:rsidRDefault="00DC4A35" w:rsidP="00ED369A">
            <w:pPr>
              <w:widowControl w:val="0"/>
              <w:tabs>
                <w:tab w:val="left" w:pos="782"/>
              </w:tabs>
              <w:autoSpaceDE w:val="0"/>
              <w:autoSpaceDN w:val="0"/>
              <w:adjustRightInd w:val="0"/>
              <w:ind w:firstLine="0"/>
              <w:contextualSpacing/>
              <w:jc w:val="center"/>
              <w:rPr>
                <w:rStyle w:val="FontStyle17"/>
                <w:rFonts w:ascii="Arial" w:hAnsi="Arial" w:cs="Arial"/>
                <w:b/>
                <w:i/>
                <w:sz w:val="20"/>
                <w:szCs w:val="20"/>
              </w:rPr>
            </w:pPr>
            <w:r w:rsidRPr="00966AD9">
              <w:rPr>
                <w:rStyle w:val="FontStyle17"/>
                <w:rFonts w:ascii="Arial" w:hAnsi="Arial" w:cs="Arial"/>
                <w:b/>
                <w:sz w:val="20"/>
                <w:szCs w:val="20"/>
              </w:rPr>
              <w:t>карстовых форм, м</w:t>
            </w:r>
          </w:p>
        </w:tc>
        <w:tc>
          <w:tcPr>
            <w:tcW w:w="1320" w:type="dxa"/>
            <w:vMerge w:val="restart"/>
            <w:vAlign w:val="center"/>
          </w:tcPr>
          <w:p w:rsidR="00DC4A35" w:rsidRPr="00966AD9" w:rsidRDefault="00DC4A35" w:rsidP="00ED369A">
            <w:pPr>
              <w:widowControl w:val="0"/>
              <w:tabs>
                <w:tab w:val="left" w:pos="782"/>
              </w:tabs>
              <w:autoSpaceDE w:val="0"/>
              <w:autoSpaceDN w:val="0"/>
              <w:adjustRightInd w:val="0"/>
              <w:ind w:firstLine="0"/>
              <w:contextualSpacing/>
              <w:jc w:val="center"/>
              <w:rPr>
                <w:rStyle w:val="FontStyle17"/>
                <w:rFonts w:ascii="Arial" w:hAnsi="Arial" w:cs="Arial"/>
                <w:b/>
                <w:sz w:val="20"/>
                <w:szCs w:val="20"/>
              </w:rPr>
            </w:pPr>
            <w:r w:rsidRPr="00966AD9">
              <w:rPr>
                <w:rStyle w:val="FontStyle17"/>
                <w:rFonts w:ascii="Arial" w:hAnsi="Arial" w:cs="Arial"/>
                <w:b/>
                <w:sz w:val="20"/>
                <w:szCs w:val="20"/>
              </w:rPr>
              <w:t>Риск провалов.</w:t>
            </w:r>
          </w:p>
          <w:p w:rsidR="00DC4A35" w:rsidRPr="00966AD9" w:rsidRDefault="00DC4A35" w:rsidP="00ED369A">
            <w:pPr>
              <w:widowControl w:val="0"/>
              <w:tabs>
                <w:tab w:val="left" w:pos="782"/>
              </w:tabs>
              <w:autoSpaceDE w:val="0"/>
              <w:autoSpaceDN w:val="0"/>
              <w:adjustRightInd w:val="0"/>
              <w:ind w:firstLine="0"/>
              <w:contextualSpacing/>
              <w:jc w:val="center"/>
              <w:rPr>
                <w:rStyle w:val="FontStyle17"/>
                <w:rFonts w:ascii="Arial" w:hAnsi="Arial" w:cs="Arial"/>
                <w:b/>
                <w:sz w:val="20"/>
                <w:szCs w:val="20"/>
              </w:rPr>
            </w:pPr>
            <w:r w:rsidRPr="00966AD9">
              <w:rPr>
                <w:rStyle w:val="FontStyle17"/>
                <w:rFonts w:ascii="Arial" w:hAnsi="Arial" w:cs="Arial"/>
                <w:b/>
                <w:sz w:val="20"/>
                <w:szCs w:val="20"/>
              </w:rPr>
              <w:t>Раз за 10 лет на</w:t>
            </w:r>
          </w:p>
          <w:p w:rsidR="00DC4A35" w:rsidRPr="00966AD9" w:rsidRDefault="00DC4A35" w:rsidP="00ED369A">
            <w:pPr>
              <w:widowControl w:val="0"/>
              <w:tabs>
                <w:tab w:val="left" w:pos="782"/>
              </w:tabs>
              <w:autoSpaceDE w:val="0"/>
              <w:autoSpaceDN w:val="0"/>
              <w:adjustRightInd w:val="0"/>
              <w:ind w:firstLine="0"/>
              <w:contextualSpacing/>
              <w:jc w:val="center"/>
              <w:rPr>
                <w:rStyle w:val="FontStyle17"/>
                <w:rFonts w:ascii="Arial" w:hAnsi="Arial" w:cs="Arial"/>
                <w:b/>
                <w:sz w:val="20"/>
                <w:szCs w:val="20"/>
              </w:rPr>
            </w:pPr>
            <w:r w:rsidRPr="00966AD9">
              <w:rPr>
                <w:rStyle w:val="FontStyle17"/>
                <w:rFonts w:ascii="Arial" w:hAnsi="Arial" w:cs="Arial"/>
                <w:b/>
                <w:sz w:val="20"/>
                <w:szCs w:val="20"/>
              </w:rPr>
              <w:t>1 кв.м</w:t>
            </w:r>
          </w:p>
        </w:tc>
        <w:tc>
          <w:tcPr>
            <w:tcW w:w="1588" w:type="dxa"/>
            <w:vMerge w:val="restart"/>
            <w:vAlign w:val="center"/>
          </w:tcPr>
          <w:p w:rsidR="00DC4A35" w:rsidRPr="00966AD9" w:rsidRDefault="00DC4A35" w:rsidP="00ED369A">
            <w:pPr>
              <w:widowControl w:val="0"/>
              <w:tabs>
                <w:tab w:val="left" w:pos="782"/>
              </w:tabs>
              <w:autoSpaceDE w:val="0"/>
              <w:autoSpaceDN w:val="0"/>
              <w:adjustRightInd w:val="0"/>
              <w:ind w:firstLine="0"/>
              <w:contextualSpacing/>
              <w:jc w:val="center"/>
              <w:rPr>
                <w:rStyle w:val="FontStyle17"/>
                <w:rFonts w:ascii="Arial" w:hAnsi="Arial" w:cs="Arial"/>
                <w:b/>
                <w:sz w:val="20"/>
                <w:szCs w:val="20"/>
              </w:rPr>
            </w:pPr>
            <w:r w:rsidRPr="00966AD9">
              <w:rPr>
                <w:rStyle w:val="FontStyle17"/>
                <w:rFonts w:ascii="Arial" w:hAnsi="Arial" w:cs="Arial"/>
                <w:b/>
                <w:sz w:val="20"/>
                <w:szCs w:val="20"/>
              </w:rPr>
              <w:t>Преимуществ</w:t>
            </w:r>
          </w:p>
          <w:p w:rsidR="00DC4A35" w:rsidRPr="00966AD9" w:rsidRDefault="00DC4A35" w:rsidP="00ED369A">
            <w:pPr>
              <w:widowControl w:val="0"/>
              <w:tabs>
                <w:tab w:val="left" w:pos="782"/>
              </w:tabs>
              <w:autoSpaceDE w:val="0"/>
              <w:autoSpaceDN w:val="0"/>
              <w:adjustRightInd w:val="0"/>
              <w:ind w:firstLine="0"/>
              <w:contextualSpacing/>
              <w:jc w:val="center"/>
              <w:rPr>
                <w:rStyle w:val="FontStyle17"/>
                <w:rFonts w:ascii="Arial" w:hAnsi="Arial" w:cs="Arial"/>
                <w:b/>
                <w:sz w:val="20"/>
                <w:szCs w:val="20"/>
              </w:rPr>
            </w:pPr>
            <w:r w:rsidRPr="00966AD9">
              <w:rPr>
                <w:rStyle w:val="FontStyle17"/>
                <w:rFonts w:ascii="Arial" w:hAnsi="Arial" w:cs="Arial"/>
                <w:b/>
                <w:sz w:val="20"/>
                <w:szCs w:val="20"/>
              </w:rPr>
              <w:t>состав карст-вующих</w:t>
            </w:r>
          </w:p>
          <w:p w:rsidR="00DC4A35" w:rsidRPr="00966AD9" w:rsidRDefault="00DC4A35" w:rsidP="00ED369A">
            <w:pPr>
              <w:widowControl w:val="0"/>
              <w:tabs>
                <w:tab w:val="left" w:pos="782"/>
              </w:tabs>
              <w:autoSpaceDE w:val="0"/>
              <w:autoSpaceDN w:val="0"/>
              <w:adjustRightInd w:val="0"/>
              <w:ind w:firstLine="0"/>
              <w:contextualSpacing/>
              <w:jc w:val="center"/>
              <w:rPr>
                <w:rStyle w:val="FontStyle17"/>
                <w:rFonts w:ascii="Arial" w:hAnsi="Arial" w:cs="Arial"/>
                <w:b/>
                <w:i/>
                <w:sz w:val="20"/>
                <w:szCs w:val="20"/>
              </w:rPr>
            </w:pPr>
            <w:r w:rsidRPr="00966AD9">
              <w:rPr>
                <w:rStyle w:val="FontStyle17"/>
                <w:rFonts w:ascii="Arial" w:hAnsi="Arial" w:cs="Arial"/>
                <w:b/>
                <w:sz w:val="20"/>
                <w:szCs w:val="20"/>
              </w:rPr>
              <w:t>пород</w:t>
            </w:r>
          </w:p>
        </w:tc>
        <w:tc>
          <w:tcPr>
            <w:tcW w:w="1263" w:type="dxa"/>
            <w:vMerge/>
            <w:vAlign w:val="center"/>
          </w:tcPr>
          <w:p w:rsidR="00DC4A35" w:rsidRPr="00966AD9" w:rsidRDefault="00DC4A35" w:rsidP="00ED369A">
            <w:pPr>
              <w:widowControl w:val="0"/>
              <w:tabs>
                <w:tab w:val="left" w:pos="782"/>
              </w:tabs>
              <w:autoSpaceDE w:val="0"/>
              <w:autoSpaceDN w:val="0"/>
              <w:adjustRightInd w:val="0"/>
              <w:ind w:firstLine="0"/>
              <w:contextualSpacing/>
              <w:jc w:val="center"/>
              <w:rPr>
                <w:rStyle w:val="FontStyle17"/>
                <w:rFonts w:ascii="Arial" w:hAnsi="Arial" w:cs="Arial"/>
                <w:i/>
                <w:sz w:val="20"/>
                <w:szCs w:val="20"/>
              </w:rPr>
            </w:pPr>
          </w:p>
        </w:tc>
      </w:tr>
      <w:tr w:rsidR="00DC4A35" w:rsidRPr="00966AD9" w:rsidTr="00ED369A">
        <w:trPr>
          <w:trHeight w:val="227"/>
          <w:tblHeader/>
        </w:trPr>
        <w:tc>
          <w:tcPr>
            <w:tcW w:w="1352" w:type="dxa"/>
            <w:vMerge/>
            <w:vAlign w:val="center"/>
          </w:tcPr>
          <w:p w:rsidR="00DC4A35" w:rsidRPr="00966AD9" w:rsidRDefault="00DC4A35" w:rsidP="00ED369A">
            <w:pPr>
              <w:widowControl w:val="0"/>
              <w:tabs>
                <w:tab w:val="left" w:pos="782"/>
              </w:tabs>
              <w:autoSpaceDE w:val="0"/>
              <w:autoSpaceDN w:val="0"/>
              <w:adjustRightInd w:val="0"/>
              <w:ind w:firstLine="0"/>
              <w:contextualSpacing/>
              <w:jc w:val="center"/>
              <w:rPr>
                <w:rStyle w:val="FontStyle17"/>
                <w:rFonts w:ascii="Arial" w:hAnsi="Arial" w:cs="Arial"/>
                <w:i/>
                <w:sz w:val="20"/>
                <w:szCs w:val="20"/>
              </w:rPr>
            </w:pPr>
          </w:p>
        </w:tc>
        <w:tc>
          <w:tcPr>
            <w:tcW w:w="1370" w:type="dxa"/>
            <w:vMerge/>
            <w:vAlign w:val="center"/>
          </w:tcPr>
          <w:p w:rsidR="00DC4A35" w:rsidRPr="00966AD9" w:rsidRDefault="00DC4A35" w:rsidP="00ED369A">
            <w:pPr>
              <w:widowControl w:val="0"/>
              <w:tabs>
                <w:tab w:val="left" w:pos="782"/>
              </w:tabs>
              <w:autoSpaceDE w:val="0"/>
              <w:autoSpaceDN w:val="0"/>
              <w:adjustRightInd w:val="0"/>
              <w:ind w:firstLine="0"/>
              <w:contextualSpacing/>
              <w:jc w:val="center"/>
              <w:rPr>
                <w:rStyle w:val="FontStyle17"/>
                <w:rFonts w:ascii="Arial" w:hAnsi="Arial" w:cs="Arial"/>
                <w:i/>
                <w:sz w:val="20"/>
                <w:szCs w:val="20"/>
              </w:rPr>
            </w:pPr>
          </w:p>
        </w:tc>
        <w:tc>
          <w:tcPr>
            <w:tcW w:w="1231" w:type="dxa"/>
            <w:vAlign w:val="center"/>
          </w:tcPr>
          <w:p w:rsidR="00DC4A35" w:rsidRPr="00966AD9" w:rsidRDefault="00DC4A35" w:rsidP="00ED369A">
            <w:pPr>
              <w:widowControl w:val="0"/>
              <w:tabs>
                <w:tab w:val="left" w:pos="782"/>
              </w:tabs>
              <w:autoSpaceDE w:val="0"/>
              <w:autoSpaceDN w:val="0"/>
              <w:adjustRightInd w:val="0"/>
              <w:ind w:firstLine="0"/>
              <w:contextualSpacing/>
              <w:jc w:val="center"/>
              <w:rPr>
                <w:rStyle w:val="FontStyle17"/>
                <w:rFonts w:ascii="Arial" w:hAnsi="Arial" w:cs="Arial"/>
                <w:b/>
                <w:sz w:val="20"/>
                <w:szCs w:val="20"/>
              </w:rPr>
            </w:pPr>
            <w:r w:rsidRPr="00966AD9">
              <w:rPr>
                <w:rStyle w:val="FontStyle17"/>
                <w:rFonts w:ascii="Arial" w:hAnsi="Arial" w:cs="Arial"/>
                <w:b/>
                <w:sz w:val="20"/>
                <w:szCs w:val="20"/>
              </w:rPr>
              <w:t>средний</w:t>
            </w:r>
          </w:p>
        </w:tc>
        <w:tc>
          <w:tcPr>
            <w:tcW w:w="1271" w:type="dxa"/>
            <w:vAlign w:val="center"/>
          </w:tcPr>
          <w:p w:rsidR="00DC4A35" w:rsidRPr="00966AD9" w:rsidRDefault="00DC4A35" w:rsidP="00ED369A">
            <w:pPr>
              <w:widowControl w:val="0"/>
              <w:tabs>
                <w:tab w:val="left" w:pos="782"/>
              </w:tabs>
              <w:autoSpaceDE w:val="0"/>
              <w:autoSpaceDN w:val="0"/>
              <w:adjustRightInd w:val="0"/>
              <w:ind w:firstLine="0"/>
              <w:contextualSpacing/>
              <w:jc w:val="center"/>
              <w:rPr>
                <w:rStyle w:val="FontStyle17"/>
                <w:rFonts w:ascii="Arial" w:hAnsi="Arial" w:cs="Arial"/>
                <w:b/>
                <w:sz w:val="20"/>
                <w:szCs w:val="20"/>
              </w:rPr>
            </w:pPr>
            <w:r w:rsidRPr="00966AD9">
              <w:rPr>
                <w:rStyle w:val="FontStyle17"/>
                <w:rFonts w:ascii="Arial" w:hAnsi="Arial" w:cs="Arial"/>
                <w:b/>
                <w:sz w:val="20"/>
                <w:szCs w:val="20"/>
              </w:rPr>
              <w:t>Макси-</w:t>
            </w:r>
          </w:p>
          <w:p w:rsidR="00DC4A35" w:rsidRPr="00966AD9" w:rsidRDefault="00DC4A35" w:rsidP="00ED369A">
            <w:pPr>
              <w:widowControl w:val="0"/>
              <w:tabs>
                <w:tab w:val="left" w:pos="782"/>
              </w:tabs>
              <w:autoSpaceDE w:val="0"/>
              <w:autoSpaceDN w:val="0"/>
              <w:adjustRightInd w:val="0"/>
              <w:ind w:firstLine="0"/>
              <w:contextualSpacing/>
              <w:jc w:val="center"/>
              <w:rPr>
                <w:rStyle w:val="FontStyle17"/>
                <w:rFonts w:ascii="Arial" w:hAnsi="Arial" w:cs="Arial"/>
                <w:b/>
                <w:sz w:val="20"/>
                <w:szCs w:val="20"/>
              </w:rPr>
            </w:pPr>
            <w:r w:rsidRPr="00966AD9">
              <w:rPr>
                <w:rStyle w:val="FontStyle17"/>
                <w:rFonts w:ascii="Arial" w:hAnsi="Arial" w:cs="Arial"/>
                <w:b/>
                <w:sz w:val="20"/>
                <w:szCs w:val="20"/>
              </w:rPr>
              <w:t>мальный</w:t>
            </w:r>
          </w:p>
        </w:tc>
        <w:tc>
          <w:tcPr>
            <w:tcW w:w="1320" w:type="dxa"/>
            <w:vMerge/>
            <w:vAlign w:val="center"/>
          </w:tcPr>
          <w:p w:rsidR="00DC4A35" w:rsidRPr="00966AD9" w:rsidRDefault="00DC4A35" w:rsidP="00ED369A">
            <w:pPr>
              <w:widowControl w:val="0"/>
              <w:tabs>
                <w:tab w:val="left" w:pos="782"/>
              </w:tabs>
              <w:autoSpaceDE w:val="0"/>
              <w:autoSpaceDN w:val="0"/>
              <w:adjustRightInd w:val="0"/>
              <w:ind w:firstLine="0"/>
              <w:contextualSpacing/>
              <w:jc w:val="center"/>
              <w:rPr>
                <w:rStyle w:val="FontStyle17"/>
                <w:rFonts w:ascii="Arial" w:hAnsi="Arial" w:cs="Arial"/>
                <w:i/>
                <w:sz w:val="20"/>
                <w:szCs w:val="20"/>
              </w:rPr>
            </w:pPr>
          </w:p>
        </w:tc>
        <w:tc>
          <w:tcPr>
            <w:tcW w:w="1588" w:type="dxa"/>
            <w:vMerge/>
            <w:vAlign w:val="center"/>
          </w:tcPr>
          <w:p w:rsidR="00DC4A35" w:rsidRPr="00966AD9" w:rsidRDefault="00DC4A35" w:rsidP="00ED369A">
            <w:pPr>
              <w:widowControl w:val="0"/>
              <w:tabs>
                <w:tab w:val="left" w:pos="782"/>
              </w:tabs>
              <w:autoSpaceDE w:val="0"/>
              <w:autoSpaceDN w:val="0"/>
              <w:adjustRightInd w:val="0"/>
              <w:ind w:firstLine="0"/>
              <w:contextualSpacing/>
              <w:jc w:val="center"/>
              <w:rPr>
                <w:rStyle w:val="FontStyle17"/>
                <w:rFonts w:ascii="Arial" w:hAnsi="Arial" w:cs="Arial"/>
                <w:i/>
                <w:sz w:val="20"/>
                <w:szCs w:val="20"/>
              </w:rPr>
            </w:pPr>
          </w:p>
        </w:tc>
        <w:tc>
          <w:tcPr>
            <w:tcW w:w="1263" w:type="dxa"/>
            <w:vMerge/>
            <w:vAlign w:val="center"/>
          </w:tcPr>
          <w:p w:rsidR="00DC4A35" w:rsidRPr="00966AD9" w:rsidRDefault="00DC4A35" w:rsidP="00ED369A">
            <w:pPr>
              <w:widowControl w:val="0"/>
              <w:tabs>
                <w:tab w:val="left" w:pos="782"/>
              </w:tabs>
              <w:autoSpaceDE w:val="0"/>
              <w:autoSpaceDN w:val="0"/>
              <w:adjustRightInd w:val="0"/>
              <w:ind w:firstLine="0"/>
              <w:contextualSpacing/>
              <w:jc w:val="center"/>
              <w:rPr>
                <w:rStyle w:val="FontStyle17"/>
                <w:rFonts w:ascii="Arial" w:hAnsi="Arial" w:cs="Arial"/>
                <w:i/>
                <w:sz w:val="20"/>
                <w:szCs w:val="20"/>
              </w:rPr>
            </w:pPr>
          </w:p>
        </w:tc>
      </w:tr>
      <w:tr w:rsidR="00DC4A35" w:rsidRPr="00966AD9" w:rsidTr="00ED369A">
        <w:trPr>
          <w:trHeight w:val="227"/>
        </w:trPr>
        <w:tc>
          <w:tcPr>
            <w:tcW w:w="1352" w:type="dxa"/>
            <w:vAlign w:val="center"/>
          </w:tcPr>
          <w:p w:rsidR="00DC4A35" w:rsidRPr="00966AD9" w:rsidRDefault="00DC4A35" w:rsidP="00ED369A">
            <w:pPr>
              <w:widowControl w:val="0"/>
              <w:tabs>
                <w:tab w:val="left" w:pos="782"/>
              </w:tabs>
              <w:autoSpaceDE w:val="0"/>
              <w:autoSpaceDN w:val="0"/>
              <w:adjustRightInd w:val="0"/>
              <w:ind w:firstLine="0"/>
              <w:contextualSpacing/>
              <w:jc w:val="center"/>
              <w:rPr>
                <w:rStyle w:val="FontStyle17"/>
                <w:rFonts w:ascii="Arial" w:hAnsi="Arial" w:cs="Arial"/>
                <w:sz w:val="20"/>
                <w:szCs w:val="20"/>
              </w:rPr>
            </w:pPr>
            <w:r w:rsidRPr="00966AD9">
              <w:rPr>
                <w:rStyle w:val="FontStyle17"/>
                <w:rFonts w:ascii="Arial" w:hAnsi="Arial" w:cs="Arial"/>
                <w:sz w:val="20"/>
                <w:szCs w:val="20"/>
              </w:rPr>
              <w:t>Умеренно-</w:t>
            </w:r>
          </w:p>
          <w:p w:rsidR="00DC4A35" w:rsidRPr="00966AD9" w:rsidRDefault="00DC4A35" w:rsidP="00ED369A">
            <w:pPr>
              <w:widowControl w:val="0"/>
              <w:tabs>
                <w:tab w:val="left" w:pos="782"/>
              </w:tabs>
              <w:autoSpaceDE w:val="0"/>
              <w:autoSpaceDN w:val="0"/>
              <w:adjustRightInd w:val="0"/>
              <w:ind w:firstLine="0"/>
              <w:contextualSpacing/>
              <w:jc w:val="center"/>
              <w:rPr>
                <w:rStyle w:val="FontStyle17"/>
                <w:rFonts w:ascii="Arial" w:hAnsi="Arial" w:cs="Arial"/>
                <w:sz w:val="20"/>
                <w:szCs w:val="20"/>
              </w:rPr>
            </w:pPr>
            <w:r w:rsidRPr="00966AD9">
              <w:rPr>
                <w:rStyle w:val="FontStyle17"/>
                <w:rFonts w:ascii="Arial" w:hAnsi="Arial" w:cs="Arial"/>
                <w:sz w:val="20"/>
                <w:szCs w:val="20"/>
              </w:rPr>
              <w:t>Опасный</w:t>
            </w:r>
          </w:p>
          <w:p w:rsidR="00DC4A35" w:rsidRPr="00966AD9" w:rsidRDefault="00DC4A35" w:rsidP="00ED369A">
            <w:pPr>
              <w:widowControl w:val="0"/>
              <w:tabs>
                <w:tab w:val="left" w:pos="782"/>
              </w:tabs>
              <w:autoSpaceDE w:val="0"/>
              <w:autoSpaceDN w:val="0"/>
              <w:adjustRightInd w:val="0"/>
              <w:ind w:firstLine="0"/>
              <w:contextualSpacing/>
              <w:jc w:val="center"/>
              <w:rPr>
                <w:rStyle w:val="FontStyle17"/>
                <w:rFonts w:ascii="Arial" w:hAnsi="Arial" w:cs="Arial"/>
                <w:sz w:val="20"/>
                <w:szCs w:val="20"/>
              </w:rPr>
            </w:pPr>
            <w:r w:rsidRPr="00966AD9">
              <w:rPr>
                <w:rStyle w:val="FontStyle17"/>
                <w:rFonts w:ascii="Arial" w:hAnsi="Arial" w:cs="Arial"/>
                <w:sz w:val="20"/>
                <w:szCs w:val="20"/>
              </w:rPr>
              <w:t>(ЧС муни-</w:t>
            </w:r>
          </w:p>
          <w:p w:rsidR="00DC4A35" w:rsidRPr="00966AD9" w:rsidRDefault="00DC4A35" w:rsidP="00ED369A">
            <w:pPr>
              <w:widowControl w:val="0"/>
              <w:tabs>
                <w:tab w:val="left" w:pos="782"/>
              </w:tabs>
              <w:autoSpaceDE w:val="0"/>
              <w:autoSpaceDN w:val="0"/>
              <w:adjustRightInd w:val="0"/>
              <w:ind w:firstLine="0"/>
              <w:contextualSpacing/>
              <w:jc w:val="center"/>
              <w:rPr>
                <w:rStyle w:val="FontStyle17"/>
                <w:rFonts w:ascii="Arial" w:hAnsi="Arial" w:cs="Arial"/>
                <w:sz w:val="20"/>
                <w:szCs w:val="20"/>
              </w:rPr>
            </w:pPr>
            <w:r w:rsidRPr="00966AD9">
              <w:rPr>
                <w:rStyle w:val="FontStyle17"/>
                <w:rFonts w:ascii="Arial" w:hAnsi="Arial" w:cs="Arial"/>
                <w:sz w:val="20"/>
                <w:szCs w:val="20"/>
              </w:rPr>
              <w:t>ципального</w:t>
            </w:r>
          </w:p>
          <w:p w:rsidR="00DC4A35" w:rsidRPr="00966AD9" w:rsidRDefault="00DC4A35" w:rsidP="00ED369A">
            <w:pPr>
              <w:widowControl w:val="0"/>
              <w:tabs>
                <w:tab w:val="left" w:pos="782"/>
              </w:tabs>
              <w:autoSpaceDE w:val="0"/>
              <w:autoSpaceDN w:val="0"/>
              <w:adjustRightInd w:val="0"/>
              <w:ind w:firstLine="0"/>
              <w:contextualSpacing/>
              <w:jc w:val="center"/>
              <w:rPr>
                <w:rStyle w:val="FontStyle17"/>
                <w:rFonts w:ascii="Arial" w:hAnsi="Arial" w:cs="Arial"/>
                <w:sz w:val="20"/>
                <w:szCs w:val="20"/>
              </w:rPr>
            </w:pPr>
            <w:r w:rsidRPr="00966AD9">
              <w:rPr>
                <w:rStyle w:val="FontStyle17"/>
                <w:rFonts w:ascii="Arial" w:hAnsi="Arial" w:cs="Arial"/>
                <w:sz w:val="20"/>
                <w:szCs w:val="20"/>
              </w:rPr>
              <w:t>и межмуници-</w:t>
            </w:r>
          </w:p>
          <w:p w:rsidR="00DC4A35" w:rsidRPr="00966AD9" w:rsidRDefault="00DC4A35" w:rsidP="00ED369A">
            <w:pPr>
              <w:widowControl w:val="0"/>
              <w:tabs>
                <w:tab w:val="left" w:pos="782"/>
              </w:tabs>
              <w:autoSpaceDE w:val="0"/>
              <w:autoSpaceDN w:val="0"/>
              <w:adjustRightInd w:val="0"/>
              <w:ind w:firstLine="0"/>
              <w:contextualSpacing/>
              <w:jc w:val="center"/>
              <w:rPr>
                <w:rStyle w:val="FontStyle17"/>
                <w:rFonts w:ascii="Arial" w:hAnsi="Arial" w:cs="Arial"/>
                <w:sz w:val="20"/>
                <w:szCs w:val="20"/>
              </w:rPr>
            </w:pPr>
            <w:r w:rsidRPr="00966AD9">
              <w:rPr>
                <w:rStyle w:val="FontStyle17"/>
                <w:rFonts w:ascii="Arial" w:hAnsi="Arial" w:cs="Arial"/>
                <w:sz w:val="20"/>
                <w:szCs w:val="20"/>
              </w:rPr>
              <w:t>пального</w:t>
            </w:r>
          </w:p>
          <w:p w:rsidR="00DC4A35" w:rsidRPr="00966AD9" w:rsidRDefault="00DC4A35" w:rsidP="00ED369A">
            <w:pPr>
              <w:widowControl w:val="0"/>
              <w:tabs>
                <w:tab w:val="left" w:pos="782"/>
              </w:tabs>
              <w:autoSpaceDE w:val="0"/>
              <w:autoSpaceDN w:val="0"/>
              <w:adjustRightInd w:val="0"/>
              <w:ind w:firstLine="0"/>
              <w:contextualSpacing/>
              <w:jc w:val="center"/>
              <w:rPr>
                <w:rStyle w:val="FontStyle17"/>
                <w:rFonts w:ascii="Arial" w:hAnsi="Arial" w:cs="Arial"/>
                <w:sz w:val="20"/>
                <w:szCs w:val="20"/>
              </w:rPr>
            </w:pPr>
            <w:r w:rsidRPr="00966AD9">
              <w:rPr>
                <w:rStyle w:val="FontStyle17"/>
                <w:rFonts w:ascii="Arial" w:hAnsi="Arial" w:cs="Arial"/>
                <w:sz w:val="20"/>
                <w:szCs w:val="20"/>
              </w:rPr>
              <w:t>уровня)</w:t>
            </w:r>
          </w:p>
        </w:tc>
        <w:tc>
          <w:tcPr>
            <w:tcW w:w="1370" w:type="dxa"/>
            <w:vAlign w:val="center"/>
          </w:tcPr>
          <w:p w:rsidR="00DC4A35" w:rsidRPr="00966AD9" w:rsidRDefault="00DC4A35" w:rsidP="00ED369A">
            <w:pPr>
              <w:widowControl w:val="0"/>
              <w:tabs>
                <w:tab w:val="left" w:pos="782"/>
              </w:tabs>
              <w:autoSpaceDE w:val="0"/>
              <w:autoSpaceDN w:val="0"/>
              <w:adjustRightInd w:val="0"/>
              <w:ind w:firstLine="0"/>
              <w:contextualSpacing/>
              <w:jc w:val="center"/>
              <w:rPr>
                <w:rStyle w:val="FontStyle17"/>
                <w:rFonts w:ascii="Arial" w:hAnsi="Arial" w:cs="Arial"/>
                <w:sz w:val="20"/>
                <w:szCs w:val="20"/>
              </w:rPr>
            </w:pPr>
            <w:r w:rsidRPr="00966AD9">
              <w:rPr>
                <w:rStyle w:val="FontStyle17"/>
                <w:rFonts w:ascii="Arial" w:hAnsi="Arial" w:cs="Arial"/>
                <w:sz w:val="20"/>
                <w:szCs w:val="20"/>
              </w:rPr>
              <w:t>1,0-2,0</w:t>
            </w:r>
          </w:p>
        </w:tc>
        <w:tc>
          <w:tcPr>
            <w:tcW w:w="1231" w:type="dxa"/>
            <w:vAlign w:val="center"/>
          </w:tcPr>
          <w:p w:rsidR="00DC4A35" w:rsidRPr="00966AD9" w:rsidRDefault="00DC4A35" w:rsidP="00ED369A">
            <w:pPr>
              <w:widowControl w:val="0"/>
              <w:tabs>
                <w:tab w:val="left" w:pos="782"/>
              </w:tabs>
              <w:autoSpaceDE w:val="0"/>
              <w:autoSpaceDN w:val="0"/>
              <w:adjustRightInd w:val="0"/>
              <w:ind w:firstLine="0"/>
              <w:contextualSpacing/>
              <w:jc w:val="center"/>
              <w:rPr>
                <w:rStyle w:val="FontStyle17"/>
                <w:rFonts w:ascii="Arial" w:hAnsi="Arial" w:cs="Arial"/>
                <w:sz w:val="20"/>
                <w:szCs w:val="20"/>
              </w:rPr>
            </w:pPr>
            <w:r w:rsidRPr="00966AD9">
              <w:rPr>
                <w:rStyle w:val="FontStyle17"/>
                <w:rFonts w:ascii="Arial" w:hAnsi="Arial" w:cs="Arial"/>
                <w:sz w:val="20"/>
                <w:szCs w:val="20"/>
              </w:rPr>
              <w:t>3-10</w:t>
            </w:r>
          </w:p>
        </w:tc>
        <w:tc>
          <w:tcPr>
            <w:tcW w:w="1271" w:type="dxa"/>
            <w:vAlign w:val="center"/>
          </w:tcPr>
          <w:p w:rsidR="00DC4A35" w:rsidRPr="00966AD9" w:rsidRDefault="00DC4A35" w:rsidP="00ED369A">
            <w:pPr>
              <w:widowControl w:val="0"/>
              <w:tabs>
                <w:tab w:val="left" w:pos="782"/>
              </w:tabs>
              <w:autoSpaceDE w:val="0"/>
              <w:autoSpaceDN w:val="0"/>
              <w:adjustRightInd w:val="0"/>
              <w:ind w:firstLine="0"/>
              <w:contextualSpacing/>
              <w:jc w:val="center"/>
              <w:rPr>
                <w:rStyle w:val="FontStyle17"/>
                <w:rFonts w:ascii="Arial" w:hAnsi="Arial" w:cs="Arial"/>
                <w:sz w:val="20"/>
                <w:szCs w:val="20"/>
              </w:rPr>
            </w:pPr>
            <w:r w:rsidRPr="00966AD9">
              <w:rPr>
                <w:rStyle w:val="FontStyle17"/>
                <w:rFonts w:ascii="Arial" w:hAnsi="Arial" w:cs="Arial"/>
                <w:sz w:val="20"/>
                <w:szCs w:val="20"/>
              </w:rPr>
              <w:t>30</w:t>
            </w:r>
          </w:p>
        </w:tc>
        <w:tc>
          <w:tcPr>
            <w:tcW w:w="1320" w:type="dxa"/>
            <w:vAlign w:val="center"/>
          </w:tcPr>
          <w:p w:rsidR="00DC4A35" w:rsidRPr="00966AD9" w:rsidRDefault="00DC4A35" w:rsidP="00ED369A">
            <w:pPr>
              <w:widowControl w:val="0"/>
              <w:tabs>
                <w:tab w:val="left" w:pos="782"/>
              </w:tabs>
              <w:autoSpaceDE w:val="0"/>
              <w:autoSpaceDN w:val="0"/>
              <w:adjustRightInd w:val="0"/>
              <w:ind w:firstLine="0"/>
              <w:contextualSpacing/>
              <w:jc w:val="center"/>
              <w:rPr>
                <w:rStyle w:val="FontStyle17"/>
                <w:rFonts w:ascii="Arial" w:hAnsi="Arial" w:cs="Arial"/>
                <w:sz w:val="20"/>
                <w:szCs w:val="20"/>
              </w:rPr>
            </w:pPr>
            <w:r w:rsidRPr="00966AD9">
              <w:rPr>
                <w:rStyle w:val="FontStyle17"/>
                <w:rFonts w:ascii="Arial" w:hAnsi="Arial" w:cs="Arial"/>
                <w:sz w:val="20"/>
                <w:szCs w:val="20"/>
              </w:rPr>
              <w:t>0,2-0,5</w:t>
            </w:r>
          </w:p>
        </w:tc>
        <w:tc>
          <w:tcPr>
            <w:tcW w:w="1588" w:type="dxa"/>
            <w:vAlign w:val="center"/>
          </w:tcPr>
          <w:p w:rsidR="00DC4A35" w:rsidRPr="00966AD9" w:rsidRDefault="00DC4A35" w:rsidP="00ED369A">
            <w:pPr>
              <w:widowControl w:val="0"/>
              <w:tabs>
                <w:tab w:val="left" w:pos="782"/>
              </w:tabs>
              <w:autoSpaceDE w:val="0"/>
              <w:autoSpaceDN w:val="0"/>
              <w:adjustRightInd w:val="0"/>
              <w:ind w:firstLine="0"/>
              <w:contextualSpacing/>
              <w:jc w:val="center"/>
              <w:rPr>
                <w:rStyle w:val="FontStyle17"/>
                <w:rFonts w:ascii="Arial" w:hAnsi="Arial" w:cs="Arial"/>
                <w:sz w:val="20"/>
                <w:szCs w:val="20"/>
              </w:rPr>
            </w:pPr>
            <w:r w:rsidRPr="00966AD9">
              <w:rPr>
                <w:rStyle w:val="FontStyle17"/>
                <w:rFonts w:ascii="Arial" w:hAnsi="Arial" w:cs="Arial"/>
                <w:sz w:val="20"/>
                <w:szCs w:val="20"/>
              </w:rPr>
              <w:t>Карбонатные</w:t>
            </w:r>
          </w:p>
          <w:p w:rsidR="00DC4A35" w:rsidRPr="00966AD9" w:rsidRDefault="00DC4A35" w:rsidP="00ED369A">
            <w:pPr>
              <w:widowControl w:val="0"/>
              <w:tabs>
                <w:tab w:val="left" w:pos="782"/>
              </w:tabs>
              <w:autoSpaceDE w:val="0"/>
              <w:autoSpaceDN w:val="0"/>
              <w:adjustRightInd w:val="0"/>
              <w:ind w:firstLine="0"/>
              <w:contextualSpacing/>
              <w:jc w:val="center"/>
              <w:rPr>
                <w:rStyle w:val="FontStyle17"/>
                <w:rFonts w:ascii="Arial" w:hAnsi="Arial" w:cs="Arial"/>
                <w:sz w:val="20"/>
                <w:szCs w:val="20"/>
              </w:rPr>
            </w:pPr>
            <w:r w:rsidRPr="00966AD9">
              <w:rPr>
                <w:rStyle w:val="FontStyle17"/>
                <w:rFonts w:ascii="Arial" w:hAnsi="Arial" w:cs="Arial"/>
                <w:sz w:val="20"/>
                <w:szCs w:val="20"/>
              </w:rPr>
              <w:t>(известняки,</w:t>
            </w:r>
          </w:p>
          <w:p w:rsidR="00DC4A35" w:rsidRPr="00966AD9" w:rsidRDefault="00DC4A35" w:rsidP="00ED369A">
            <w:pPr>
              <w:widowControl w:val="0"/>
              <w:tabs>
                <w:tab w:val="left" w:pos="782"/>
              </w:tabs>
              <w:autoSpaceDE w:val="0"/>
              <w:autoSpaceDN w:val="0"/>
              <w:adjustRightInd w:val="0"/>
              <w:ind w:firstLine="0"/>
              <w:contextualSpacing/>
              <w:jc w:val="center"/>
              <w:rPr>
                <w:rStyle w:val="FontStyle17"/>
                <w:rFonts w:ascii="Arial" w:hAnsi="Arial" w:cs="Arial"/>
                <w:sz w:val="20"/>
                <w:szCs w:val="20"/>
              </w:rPr>
            </w:pPr>
            <w:r w:rsidRPr="00966AD9">
              <w:rPr>
                <w:rStyle w:val="FontStyle17"/>
                <w:rFonts w:ascii="Arial" w:hAnsi="Arial" w:cs="Arial"/>
                <w:sz w:val="20"/>
                <w:szCs w:val="20"/>
              </w:rPr>
              <w:t>доломиты,</w:t>
            </w:r>
          </w:p>
          <w:p w:rsidR="00DC4A35" w:rsidRPr="00966AD9" w:rsidRDefault="00DC4A35" w:rsidP="00ED369A">
            <w:pPr>
              <w:widowControl w:val="0"/>
              <w:tabs>
                <w:tab w:val="left" w:pos="782"/>
              </w:tabs>
              <w:autoSpaceDE w:val="0"/>
              <w:autoSpaceDN w:val="0"/>
              <w:adjustRightInd w:val="0"/>
              <w:ind w:firstLine="0"/>
              <w:contextualSpacing/>
              <w:jc w:val="center"/>
              <w:rPr>
                <w:rStyle w:val="FontStyle17"/>
                <w:rFonts w:ascii="Arial" w:hAnsi="Arial" w:cs="Arial"/>
                <w:sz w:val="20"/>
                <w:szCs w:val="20"/>
              </w:rPr>
            </w:pPr>
            <w:r w:rsidRPr="00966AD9">
              <w:rPr>
                <w:rStyle w:val="FontStyle17"/>
                <w:rFonts w:ascii="Arial" w:hAnsi="Arial" w:cs="Arial"/>
                <w:sz w:val="20"/>
                <w:szCs w:val="20"/>
              </w:rPr>
              <w:t>мел)</w:t>
            </w:r>
          </w:p>
        </w:tc>
        <w:tc>
          <w:tcPr>
            <w:tcW w:w="1263" w:type="dxa"/>
            <w:vAlign w:val="center"/>
          </w:tcPr>
          <w:p w:rsidR="00DC4A35" w:rsidRPr="00966AD9" w:rsidRDefault="00DC4A35" w:rsidP="00ED369A">
            <w:pPr>
              <w:widowControl w:val="0"/>
              <w:tabs>
                <w:tab w:val="left" w:pos="782"/>
              </w:tabs>
              <w:autoSpaceDE w:val="0"/>
              <w:autoSpaceDN w:val="0"/>
              <w:adjustRightInd w:val="0"/>
              <w:ind w:firstLine="0"/>
              <w:contextualSpacing/>
              <w:jc w:val="center"/>
              <w:rPr>
                <w:rStyle w:val="FontStyle17"/>
                <w:rFonts w:ascii="Arial" w:hAnsi="Arial" w:cs="Arial"/>
                <w:sz w:val="20"/>
                <w:szCs w:val="20"/>
              </w:rPr>
            </w:pPr>
            <w:r w:rsidRPr="00966AD9">
              <w:rPr>
                <w:rStyle w:val="FontStyle17"/>
                <w:rFonts w:ascii="Arial" w:hAnsi="Arial" w:cs="Arial"/>
                <w:sz w:val="20"/>
                <w:szCs w:val="20"/>
              </w:rPr>
              <w:t>Поврежде-</w:t>
            </w:r>
          </w:p>
          <w:p w:rsidR="00DC4A35" w:rsidRPr="00966AD9" w:rsidRDefault="00DC4A35" w:rsidP="00ED369A">
            <w:pPr>
              <w:widowControl w:val="0"/>
              <w:tabs>
                <w:tab w:val="left" w:pos="782"/>
              </w:tabs>
              <w:autoSpaceDE w:val="0"/>
              <w:autoSpaceDN w:val="0"/>
              <w:adjustRightInd w:val="0"/>
              <w:ind w:firstLine="0"/>
              <w:contextualSpacing/>
              <w:jc w:val="center"/>
              <w:rPr>
                <w:rStyle w:val="FontStyle17"/>
                <w:rFonts w:ascii="Arial" w:hAnsi="Arial" w:cs="Arial"/>
                <w:sz w:val="20"/>
                <w:szCs w:val="20"/>
              </w:rPr>
            </w:pPr>
            <w:r w:rsidRPr="00966AD9">
              <w:rPr>
                <w:rStyle w:val="FontStyle17"/>
                <w:rFonts w:ascii="Arial" w:hAnsi="Arial" w:cs="Arial"/>
                <w:sz w:val="20"/>
                <w:szCs w:val="20"/>
              </w:rPr>
              <w:t>ния</w:t>
            </w:r>
          </w:p>
          <w:p w:rsidR="00DC4A35" w:rsidRPr="00966AD9" w:rsidRDefault="00DC4A35" w:rsidP="00ED369A">
            <w:pPr>
              <w:widowControl w:val="0"/>
              <w:tabs>
                <w:tab w:val="left" w:pos="782"/>
              </w:tabs>
              <w:autoSpaceDE w:val="0"/>
              <w:autoSpaceDN w:val="0"/>
              <w:adjustRightInd w:val="0"/>
              <w:ind w:firstLine="0"/>
              <w:contextualSpacing/>
              <w:jc w:val="center"/>
              <w:rPr>
                <w:rStyle w:val="FontStyle17"/>
                <w:rFonts w:ascii="Arial" w:hAnsi="Arial" w:cs="Arial"/>
                <w:sz w:val="20"/>
                <w:szCs w:val="20"/>
              </w:rPr>
            </w:pPr>
            <w:r w:rsidRPr="00966AD9">
              <w:rPr>
                <w:rStyle w:val="FontStyle17"/>
                <w:rFonts w:ascii="Arial" w:hAnsi="Arial" w:cs="Arial"/>
                <w:sz w:val="20"/>
                <w:szCs w:val="20"/>
              </w:rPr>
              <w:t>пром. и</w:t>
            </w:r>
          </w:p>
          <w:p w:rsidR="00DC4A35" w:rsidRPr="00966AD9" w:rsidRDefault="00DC4A35" w:rsidP="00ED369A">
            <w:pPr>
              <w:widowControl w:val="0"/>
              <w:tabs>
                <w:tab w:val="left" w:pos="782"/>
              </w:tabs>
              <w:autoSpaceDE w:val="0"/>
              <w:autoSpaceDN w:val="0"/>
              <w:adjustRightInd w:val="0"/>
              <w:ind w:firstLine="0"/>
              <w:contextualSpacing/>
              <w:jc w:val="center"/>
              <w:rPr>
                <w:rStyle w:val="FontStyle17"/>
                <w:rFonts w:ascii="Arial" w:hAnsi="Arial" w:cs="Arial"/>
                <w:sz w:val="20"/>
                <w:szCs w:val="20"/>
              </w:rPr>
            </w:pPr>
            <w:r w:rsidRPr="00966AD9">
              <w:rPr>
                <w:rStyle w:val="FontStyle17"/>
                <w:rFonts w:ascii="Arial" w:hAnsi="Arial" w:cs="Arial"/>
                <w:sz w:val="20"/>
                <w:szCs w:val="20"/>
              </w:rPr>
              <w:t>граждан-</w:t>
            </w:r>
          </w:p>
          <w:p w:rsidR="00DC4A35" w:rsidRPr="00966AD9" w:rsidRDefault="00DC4A35" w:rsidP="00ED369A">
            <w:pPr>
              <w:widowControl w:val="0"/>
              <w:tabs>
                <w:tab w:val="left" w:pos="782"/>
              </w:tabs>
              <w:autoSpaceDE w:val="0"/>
              <w:autoSpaceDN w:val="0"/>
              <w:adjustRightInd w:val="0"/>
              <w:ind w:firstLine="0"/>
              <w:contextualSpacing/>
              <w:jc w:val="center"/>
              <w:rPr>
                <w:rStyle w:val="FontStyle17"/>
                <w:rFonts w:ascii="Arial" w:hAnsi="Arial" w:cs="Arial"/>
                <w:sz w:val="20"/>
                <w:szCs w:val="20"/>
              </w:rPr>
            </w:pPr>
            <w:r w:rsidRPr="00966AD9">
              <w:rPr>
                <w:rStyle w:val="FontStyle17"/>
                <w:rFonts w:ascii="Arial" w:hAnsi="Arial" w:cs="Arial"/>
                <w:sz w:val="20"/>
                <w:szCs w:val="20"/>
              </w:rPr>
              <w:t>ских со-</w:t>
            </w:r>
          </w:p>
          <w:p w:rsidR="00DC4A35" w:rsidRPr="00966AD9" w:rsidRDefault="00DC4A35" w:rsidP="00ED369A">
            <w:pPr>
              <w:widowControl w:val="0"/>
              <w:tabs>
                <w:tab w:val="left" w:pos="782"/>
              </w:tabs>
              <w:autoSpaceDE w:val="0"/>
              <w:autoSpaceDN w:val="0"/>
              <w:adjustRightInd w:val="0"/>
              <w:ind w:firstLine="0"/>
              <w:contextualSpacing/>
              <w:jc w:val="center"/>
              <w:rPr>
                <w:rStyle w:val="FontStyle17"/>
                <w:rFonts w:ascii="Arial" w:hAnsi="Arial" w:cs="Arial"/>
                <w:sz w:val="20"/>
                <w:szCs w:val="20"/>
              </w:rPr>
            </w:pPr>
            <w:r w:rsidRPr="00966AD9">
              <w:rPr>
                <w:rStyle w:val="FontStyle17"/>
                <w:rFonts w:ascii="Arial" w:hAnsi="Arial" w:cs="Arial"/>
                <w:sz w:val="20"/>
                <w:szCs w:val="20"/>
              </w:rPr>
              <w:t>оружений,</w:t>
            </w:r>
          </w:p>
          <w:p w:rsidR="00DC4A35" w:rsidRPr="00966AD9" w:rsidRDefault="00DC4A35" w:rsidP="00ED369A">
            <w:pPr>
              <w:widowControl w:val="0"/>
              <w:tabs>
                <w:tab w:val="left" w:pos="782"/>
              </w:tabs>
              <w:autoSpaceDE w:val="0"/>
              <w:autoSpaceDN w:val="0"/>
              <w:adjustRightInd w:val="0"/>
              <w:ind w:firstLine="0"/>
              <w:contextualSpacing/>
              <w:jc w:val="center"/>
              <w:rPr>
                <w:rStyle w:val="FontStyle17"/>
                <w:rFonts w:ascii="Arial" w:hAnsi="Arial" w:cs="Arial"/>
                <w:sz w:val="20"/>
                <w:szCs w:val="20"/>
              </w:rPr>
            </w:pPr>
            <w:r w:rsidRPr="00966AD9">
              <w:rPr>
                <w:rStyle w:val="FontStyle17"/>
                <w:rFonts w:ascii="Arial" w:hAnsi="Arial" w:cs="Arial"/>
                <w:sz w:val="20"/>
                <w:szCs w:val="20"/>
              </w:rPr>
              <w:t>перерывы</w:t>
            </w:r>
          </w:p>
          <w:p w:rsidR="00DC4A35" w:rsidRPr="00966AD9" w:rsidRDefault="00DC4A35" w:rsidP="00ED369A">
            <w:pPr>
              <w:widowControl w:val="0"/>
              <w:tabs>
                <w:tab w:val="left" w:pos="782"/>
              </w:tabs>
              <w:autoSpaceDE w:val="0"/>
              <w:autoSpaceDN w:val="0"/>
              <w:adjustRightInd w:val="0"/>
              <w:ind w:firstLine="0"/>
              <w:contextualSpacing/>
              <w:jc w:val="center"/>
              <w:rPr>
                <w:rStyle w:val="FontStyle17"/>
                <w:rFonts w:ascii="Arial" w:hAnsi="Arial" w:cs="Arial"/>
                <w:sz w:val="20"/>
                <w:szCs w:val="20"/>
              </w:rPr>
            </w:pPr>
            <w:r w:rsidRPr="00966AD9">
              <w:rPr>
                <w:rStyle w:val="FontStyle17"/>
                <w:rFonts w:ascii="Arial" w:hAnsi="Arial" w:cs="Arial"/>
                <w:sz w:val="20"/>
                <w:szCs w:val="20"/>
              </w:rPr>
              <w:t>в работе</w:t>
            </w:r>
          </w:p>
          <w:p w:rsidR="00DC4A35" w:rsidRPr="00966AD9" w:rsidRDefault="00DC4A35" w:rsidP="00ED369A">
            <w:pPr>
              <w:widowControl w:val="0"/>
              <w:tabs>
                <w:tab w:val="left" w:pos="782"/>
              </w:tabs>
              <w:autoSpaceDE w:val="0"/>
              <w:autoSpaceDN w:val="0"/>
              <w:adjustRightInd w:val="0"/>
              <w:ind w:firstLine="0"/>
              <w:contextualSpacing/>
              <w:jc w:val="center"/>
              <w:rPr>
                <w:rStyle w:val="FontStyle17"/>
                <w:rFonts w:ascii="Arial" w:hAnsi="Arial" w:cs="Arial"/>
                <w:sz w:val="20"/>
                <w:szCs w:val="20"/>
              </w:rPr>
            </w:pPr>
            <w:r w:rsidRPr="00966AD9">
              <w:rPr>
                <w:rStyle w:val="FontStyle17"/>
                <w:rFonts w:ascii="Arial" w:hAnsi="Arial" w:cs="Arial"/>
                <w:sz w:val="20"/>
                <w:szCs w:val="20"/>
              </w:rPr>
              <w:t>пром.</w:t>
            </w:r>
          </w:p>
          <w:p w:rsidR="00DC4A35" w:rsidRPr="00966AD9" w:rsidRDefault="00DC4A35" w:rsidP="00ED369A">
            <w:pPr>
              <w:widowControl w:val="0"/>
              <w:tabs>
                <w:tab w:val="left" w:pos="782"/>
              </w:tabs>
              <w:autoSpaceDE w:val="0"/>
              <w:autoSpaceDN w:val="0"/>
              <w:adjustRightInd w:val="0"/>
              <w:ind w:firstLine="0"/>
              <w:contextualSpacing/>
              <w:jc w:val="center"/>
              <w:rPr>
                <w:rStyle w:val="FontStyle17"/>
                <w:rFonts w:ascii="Arial" w:hAnsi="Arial" w:cs="Arial"/>
                <w:sz w:val="20"/>
                <w:szCs w:val="20"/>
              </w:rPr>
            </w:pPr>
            <w:r w:rsidRPr="00966AD9">
              <w:rPr>
                <w:rStyle w:val="FontStyle17"/>
                <w:rFonts w:ascii="Arial" w:hAnsi="Arial" w:cs="Arial"/>
                <w:sz w:val="20"/>
                <w:szCs w:val="20"/>
              </w:rPr>
              <w:t>объектов</w:t>
            </w:r>
          </w:p>
        </w:tc>
      </w:tr>
    </w:tbl>
    <w:p w:rsidR="00966AD9" w:rsidRPr="00ED369A" w:rsidRDefault="00966AD9" w:rsidP="00ED369A">
      <w:pPr>
        <w:widowControl w:val="0"/>
        <w:shd w:val="clear" w:color="auto" w:fill="FFFFFF"/>
        <w:tabs>
          <w:tab w:val="left" w:pos="782"/>
        </w:tabs>
        <w:autoSpaceDE w:val="0"/>
        <w:autoSpaceDN w:val="0"/>
        <w:adjustRightInd w:val="0"/>
        <w:spacing w:line="360" w:lineRule="auto"/>
        <w:ind w:firstLine="709"/>
        <w:contextualSpacing/>
        <w:rPr>
          <w:rStyle w:val="FontStyle17"/>
          <w:rFonts w:ascii="Arial" w:hAnsi="Arial" w:cs="Arial"/>
          <w:sz w:val="22"/>
          <w:szCs w:val="22"/>
        </w:rPr>
      </w:pPr>
    </w:p>
    <w:p w:rsidR="00DC4A35" w:rsidRPr="00ED369A" w:rsidRDefault="00DC4A35" w:rsidP="00ED369A">
      <w:pPr>
        <w:widowControl w:val="0"/>
        <w:shd w:val="clear" w:color="auto" w:fill="FFFFFF"/>
        <w:tabs>
          <w:tab w:val="left" w:pos="782"/>
        </w:tabs>
        <w:autoSpaceDE w:val="0"/>
        <w:autoSpaceDN w:val="0"/>
        <w:adjustRightInd w:val="0"/>
        <w:spacing w:line="360" w:lineRule="auto"/>
        <w:ind w:firstLine="709"/>
        <w:contextualSpacing/>
        <w:rPr>
          <w:rStyle w:val="FontStyle17"/>
          <w:rFonts w:ascii="Arial" w:hAnsi="Arial" w:cs="Arial"/>
          <w:sz w:val="22"/>
          <w:szCs w:val="22"/>
        </w:rPr>
      </w:pPr>
      <w:r w:rsidRPr="00ED369A">
        <w:rPr>
          <w:rStyle w:val="FontStyle17"/>
          <w:rFonts w:ascii="Arial" w:hAnsi="Arial" w:cs="Arial"/>
          <w:sz w:val="22"/>
          <w:szCs w:val="22"/>
        </w:rPr>
        <w:t>Значительная часть территории Калининградской области подвержена образованию карста. Опасная активизация явлений, связанных с карстом, происходит в результате бесконтрольных изменений гидрогеологических условий. Поэтому при развитии малоосвоенных территорий необходимо уделить достаточное внимание изысканиям и оценке будущих техногенных воздействий, а также выполнению противокарстовых мероприятий.</w:t>
      </w:r>
    </w:p>
    <w:p w:rsidR="007907D5" w:rsidRPr="00ED369A" w:rsidRDefault="007907D5" w:rsidP="00ED369A">
      <w:pPr>
        <w:widowControl w:val="0"/>
        <w:shd w:val="clear" w:color="auto" w:fill="FFFFFF"/>
        <w:tabs>
          <w:tab w:val="left" w:pos="782"/>
        </w:tabs>
        <w:autoSpaceDE w:val="0"/>
        <w:autoSpaceDN w:val="0"/>
        <w:adjustRightInd w:val="0"/>
        <w:spacing w:line="360" w:lineRule="auto"/>
        <w:ind w:firstLine="709"/>
        <w:contextualSpacing/>
        <w:rPr>
          <w:rStyle w:val="FontStyle17"/>
          <w:rFonts w:ascii="Arial" w:hAnsi="Arial" w:cs="Arial"/>
          <w:sz w:val="22"/>
          <w:szCs w:val="22"/>
        </w:rPr>
      </w:pPr>
      <w:r w:rsidRPr="00ED369A">
        <w:rPr>
          <w:rStyle w:val="FontStyle17"/>
          <w:rFonts w:ascii="Arial" w:hAnsi="Arial" w:cs="Arial"/>
          <w:b/>
          <w:i/>
          <w:sz w:val="22"/>
          <w:szCs w:val="22"/>
        </w:rPr>
        <w:t>При возникновении чрезвычайных ситуаций природного характера необходимо: оповещение населения; эвакуация населения, из зон чрезвычайных ситуаций, в случае необходимости; устранение последствий ЧС.</w:t>
      </w:r>
    </w:p>
    <w:p w:rsidR="007907D5" w:rsidRPr="00ED369A" w:rsidRDefault="007907D5" w:rsidP="00ED369A">
      <w:pPr>
        <w:widowControl w:val="0"/>
        <w:shd w:val="clear" w:color="auto" w:fill="FFFFFF"/>
        <w:tabs>
          <w:tab w:val="left" w:pos="782"/>
        </w:tabs>
        <w:autoSpaceDE w:val="0"/>
        <w:autoSpaceDN w:val="0"/>
        <w:adjustRightInd w:val="0"/>
        <w:spacing w:line="360" w:lineRule="auto"/>
        <w:ind w:firstLine="709"/>
        <w:contextualSpacing/>
        <w:rPr>
          <w:rStyle w:val="FontStyle17"/>
          <w:rFonts w:ascii="Arial" w:hAnsi="Arial" w:cs="Arial"/>
          <w:sz w:val="22"/>
          <w:szCs w:val="22"/>
        </w:rPr>
      </w:pPr>
    </w:p>
    <w:p w:rsidR="00DC4A35" w:rsidRPr="00ED369A" w:rsidRDefault="0098628D" w:rsidP="00ED369A">
      <w:pPr>
        <w:pStyle w:val="Style5"/>
        <w:widowControl/>
        <w:spacing w:line="360" w:lineRule="auto"/>
        <w:ind w:firstLine="709"/>
        <w:contextualSpacing/>
        <w:jc w:val="left"/>
        <w:outlineLvl w:val="1"/>
        <w:rPr>
          <w:rStyle w:val="FontStyle17"/>
          <w:rFonts w:ascii="Arial" w:hAnsi="Arial" w:cs="Arial"/>
          <w:sz w:val="24"/>
          <w:szCs w:val="24"/>
        </w:rPr>
      </w:pPr>
      <w:bookmarkStart w:id="32" w:name="_Toc421192191"/>
      <w:bookmarkStart w:id="33" w:name="_Toc421707764"/>
      <w:r w:rsidRPr="00ED369A">
        <w:rPr>
          <w:rStyle w:val="FontStyle17"/>
          <w:rFonts w:ascii="Arial" w:hAnsi="Arial" w:cs="Arial"/>
          <w:b/>
          <w:sz w:val="24"/>
          <w:szCs w:val="24"/>
        </w:rPr>
        <w:t xml:space="preserve">2.3 </w:t>
      </w:r>
      <w:r w:rsidR="00DC4A35" w:rsidRPr="00ED369A">
        <w:rPr>
          <w:rStyle w:val="FontStyle17"/>
          <w:rFonts w:ascii="Arial" w:hAnsi="Arial" w:cs="Arial"/>
          <w:b/>
          <w:sz w:val="24"/>
          <w:szCs w:val="24"/>
        </w:rPr>
        <w:t>Чрезвычайные ситуации техногенного характера</w:t>
      </w:r>
      <w:bookmarkEnd w:id="32"/>
      <w:bookmarkEnd w:id="33"/>
    </w:p>
    <w:p w:rsidR="00DC4A35" w:rsidRPr="00ED369A" w:rsidRDefault="00DC4A35" w:rsidP="00ED369A">
      <w:pPr>
        <w:widowControl w:val="0"/>
        <w:shd w:val="clear" w:color="auto" w:fill="FFFFFF"/>
        <w:tabs>
          <w:tab w:val="left" w:pos="782"/>
        </w:tabs>
        <w:autoSpaceDE w:val="0"/>
        <w:autoSpaceDN w:val="0"/>
        <w:adjustRightInd w:val="0"/>
        <w:spacing w:line="360" w:lineRule="auto"/>
        <w:ind w:firstLine="709"/>
        <w:contextualSpacing/>
        <w:rPr>
          <w:rStyle w:val="FontStyle17"/>
          <w:rFonts w:ascii="Arial" w:hAnsi="Arial" w:cs="Arial"/>
          <w:sz w:val="22"/>
          <w:szCs w:val="22"/>
        </w:rPr>
      </w:pPr>
      <w:r w:rsidRPr="00ED369A">
        <w:rPr>
          <w:rStyle w:val="FontStyle17"/>
          <w:rFonts w:ascii="Arial" w:hAnsi="Arial" w:cs="Arial"/>
          <w:sz w:val="22"/>
          <w:szCs w:val="22"/>
        </w:rPr>
        <w:t xml:space="preserve">Источником техногенной чрезвычайной ситуации является опасное техногенное происшествие, в результате которого на </w:t>
      </w:r>
      <w:r w:rsidR="00ED369A">
        <w:rPr>
          <w:rStyle w:val="FontStyle17"/>
          <w:rFonts w:ascii="Arial" w:hAnsi="Arial" w:cs="Arial"/>
          <w:sz w:val="22"/>
          <w:szCs w:val="22"/>
        </w:rPr>
        <w:t>объекте определённой территории</w:t>
      </w:r>
      <w:r w:rsidRPr="00ED369A">
        <w:rPr>
          <w:rStyle w:val="FontStyle17"/>
          <w:rFonts w:ascii="Arial" w:hAnsi="Arial" w:cs="Arial"/>
          <w:sz w:val="22"/>
          <w:szCs w:val="22"/>
        </w:rPr>
        <w:t xml:space="preserve">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DC4A35" w:rsidRPr="00ED369A" w:rsidRDefault="00DC4A35" w:rsidP="00ED369A">
      <w:pPr>
        <w:widowControl w:val="0"/>
        <w:shd w:val="clear" w:color="auto" w:fill="FFFFFF"/>
        <w:tabs>
          <w:tab w:val="left" w:pos="782"/>
        </w:tabs>
        <w:autoSpaceDE w:val="0"/>
        <w:autoSpaceDN w:val="0"/>
        <w:adjustRightInd w:val="0"/>
        <w:spacing w:line="360" w:lineRule="auto"/>
        <w:ind w:firstLine="709"/>
        <w:contextualSpacing/>
        <w:rPr>
          <w:rStyle w:val="FontStyle17"/>
          <w:rFonts w:ascii="Arial" w:hAnsi="Arial" w:cs="Arial"/>
          <w:sz w:val="22"/>
          <w:szCs w:val="22"/>
        </w:rPr>
      </w:pPr>
      <w:r w:rsidRPr="00ED369A">
        <w:rPr>
          <w:rStyle w:val="FontStyle17"/>
          <w:rFonts w:ascii="Arial" w:hAnsi="Arial" w:cs="Arial"/>
          <w:sz w:val="22"/>
          <w:szCs w:val="22"/>
        </w:rPr>
        <w:t>К объектам систем жизнеобеспечения относятся:</w:t>
      </w:r>
    </w:p>
    <w:p w:rsidR="00DC4A35" w:rsidRPr="00ED369A" w:rsidRDefault="00DC4A35" w:rsidP="00ED369A">
      <w:pPr>
        <w:widowControl w:val="0"/>
        <w:numPr>
          <w:ilvl w:val="0"/>
          <w:numId w:val="15"/>
        </w:numPr>
        <w:shd w:val="clear" w:color="auto" w:fill="FFFFFF"/>
        <w:tabs>
          <w:tab w:val="left" w:pos="993"/>
        </w:tabs>
        <w:autoSpaceDE w:val="0"/>
        <w:autoSpaceDN w:val="0"/>
        <w:adjustRightInd w:val="0"/>
        <w:spacing w:line="360" w:lineRule="auto"/>
        <w:ind w:left="0" w:firstLine="709"/>
        <w:contextualSpacing/>
        <w:rPr>
          <w:rStyle w:val="FontStyle17"/>
          <w:rFonts w:ascii="Arial" w:hAnsi="Arial" w:cs="Arial"/>
          <w:sz w:val="22"/>
          <w:szCs w:val="22"/>
        </w:rPr>
      </w:pPr>
      <w:r w:rsidRPr="00ED369A">
        <w:rPr>
          <w:rStyle w:val="FontStyle17"/>
          <w:rFonts w:ascii="Arial" w:hAnsi="Arial" w:cs="Arial"/>
          <w:sz w:val="22"/>
          <w:szCs w:val="22"/>
        </w:rPr>
        <w:t>Трансформаторные подстанции;</w:t>
      </w:r>
    </w:p>
    <w:p w:rsidR="00DC4A35" w:rsidRPr="00ED369A" w:rsidRDefault="00DC4A35" w:rsidP="00ED369A">
      <w:pPr>
        <w:widowControl w:val="0"/>
        <w:numPr>
          <w:ilvl w:val="0"/>
          <w:numId w:val="15"/>
        </w:numPr>
        <w:shd w:val="clear" w:color="auto" w:fill="FFFFFF"/>
        <w:tabs>
          <w:tab w:val="left" w:pos="782"/>
        </w:tabs>
        <w:autoSpaceDE w:val="0"/>
        <w:autoSpaceDN w:val="0"/>
        <w:adjustRightInd w:val="0"/>
        <w:spacing w:line="360" w:lineRule="auto"/>
        <w:ind w:left="0" w:firstLine="709"/>
        <w:contextualSpacing/>
        <w:rPr>
          <w:rStyle w:val="FontStyle17"/>
          <w:rFonts w:ascii="Arial" w:hAnsi="Arial" w:cs="Arial"/>
          <w:sz w:val="22"/>
          <w:szCs w:val="22"/>
        </w:rPr>
      </w:pPr>
      <w:r w:rsidRPr="00ED369A">
        <w:rPr>
          <w:rStyle w:val="FontStyle17"/>
          <w:rFonts w:ascii="Arial" w:hAnsi="Arial" w:cs="Arial"/>
          <w:sz w:val="22"/>
          <w:szCs w:val="22"/>
        </w:rPr>
        <w:t>Очистные сооружения;</w:t>
      </w:r>
    </w:p>
    <w:p w:rsidR="00DC4A35" w:rsidRPr="00ED369A" w:rsidRDefault="00DC4A35" w:rsidP="00ED369A">
      <w:pPr>
        <w:widowControl w:val="0"/>
        <w:numPr>
          <w:ilvl w:val="0"/>
          <w:numId w:val="15"/>
        </w:numPr>
        <w:shd w:val="clear" w:color="auto" w:fill="FFFFFF"/>
        <w:tabs>
          <w:tab w:val="left" w:pos="782"/>
        </w:tabs>
        <w:autoSpaceDE w:val="0"/>
        <w:autoSpaceDN w:val="0"/>
        <w:adjustRightInd w:val="0"/>
        <w:spacing w:line="360" w:lineRule="auto"/>
        <w:ind w:left="0" w:firstLine="709"/>
        <w:contextualSpacing/>
        <w:rPr>
          <w:rStyle w:val="FontStyle17"/>
          <w:rFonts w:ascii="Arial" w:hAnsi="Arial" w:cs="Arial"/>
          <w:sz w:val="22"/>
          <w:szCs w:val="22"/>
        </w:rPr>
      </w:pPr>
      <w:r w:rsidRPr="00ED369A">
        <w:rPr>
          <w:rStyle w:val="FontStyle17"/>
          <w:rFonts w:ascii="Arial" w:hAnsi="Arial" w:cs="Arial"/>
          <w:sz w:val="22"/>
          <w:szCs w:val="22"/>
        </w:rPr>
        <w:t>Артезианские скважины и водонапорные башни;</w:t>
      </w:r>
    </w:p>
    <w:p w:rsidR="00DC4A35" w:rsidRPr="00ED369A" w:rsidRDefault="00DC4A35" w:rsidP="00ED369A">
      <w:pPr>
        <w:widowControl w:val="0"/>
        <w:numPr>
          <w:ilvl w:val="0"/>
          <w:numId w:val="15"/>
        </w:numPr>
        <w:shd w:val="clear" w:color="auto" w:fill="FFFFFF"/>
        <w:tabs>
          <w:tab w:val="left" w:pos="782"/>
        </w:tabs>
        <w:autoSpaceDE w:val="0"/>
        <w:autoSpaceDN w:val="0"/>
        <w:adjustRightInd w:val="0"/>
        <w:spacing w:line="360" w:lineRule="auto"/>
        <w:ind w:left="0" w:firstLine="709"/>
        <w:contextualSpacing/>
        <w:rPr>
          <w:rStyle w:val="FontStyle17"/>
          <w:rFonts w:ascii="Arial" w:hAnsi="Arial" w:cs="Arial"/>
          <w:sz w:val="22"/>
          <w:szCs w:val="22"/>
        </w:rPr>
      </w:pPr>
      <w:r w:rsidRPr="00ED369A">
        <w:rPr>
          <w:rStyle w:val="FontStyle17"/>
          <w:rFonts w:ascii="Arial" w:hAnsi="Arial" w:cs="Arial"/>
          <w:sz w:val="22"/>
          <w:szCs w:val="22"/>
        </w:rPr>
        <w:t>Котельные;</w:t>
      </w:r>
    </w:p>
    <w:p w:rsidR="00DC4A35" w:rsidRPr="00ED369A" w:rsidRDefault="00DC4A35" w:rsidP="00ED369A">
      <w:pPr>
        <w:widowControl w:val="0"/>
        <w:numPr>
          <w:ilvl w:val="0"/>
          <w:numId w:val="15"/>
        </w:numPr>
        <w:shd w:val="clear" w:color="auto" w:fill="FFFFFF"/>
        <w:tabs>
          <w:tab w:val="left" w:pos="782"/>
        </w:tabs>
        <w:autoSpaceDE w:val="0"/>
        <w:autoSpaceDN w:val="0"/>
        <w:adjustRightInd w:val="0"/>
        <w:spacing w:line="360" w:lineRule="auto"/>
        <w:ind w:left="0" w:firstLine="709"/>
        <w:contextualSpacing/>
        <w:rPr>
          <w:rStyle w:val="FontStyle17"/>
          <w:rFonts w:ascii="Arial" w:hAnsi="Arial" w:cs="Arial"/>
          <w:sz w:val="22"/>
          <w:szCs w:val="22"/>
        </w:rPr>
      </w:pPr>
      <w:r w:rsidRPr="00ED369A">
        <w:rPr>
          <w:rStyle w:val="FontStyle17"/>
          <w:rFonts w:ascii="Arial" w:hAnsi="Arial" w:cs="Arial"/>
          <w:sz w:val="22"/>
          <w:szCs w:val="22"/>
        </w:rPr>
        <w:t>Объекты связи (телефон, радио, телевидение, интернет).</w:t>
      </w:r>
    </w:p>
    <w:p w:rsidR="00DC4A35" w:rsidRPr="00ED369A" w:rsidRDefault="00DC4A35" w:rsidP="00ED369A">
      <w:pPr>
        <w:widowControl w:val="0"/>
        <w:shd w:val="clear" w:color="auto" w:fill="FFFFFF"/>
        <w:tabs>
          <w:tab w:val="left" w:pos="782"/>
        </w:tabs>
        <w:autoSpaceDE w:val="0"/>
        <w:autoSpaceDN w:val="0"/>
        <w:adjustRightInd w:val="0"/>
        <w:spacing w:line="360" w:lineRule="auto"/>
        <w:ind w:firstLine="709"/>
        <w:contextualSpacing/>
        <w:rPr>
          <w:rStyle w:val="FontStyle17"/>
          <w:rFonts w:ascii="Arial" w:hAnsi="Arial" w:cs="Arial"/>
          <w:sz w:val="22"/>
          <w:szCs w:val="22"/>
        </w:rPr>
      </w:pPr>
      <w:r w:rsidRPr="00ED369A">
        <w:rPr>
          <w:rStyle w:val="FontStyle17"/>
          <w:rFonts w:ascii="Arial" w:hAnsi="Arial" w:cs="Arial"/>
          <w:sz w:val="22"/>
          <w:szCs w:val="22"/>
        </w:rPr>
        <w:t xml:space="preserve">Основными причинами, которые могут вызвать возникновение </w:t>
      </w:r>
    </w:p>
    <w:p w:rsidR="00DC4A35" w:rsidRPr="00ED369A" w:rsidRDefault="00DC4A35" w:rsidP="00ED369A">
      <w:pPr>
        <w:widowControl w:val="0"/>
        <w:shd w:val="clear" w:color="auto" w:fill="FFFFFF"/>
        <w:tabs>
          <w:tab w:val="left" w:pos="782"/>
        </w:tabs>
        <w:autoSpaceDE w:val="0"/>
        <w:autoSpaceDN w:val="0"/>
        <w:adjustRightInd w:val="0"/>
        <w:spacing w:line="360" w:lineRule="auto"/>
        <w:ind w:firstLine="709"/>
        <w:contextualSpacing/>
        <w:rPr>
          <w:rStyle w:val="FontStyle17"/>
          <w:rFonts w:ascii="Arial" w:hAnsi="Arial" w:cs="Arial"/>
          <w:sz w:val="22"/>
          <w:szCs w:val="22"/>
        </w:rPr>
      </w:pPr>
      <w:r w:rsidRPr="00ED369A">
        <w:rPr>
          <w:rStyle w:val="FontStyle17"/>
          <w:rFonts w:ascii="Arial" w:hAnsi="Arial" w:cs="Arial"/>
          <w:i/>
          <w:sz w:val="22"/>
          <w:szCs w:val="22"/>
          <w:u w:val="single"/>
        </w:rPr>
        <w:t xml:space="preserve">аварии на объектах систем жизнеобеспечения </w:t>
      </w:r>
      <w:r w:rsidRPr="00ED369A">
        <w:rPr>
          <w:rStyle w:val="FontStyle17"/>
          <w:rFonts w:ascii="Arial" w:hAnsi="Arial" w:cs="Arial"/>
          <w:sz w:val="22"/>
          <w:szCs w:val="22"/>
        </w:rPr>
        <w:t>являются:</w:t>
      </w:r>
    </w:p>
    <w:p w:rsidR="00DC4A35" w:rsidRPr="00ED369A" w:rsidRDefault="00DC4A35" w:rsidP="00ED369A">
      <w:pPr>
        <w:widowControl w:val="0"/>
        <w:numPr>
          <w:ilvl w:val="0"/>
          <w:numId w:val="14"/>
        </w:numPr>
        <w:shd w:val="clear" w:color="auto" w:fill="FFFFFF"/>
        <w:tabs>
          <w:tab w:val="left" w:pos="782"/>
        </w:tabs>
        <w:autoSpaceDE w:val="0"/>
        <w:autoSpaceDN w:val="0"/>
        <w:adjustRightInd w:val="0"/>
        <w:spacing w:line="360" w:lineRule="auto"/>
        <w:ind w:left="0" w:firstLine="709"/>
        <w:contextualSpacing/>
        <w:rPr>
          <w:rStyle w:val="FontStyle17"/>
          <w:rFonts w:ascii="Arial" w:hAnsi="Arial" w:cs="Arial"/>
          <w:sz w:val="22"/>
          <w:szCs w:val="22"/>
        </w:rPr>
      </w:pPr>
      <w:r w:rsidRPr="00ED369A">
        <w:rPr>
          <w:rStyle w:val="FontStyle17"/>
          <w:rFonts w:ascii="Arial" w:hAnsi="Arial" w:cs="Arial"/>
          <w:sz w:val="22"/>
          <w:szCs w:val="22"/>
        </w:rPr>
        <w:t>Нарушение требований безопасности;</w:t>
      </w:r>
    </w:p>
    <w:p w:rsidR="00DC4A35" w:rsidRPr="00ED369A" w:rsidRDefault="00DC4A35" w:rsidP="00ED369A">
      <w:pPr>
        <w:widowControl w:val="0"/>
        <w:numPr>
          <w:ilvl w:val="0"/>
          <w:numId w:val="14"/>
        </w:numPr>
        <w:shd w:val="clear" w:color="auto" w:fill="FFFFFF"/>
        <w:tabs>
          <w:tab w:val="left" w:pos="782"/>
        </w:tabs>
        <w:autoSpaceDE w:val="0"/>
        <w:autoSpaceDN w:val="0"/>
        <w:adjustRightInd w:val="0"/>
        <w:spacing w:line="360" w:lineRule="auto"/>
        <w:ind w:left="0" w:firstLine="709"/>
        <w:contextualSpacing/>
        <w:rPr>
          <w:rStyle w:val="FontStyle17"/>
          <w:rFonts w:ascii="Arial" w:hAnsi="Arial" w:cs="Arial"/>
          <w:sz w:val="22"/>
          <w:szCs w:val="22"/>
        </w:rPr>
      </w:pPr>
      <w:r w:rsidRPr="00ED369A">
        <w:rPr>
          <w:rStyle w:val="FontStyle17"/>
          <w:rFonts w:ascii="Arial" w:hAnsi="Arial" w:cs="Arial"/>
          <w:sz w:val="22"/>
          <w:szCs w:val="22"/>
        </w:rPr>
        <w:t>Отступление от установленных технологий и регламентов;</w:t>
      </w:r>
    </w:p>
    <w:p w:rsidR="00DC4A35" w:rsidRPr="00ED369A" w:rsidRDefault="00DC4A35" w:rsidP="00ED369A">
      <w:pPr>
        <w:widowControl w:val="0"/>
        <w:numPr>
          <w:ilvl w:val="0"/>
          <w:numId w:val="14"/>
        </w:numPr>
        <w:shd w:val="clear" w:color="auto" w:fill="FFFFFF"/>
        <w:tabs>
          <w:tab w:val="left" w:pos="782"/>
        </w:tabs>
        <w:autoSpaceDE w:val="0"/>
        <w:autoSpaceDN w:val="0"/>
        <w:adjustRightInd w:val="0"/>
        <w:spacing w:line="360" w:lineRule="auto"/>
        <w:ind w:left="0" w:firstLine="709"/>
        <w:contextualSpacing/>
        <w:rPr>
          <w:rStyle w:val="FontStyle17"/>
          <w:rFonts w:ascii="Arial" w:hAnsi="Arial" w:cs="Arial"/>
          <w:sz w:val="22"/>
          <w:szCs w:val="22"/>
        </w:rPr>
      </w:pPr>
      <w:r w:rsidRPr="00ED369A">
        <w:rPr>
          <w:rStyle w:val="FontStyle17"/>
          <w:rFonts w:ascii="Arial" w:hAnsi="Arial" w:cs="Arial"/>
          <w:sz w:val="22"/>
          <w:szCs w:val="22"/>
        </w:rPr>
        <w:t>Неудовлетворённое состояние оборудования, эксплуатируемого свыше нормативного срока;</w:t>
      </w:r>
    </w:p>
    <w:p w:rsidR="00DC4A35" w:rsidRPr="00ED369A" w:rsidRDefault="00DC4A35" w:rsidP="00ED369A">
      <w:pPr>
        <w:widowControl w:val="0"/>
        <w:numPr>
          <w:ilvl w:val="0"/>
          <w:numId w:val="14"/>
        </w:numPr>
        <w:shd w:val="clear" w:color="auto" w:fill="FFFFFF"/>
        <w:tabs>
          <w:tab w:val="left" w:pos="782"/>
        </w:tabs>
        <w:autoSpaceDE w:val="0"/>
        <w:autoSpaceDN w:val="0"/>
        <w:adjustRightInd w:val="0"/>
        <w:spacing w:line="360" w:lineRule="auto"/>
        <w:ind w:left="0" w:firstLine="709"/>
        <w:contextualSpacing/>
        <w:rPr>
          <w:rStyle w:val="FontStyle17"/>
          <w:rFonts w:ascii="Arial" w:hAnsi="Arial" w:cs="Arial"/>
          <w:sz w:val="22"/>
          <w:szCs w:val="22"/>
        </w:rPr>
      </w:pPr>
      <w:r w:rsidRPr="00ED369A">
        <w:rPr>
          <w:rStyle w:val="FontStyle17"/>
          <w:rFonts w:ascii="Arial" w:hAnsi="Arial" w:cs="Arial"/>
          <w:sz w:val="22"/>
          <w:szCs w:val="22"/>
        </w:rPr>
        <w:lastRenderedPageBreak/>
        <w:t>Отсутствие или неработоспособность КИП, систем автоматики и противоаварийной защиты;</w:t>
      </w:r>
    </w:p>
    <w:p w:rsidR="00DC4A35" w:rsidRPr="00ED369A" w:rsidRDefault="00DC4A35" w:rsidP="00ED369A">
      <w:pPr>
        <w:widowControl w:val="0"/>
        <w:numPr>
          <w:ilvl w:val="0"/>
          <w:numId w:val="14"/>
        </w:numPr>
        <w:shd w:val="clear" w:color="auto" w:fill="FFFFFF"/>
        <w:tabs>
          <w:tab w:val="left" w:pos="782"/>
        </w:tabs>
        <w:autoSpaceDE w:val="0"/>
        <w:autoSpaceDN w:val="0"/>
        <w:adjustRightInd w:val="0"/>
        <w:spacing w:line="360" w:lineRule="auto"/>
        <w:ind w:left="0" w:firstLine="709"/>
        <w:contextualSpacing/>
        <w:rPr>
          <w:rStyle w:val="FontStyle17"/>
          <w:rFonts w:ascii="Arial" w:hAnsi="Arial" w:cs="Arial"/>
          <w:sz w:val="22"/>
          <w:szCs w:val="22"/>
        </w:rPr>
      </w:pPr>
      <w:r w:rsidRPr="00ED369A">
        <w:rPr>
          <w:rStyle w:val="FontStyle17"/>
          <w:rFonts w:ascii="Arial" w:hAnsi="Arial" w:cs="Arial"/>
          <w:sz w:val="22"/>
          <w:szCs w:val="22"/>
        </w:rPr>
        <w:t>Отсутствие и неисправность необходимых приборных средств наблюдения за состоянием оборудования;</w:t>
      </w:r>
    </w:p>
    <w:p w:rsidR="00DC4A35" w:rsidRPr="00ED369A" w:rsidRDefault="00DC4A35" w:rsidP="00ED369A">
      <w:pPr>
        <w:widowControl w:val="0"/>
        <w:numPr>
          <w:ilvl w:val="0"/>
          <w:numId w:val="14"/>
        </w:numPr>
        <w:shd w:val="clear" w:color="auto" w:fill="FFFFFF"/>
        <w:tabs>
          <w:tab w:val="left" w:pos="782"/>
        </w:tabs>
        <w:autoSpaceDE w:val="0"/>
        <w:autoSpaceDN w:val="0"/>
        <w:adjustRightInd w:val="0"/>
        <w:spacing w:line="360" w:lineRule="auto"/>
        <w:ind w:left="0" w:firstLine="709"/>
        <w:contextualSpacing/>
        <w:rPr>
          <w:rStyle w:val="FontStyle17"/>
          <w:rFonts w:ascii="Arial" w:hAnsi="Arial" w:cs="Arial"/>
          <w:sz w:val="22"/>
          <w:szCs w:val="22"/>
        </w:rPr>
      </w:pPr>
      <w:r w:rsidRPr="00ED369A">
        <w:rPr>
          <w:rStyle w:val="FontStyle17"/>
          <w:rFonts w:ascii="Arial" w:hAnsi="Arial" w:cs="Arial"/>
          <w:sz w:val="22"/>
          <w:szCs w:val="22"/>
        </w:rPr>
        <w:t>Диверсия.</w:t>
      </w:r>
    </w:p>
    <w:p w:rsidR="00DC4A35" w:rsidRPr="00ED369A" w:rsidRDefault="00DC4A35" w:rsidP="00ED369A">
      <w:pPr>
        <w:widowControl w:val="0"/>
        <w:shd w:val="clear" w:color="auto" w:fill="FFFFFF"/>
        <w:tabs>
          <w:tab w:val="left" w:pos="782"/>
        </w:tabs>
        <w:autoSpaceDE w:val="0"/>
        <w:autoSpaceDN w:val="0"/>
        <w:adjustRightInd w:val="0"/>
        <w:spacing w:line="360" w:lineRule="auto"/>
        <w:ind w:firstLine="709"/>
        <w:contextualSpacing/>
        <w:rPr>
          <w:rStyle w:val="FontStyle17"/>
          <w:rFonts w:ascii="Arial" w:hAnsi="Arial" w:cs="Arial"/>
          <w:i/>
          <w:sz w:val="22"/>
          <w:szCs w:val="22"/>
        </w:rPr>
      </w:pPr>
      <w:r w:rsidRPr="00ED369A">
        <w:rPr>
          <w:rStyle w:val="FontStyle17"/>
          <w:rFonts w:ascii="Arial" w:hAnsi="Arial" w:cs="Arial"/>
          <w:i/>
          <w:sz w:val="22"/>
          <w:szCs w:val="22"/>
        </w:rPr>
        <w:t>Мероприятия по предотвращению чрезвычайных ситуаций на объектах систем жизнеобеспечения:</w:t>
      </w:r>
    </w:p>
    <w:p w:rsidR="00DC4A35" w:rsidRPr="00ED369A" w:rsidRDefault="00DC4A35" w:rsidP="00ED369A">
      <w:pPr>
        <w:numPr>
          <w:ilvl w:val="0"/>
          <w:numId w:val="14"/>
        </w:numPr>
        <w:tabs>
          <w:tab w:val="num" w:pos="720"/>
        </w:tabs>
        <w:spacing w:line="360" w:lineRule="auto"/>
        <w:ind w:left="0" w:firstLine="709"/>
        <w:contextualSpacing/>
        <w:rPr>
          <w:rFonts w:ascii="Arial" w:hAnsi="Arial" w:cs="Arial"/>
          <w:b/>
          <w:i/>
          <w:sz w:val="22"/>
          <w:szCs w:val="22"/>
        </w:rPr>
      </w:pPr>
      <w:r w:rsidRPr="00ED369A">
        <w:rPr>
          <w:rFonts w:ascii="Arial" w:hAnsi="Arial" w:cs="Arial"/>
          <w:b/>
          <w:i/>
          <w:sz w:val="22"/>
          <w:szCs w:val="22"/>
        </w:rPr>
        <w:t>Осуществление планово-предупредительного ремонта инженерных коммуникаций, линий связи и электропередач, а также контроль состояния жизнеобеспечивающих объектов энерго-, тепло- и водоснабжения</w:t>
      </w:r>
      <w:r w:rsidR="008C468B">
        <w:rPr>
          <w:rFonts w:ascii="Arial" w:hAnsi="Arial" w:cs="Arial"/>
          <w:b/>
          <w:i/>
          <w:sz w:val="22"/>
          <w:szCs w:val="22"/>
        </w:rPr>
        <w:t>;</w:t>
      </w:r>
    </w:p>
    <w:p w:rsidR="00DC4A35" w:rsidRPr="00ED369A" w:rsidRDefault="00DC4A35" w:rsidP="00ED369A">
      <w:pPr>
        <w:numPr>
          <w:ilvl w:val="0"/>
          <w:numId w:val="14"/>
        </w:numPr>
        <w:tabs>
          <w:tab w:val="num" w:pos="720"/>
        </w:tabs>
        <w:spacing w:line="360" w:lineRule="auto"/>
        <w:ind w:left="0" w:firstLine="709"/>
        <w:contextualSpacing/>
        <w:rPr>
          <w:rFonts w:ascii="Arial" w:hAnsi="Arial" w:cs="Arial"/>
          <w:b/>
          <w:i/>
          <w:sz w:val="22"/>
          <w:szCs w:val="22"/>
        </w:rPr>
      </w:pPr>
      <w:r w:rsidRPr="00ED369A">
        <w:rPr>
          <w:rFonts w:ascii="Arial" w:hAnsi="Arial" w:cs="Arial"/>
          <w:b/>
          <w:i/>
          <w:sz w:val="22"/>
          <w:szCs w:val="22"/>
        </w:rPr>
        <w:t>Создание резервных линий электроснабжения и резервных источников электропитания</w:t>
      </w:r>
      <w:r w:rsidR="008C468B">
        <w:rPr>
          <w:rFonts w:ascii="Arial" w:hAnsi="Arial" w:cs="Arial"/>
          <w:b/>
          <w:i/>
          <w:sz w:val="22"/>
          <w:szCs w:val="22"/>
        </w:rPr>
        <w:t>;</w:t>
      </w:r>
    </w:p>
    <w:p w:rsidR="00DC4A35" w:rsidRPr="00ED369A" w:rsidRDefault="00DC4A35" w:rsidP="00ED369A">
      <w:pPr>
        <w:numPr>
          <w:ilvl w:val="0"/>
          <w:numId w:val="14"/>
        </w:numPr>
        <w:tabs>
          <w:tab w:val="num" w:pos="720"/>
        </w:tabs>
        <w:spacing w:line="360" w:lineRule="auto"/>
        <w:ind w:left="0" w:firstLine="709"/>
        <w:contextualSpacing/>
        <w:rPr>
          <w:rFonts w:ascii="Arial" w:hAnsi="Arial" w:cs="Arial"/>
          <w:b/>
          <w:i/>
          <w:sz w:val="22"/>
          <w:szCs w:val="22"/>
        </w:rPr>
      </w:pPr>
      <w:r w:rsidRPr="00ED369A">
        <w:rPr>
          <w:rFonts w:ascii="Arial" w:hAnsi="Arial" w:cs="Arial"/>
          <w:b/>
          <w:i/>
          <w:sz w:val="22"/>
          <w:szCs w:val="22"/>
        </w:rPr>
        <w:t>Проведение регулярного профилактического осмотра трубопроводного транспорта;</w:t>
      </w:r>
    </w:p>
    <w:p w:rsidR="00DC4A35" w:rsidRPr="00ED369A" w:rsidRDefault="00DC4A35" w:rsidP="00ED369A">
      <w:pPr>
        <w:numPr>
          <w:ilvl w:val="0"/>
          <w:numId w:val="14"/>
        </w:numPr>
        <w:tabs>
          <w:tab w:val="num" w:pos="720"/>
        </w:tabs>
        <w:spacing w:line="360" w:lineRule="auto"/>
        <w:ind w:left="0" w:firstLine="709"/>
        <w:contextualSpacing/>
        <w:rPr>
          <w:rFonts w:ascii="Arial" w:hAnsi="Arial" w:cs="Arial"/>
          <w:b/>
          <w:i/>
          <w:sz w:val="22"/>
          <w:szCs w:val="22"/>
        </w:rPr>
      </w:pPr>
      <w:r w:rsidRPr="00ED369A">
        <w:rPr>
          <w:rFonts w:ascii="Arial" w:hAnsi="Arial" w:cs="Arial"/>
          <w:b/>
          <w:i/>
          <w:sz w:val="22"/>
          <w:szCs w:val="22"/>
        </w:rPr>
        <w:t>Разработка комплекса специальных мероприятий по предотвращению вмешательств в ход технологических процессов и противодействию террористическим проявлениям</w:t>
      </w:r>
      <w:r w:rsidR="008C468B">
        <w:rPr>
          <w:rFonts w:ascii="Arial" w:hAnsi="Arial" w:cs="Arial"/>
          <w:b/>
          <w:i/>
          <w:sz w:val="22"/>
          <w:szCs w:val="22"/>
        </w:rPr>
        <w:t>.</w:t>
      </w:r>
    </w:p>
    <w:p w:rsidR="00ED369A" w:rsidRDefault="00ED369A" w:rsidP="00ED369A">
      <w:pPr>
        <w:widowControl w:val="0"/>
        <w:shd w:val="clear" w:color="auto" w:fill="FFFFFF"/>
        <w:tabs>
          <w:tab w:val="left" w:pos="782"/>
        </w:tabs>
        <w:autoSpaceDE w:val="0"/>
        <w:autoSpaceDN w:val="0"/>
        <w:adjustRightInd w:val="0"/>
        <w:spacing w:line="360" w:lineRule="auto"/>
        <w:ind w:firstLine="709"/>
        <w:contextualSpacing/>
        <w:rPr>
          <w:rStyle w:val="FontStyle17"/>
          <w:rFonts w:ascii="Arial" w:hAnsi="Arial" w:cs="Arial"/>
          <w:sz w:val="22"/>
          <w:szCs w:val="22"/>
          <w:u w:val="single"/>
        </w:rPr>
      </w:pPr>
    </w:p>
    <w:p w:rsidR="00DC4A35" w:rsidRPr="00ED369A" w:rsidRDefault="00DC4A35" w:rsidP="00ED369A">
      <w:pPr>
        <w:widowControl w:val="0"/>
        <w:shd w:val="clear" w:color="auto" w:fill="FFFFFF"/>
        <w:tabs>
          <w:tab w:val="left" w:pos="782"/>
        </w:tabs>
        <w:autoSpaceDE w:val="0"/>
        <w:autoSpaceDN w:val="0"/>
        <w:adjustRightInd w:val="0"/>
        <w:spacing w:line="360" w:lineRule="auto"/>
        <w:ind w:firstLine="709"/>
        <w:contextualSpacing/>
        <w:rPr>
          <w:rStyle w:val="FontStyle17"/>
          <w:rFonts w:ascii="Arial" w:hAnsi="Arial" w:cs="Arial"/>
          <w:sz w:val="22"/>
          <w:szCs w:val="22"/>
          <w:u w:val="single"/>
        </w:rPr>
      </w:pPr>
      <w:r w:rsidRPr="00ED369A">
        <w:rPr>
          <w:rStyle w:val="FontStyle17"/>
          <w:rFonts w:ascii="Arial" w:hAnsi="Arial" w:cs="Arial"/>
          <w:sz w:val="22"/>
          <w:szCs w:val="22"/>
          <w:u w:val="single"/>
        </w:rPr>
        <w:t>Аварии на взрывопожароопасных объектах</w:t>
      </w:r>
    </w:p>
    <w:p w:rsidR="00DC4A35" w:rsidRPr="00ED369A" w:rsidRDefault="00DC4A35" w:rsidP="00ED369A">
      <w:pPr>
        <w:widowControl w:val="0"/>
        <w:shd w:val="clear" w:color="auto" w:fill="FFFFFF"/>
        <w:tabs>
          <w:tab w:val="left" w:pos="782"/>
        </w:tabs>
        <w:autoSpaceDE w:val="0"/>
        <w:autoSpaceDN w:val="0"/>
        <w:adjustRightInd w:val="0"/>
        <w:spacing w:line="360" w:lineRule="auto"/>
        <w:ind w:firstLine="709"/>
        <w:contextualSpacing/>
        <w:rPr>
          <w:rStyle w:val="FontStyle17"/>
          <w:rFonts w:ascii="Arial" w:hAnsi="Arial" w:cs="Arial"/>
          <w:sz w:val="22"/>
          <w:szCs w:val="22"/>
        </w:rPr>
      </w:pPr>
      <w:r w:rsidRPr="00ED369A">
        <w:rPr>
          <w:rStyle w:val="FontStyle17"/>
          <w:rFonts w:ascii="Arial" w:hAnsi="Arial" w:cs="Arial"/>
          <w:sz w:val="22"/>
          <w:szCs w:val="22"/>
        </w:rPr>
        <w:t>Пожароопасные и взрывоопасные объекты – это предприятия, не которых производятся, хранятся, транспортируются взрывоопасные продукты или продукты, приобретающие при определённых условиях способность к возгоранию или взрыву. К ним относятся производства, где используются взрывчатые и имеющие высокую степень возгораемости вещества, а также железнодорожный и трубопроводный транспорт.</w:t>
      </w:r>
    </w:p>
    <w:p w:rsidR="00DC4A35" w:rsidRPr="00ED369A" w:rsidRDefault="00DC4A35" w:rsidP="00ED369A">
      <w:pPr>
        <w:widowControl w:val="0"/>
        <w:shd w:val="clear" w:color="auto" w:fill="FFFFFF"/>
        <w:tabs>
          <w:tab w:val="left" w:pos="782"/>
        </w:tabs>
        <w:autoSpaceDE w:val="0"/>
        <w:autoSpaceDN w:val="0"/>
        <w:adjustRightInd w:val="0"/>
        <w:spacing w:line="360" w:lineRule="auto"/>
        <w:ind w:firstLine="709"/>
        <w:contextualSpacing/>
        <w:rPr>
          <w:rStyle w:val="FontStyle17"/>
          <w:rFonts w:ascii="Arial" w:hAnsi="Arial" w:cs="Arial"/>
          <w:sz w:val="22"/>
          <w:szCs w:val="22"/>
        </w:rPr>
      </w:pPr>
      <w:r w:rsidRPr="00ED369A">
        <w:rPr>
          <w:rStyle w:val="FontStyle17"/>
          <w:rFonts w:ascii="Arial" w:hAnsi="Arial" w:cs="Arial"/>
          <w:sz w:val="22"/>
          <w:szCs w:val="22"/>
        </w:rPr>
        <w:t>Взрывопожароопасная обстановка на территории МО «</w:t>
      </w:r>
      <w:r w:rsidR="00060D3B">
        <w:rPr>
          <w:rStyle w:val="FontStyle17"/>
          <w:rFonts w:ascii="Arial" w:hAnsi="Arial" w:cs="Arial"/>
          <w:sz w:val="22"/>
          <w:szCs w:val="22"/>
        </w:rPr>
        <w:t>Ковровское сельское поселение</w:t>
      </w:r>
      <w:r w:rsidRPr="00ED369A">
        <w:rPr>
          <w:rStyle w:val="FontStyle17"/>
          <w:rFonts w:ascii="Arial" w:hAnsi="Arial" w:cs="Arial"/>
          <w:sz w:val="22"/>
          <w:szCs w:val="22"/>
        </w:rPr>
        <w:t>» обуславливается наличием следующих взрывопожароопасных объектов:</w:t>
      </w:r>
    </w:p>
    <w:p w:rsidR="00DC4A35" w:rsidRPr="00ED369A" w:rsidRDefault="00DC4A35" w:rsidP="00ED369A">
      <w:pPr>
        <w:widowControl w:val="0"/>
        <w:numPr>
          <w:ilvl w:val="0"/>
          <w:numId w:val="16"/>
        </w:numPr>
        <w:shd w:val="clear" w:color="auto" w:fill="FFFFFF"/>
        <w:tabs>
          <w:tab w:val="left" w:pos="782"/>
        </w:tabs>
        <w:autoSpaceDE w:val="0"/>
        <w:autoSpaceDN w:val="0"/>
        <w:adjustRightInd w:val="0"/>
        <w:spacing w:line="360" w:lineRule="auto"/>
        <w:ind w:left="0" w:firstLine="709"/>
        <w:contextualSpacing/>
        <w:rPr>
          <w:rStyle w:val="FontStyle17"/>
          <w:rFonts w:ascii="Arial" w:hAnsi="Arial" w:cs="Arial"/>
          <w:sz w:val="22"/>
          <w:szCs w:val="22"/>
        </w:rPr>
      </w:pPr>
      <w:r w:rsidRPr="00ED369A">
        <w:rPr>
          <w:rStyle w:val="FontStyle17"/>
          <w:rFonts w:ascii="Arial" w:hAnsi="Arial" w:cs="Arial"/>
          <w:sz w:val="22"/>
          <w:szCs w:val="22"/>
        </w:rPr>
        <w:t>Автозаправочные станции (АЗС) (п. Аральское, Коврово, Беезымянка, Сальское);</w:t>
      </w:r>
    </w:p>
    <w:p w:rsidR="00DC4A35" w:rsidRPr="00ED369A" w:rsidRDefault="00DC4A35" w:rsidP="00ED369A">
      <w:pPr>
        <w:widowControl w:val="0"/>
        <w:numPr>
          <w:ilvl w:val="0"/>
          <w:numId w:val="16"/>
        </w:numPr>
        <w:shd w:val="clear" w:color="auto" w:fill="FFFFFF"/>
        <w:tabs>
          <w:tab w:val="left" w:pos="782"/>
        </w:tabs>
        <w:autoSpaceDE w:val="0"/>
        <w:autoSpaceDN w:val="0"/>
        <w:adjustRightInd w:val="0"/>
        <w:spacing w:line="360" w:lineRule="auto"/>
        <w:ind w:left="0" w:firstLine="709"/>
        <w:contextualSpacing/>
        <w:rPr>
          <w:rStyle w:val="FontStyle17"/>
          <w:rFonts w:ascii="Arial" w:hAnsi="Arial" w:cs="Arial"/>
          <w:sz w:val="22"/>
          <w:szCs w:val="22"/>
        </w:rPr>
      </w:pPr>
      <w:r w:rsidRPr="00ED369A">
        <w:rPr>
          <w:rStyle w:val="FontStyle17"/>
          <w:rFonts w:ascii="Arial" w:hAnsi="Arial" w:cs="Arial"/>
          <w:sz w:val="22"/>
          <w:szCs w:val="22"/>
        </w:rPr>
        <w:t>Прои</w:t>
      </w:r>
      <w:r w:rsidR="00ED369A">
        <w:rPr>
          <w:rStyle w:val="FontStyle17"/>
          <w:rFonts w:ascii="Arial" w:hAnsi="Arial" w:cs="Arial"/>
          <w:sz w:val="22"/>
          <w:szCs w:val="22"/>
        </w:rPr>
        <w:t xml:space="preserve">зводство пластмассовых изделий </w:t>
      </w:r>
      <w:r w:rsidRPr="00ED369A">
        <w:rPr>
          <w:rStyle w:val="FontStyle17"/>
          <w:rFonts w:ascii="Arial" w:hAnsi="Arial" w:cs="Arial"/>
          <w:sz w:val="22"/>
          <w:szCs w:val="22"/>
        </w:rPr>
        <w:t>ООО «Сардоникс» (п. Сальское);</w:t>
      </w:r>
    </w:p>
    <w:p w:rsidR="00DC4A35" w:rsidRPr="00ED369A" w:rsidRDefault="00DC4A35" w:rsidP="00ED369A">
      <w:pPr>
        <w:widowControl w:val="0"/>
        <w:numPr>
          <w:ilvl w:val="0"/>
          <w:numId w:val="16"/>
        </w:numPr>
        <w:shd w:val="clear" w:color="auto" w:fill="FFFFFF"/>
        <w:tabs>
          <w:tab w:val="left" w:pos="782"/>
        </w:tabs>
        <w:autoSpaceDE w:val="0"/>
        <w:autoSpaceDN w:val="0"/>
        <w:adjustRightInd w:val="0"/>
        <w:spacing w:line="360" w:lineRule="auto"/>
        <w:ind w:left="0" w:firstLine="709"/>
        <w:contextualSpacing/>
        <w:rPr>
          <w:rStyle w:val="FontStyle17"/>
          <w:rFonts w:ascii="Arial" w:hAnsi="Arial" w:cs="Arial"/>
          <w:sz w:val="22"/>
          <w:szCs w:val="22"/>
        </w:rPr>
      </w:pPr>
      <w:r w:rsidRPr="00ED369A">
        <w:rPr>
          <w:rStyle w:val="FontStyle17"/>
          <w:rFonts w:ascii="Arial" w:hAnsi="Arial" w:cs="Arial"/>
          <w:sz w:val="22"/>
          <w:szCs w:val="22"/>
        </w:rPr>
        <w:t>ООО «Балт-Микс» сборка теле-видео аппаратуры (р-н п. Зеленый Гай);</w:t>
      </w:r>
    </w:p>
    <w:p w:rsidR="00DC4A35" w:rsidRPr="00ED369A" w:rsidRDefault="00DC4A35" w:rsidP="00ED369A">
      <w:pPr>
        <w:widowControl w:val="0"/>
        <w:numPr>
          <w:ilvl w:val="0"/>
          <w:numId w:val="16"/>
        </w:numPr>
        <w:shd w:val="clear" w:color="auto" w:fill="FFFFFF"/>
        <w:tabs>
          <w:tab w:val="left" w:pos="782"/>
        </w:tabs>
        <w:autoSpaceDE w:val="0"/>
        <w:autoSpaceDN w:val="0"/>
        <w:adjustRightInd w:val="0"/>
        <w:spacing w:line="360" w:lineRule="auto"/>
        <w:ind w:left="0" w:firstLine="709"/>
        <w:contextualSpacing/>
        <w:rPr>
          <w:rStyle w:val="FontStyle17"/>
          <w:rFonts w:ascii="Arial" w:hAnsi="Arial" w:cs="Arial"/>
          <w:sz w:val="22"/>
          <w:szCs w:val="22"/>
        </w:rPr>
      </w:pPr>
      <w:r w:rsidRPr="00ED369A">
        <w:rPr>
          <w:rStyle w:val="FontStyle17"/>
          <w:rFonts w:ascii="Arial" w:hAnsi="Arial" w:cs="Arial"/>
          <w:sz w:val="22"/>
          <w:szCs w:val="22"/>
        </w:rPr>
        <w:t>Калининградское Подземное газовое хранилище (ПХГ) (п. Романово);</w:t>
      </w:r>
    </w:p>
    <w:p w:rsidR="00DC4A35" w:rsidRPr="00ED369A" w:rsidRDefault="00DC4A35" w:rsidP="00ED369A">
      <w:pPr>
        <w:widowControl w:val="0"/>
        <w:numPr>
          <w:ilvl w:val="0"/>
          <w:numId w:val="16"/>
        </w:numPr>
        <w:shd w:val="clear" w:color="auto" w:fill="FFFFFF"/>
        <w:tabs>
          <w:tab w:val="left" w:pos="782"/>
        </w:tabs>
        <w:autoSpaceDE w:val="0"/>
        <w:autoSpaceDN w:val="0"/>
        <w:adjustRightInd w:val="0"/>
        <w:spacing w:line="360" w:lineRule="auto"/>
        <w:ind w:left="0" w:firstLine="709"/>
        <w:contextualSpacing/>
        <w:rPr>
          <w:rStyle w:val="FontStyle17"/>
          <w:rFonts w:ascii="Arial" w:hAnsi="Arial" w:cs="Arial"/>
          <w:sz w:val="22"/>
          <w:szCs w:val="22"/>
        </w:rPr>
      </w:pPr>
      <w:r w:rsidRPr="00ED369A">
        <w:rPr>
          <w:rStyle w:val="FontStyle17"/>
          <w:rFonts w:ascii="Arial" w:hAnsi="Arial" w:cs="Arial"/>
          <w:sz w:val="22"/>
          <w:szCs w:val="22"/>
        </w:rPr>
        <w:t>Склад горюче-смазочных материалов (п. Коврово, Рощино, Мельниково);</w:t>
      </w:r>
    </w:p>
    <w:p w:rsidR="00DC4A35" w:rsidRPr="00ED369A" w:rsidRDefault="00DC4A35" w:rsidP="00ED369A">
      <w:pPr>
        <w:widowControl w:val="0"/>
        <w:numPr>
          <w:ilvl w:val="0"/>
          <w:numId w:val="16"/>
        </w:numPr>
        <w:shd w:val="clear" w:color="auto" w:fill="FFFFFF"/>
        <w:tabs>
          <w:tab w:val="left" w:pos="782"/>
        </w:tabs>
        <w:autoSpaceDE w:val="0"/>
        <w:autoSpaceDN w:val="0"/>
        <w:adjustRightInd w:val="0"/>
        <w:spacing w:line="360" w:lineRule="auto"/>
        <w:ind w:left="0" w:firstLine="709"/>
        <w:contextualSpacing/>
        <w:rPr>
          <w:rStyle w:val="FontStyle17"/>
          <w:rFonts w:ascii="Arial" w:hAnsi="Arial" w:cs="Arial"/>
          <w:sz w:val="22"/>
          <w:szCs w:val="22"/>
        </w:rPr>
      </w:pPr>
      <w:r w:rsidRPr="00ED369A">
        <w:rPr>
          <w:rStyle w:val="FontStyle17"/>
          <w:rFonts w:ascii="Arial" w:hAnsi="Arial" w:cs="Arial"/>
          <w:sz w:val="22"/>
          <w:szCs w:val="22"/>
        </w:rPr>
        <w:t>Мебельная фабрика (п. Коврово);</w:t>
      </w:r>
    </w:p>
    <w:p w:rsidR="00DC4A35" w:rsidRPr="00ED369A" w:rsidRDefault="00DC4A35" w:rsidP="00ED369A">
      <w:pPr>
        <w:widowControl w:val="0"/>
        <w:numPr>
          <w:ilvl w:val="0"/>
          <w:numId w:val="16"/>
        </w:numPr>
        <w:shd w:val="clear" w:color="auto" w:fill="FFFFFF"/>
        <w:tabs>
          <w:tab w:val="left" w:pos="782"/>
        </w:tabs>
        <w:autoSpaceDE w:val="0"/>
        <w:autoSpaceDN w:val="0"/>
        <w:adjustRightInd w:val="0"/>
        <w:spacing w:line="360" w:lineRule="auto"/>
        <w:ind w:left="0" w:firstLine="709"/>
        <w:contextualSpacing/>
        <w:rPr>
          <w:rStyle w:val="FontStyle17"/>
          <w:rFonts w:ascii="Arial" w:hAnsi="Arial" w:cs="Arial"/>
          <w:sz w:val="22"/>
          <w:szCs w:val="22"/>
        </w:rPr>
      </w:pPr>
      <w:r w:rsidRPr="00ED369A">
        <w:rPr>
          <w:rStyle w:val="FontStyle17"/>
          <w:rFonts w:ascii="Arial" w:hAnsi="Arial" w:cs="Arial"/>
          <w:sz w:val="22"/>
          <w:szCs w:val="22"/>
        </w:rPr>
        <w:t>Хлебопекарный цех ИП «Вульферт» (п. Коврово);</w:t>
      </w:r>
    </w:p>
    <w:p w:rsidR="00DC4A35" w:rsidRPr="00ED369A" w:rsidRDefault="00DC4A35" w:rsidP="00ED369A">
      <w:pPr>
        <w:widowControl w:val="0"/>
        <w:numPr>
          <w:ilvl w:val="0"/>
          <w:numId w:val="16"/>
        </w:numPr>
        <w:shd w:val="clear" w:color="auto" w:fill="FFFFFF"/>
        <w:tabs>
          <w:tab w:val="left" w:pos="782"/>
        </w:tabs>
        <w:autoSpaceDE w:val="0"/>
        <w:autoSpaceDN w:val="0"/>
        <w:adjustRightInd w:val="0"/>
        <w:spacing w:line="360" w:lineRule="auto"/>
        <w:ind w:left="0" w:firstLine="709"/>
        <w:contextualSpacing/>
        <w:rPr>
          <w:rStyle w:val="FontStyle17"/>
          <w:rFonts w:ascii="Arial" w:hAnsi="Arial" w:cs="Arial"/>
          <w:sz w:val="22"/>
          <w:szCs w:val="22"/>
        </w:rPr>
      </w:pPr>
      <w:r w:rsidRPr="00ED369A">
        <w:rPr>
          <w:rStyle w:val="FontStyle17"/>
          <w:rFonts w:ascii="Arial" w:hAnsi="Arial" w:cs="Arial"/>
          <w:sz w:val="22"/>
          <w:szCs w:val="22"/>
        </w:rPr>
        <w:t>Транспортный цех (п. Каменка);</w:t>
      </w:r>
    </w:p>
    <w:p w:rsidR="00DC4A35" w:rsidRPr="00ED369A" w:rsidRDefault="00DC4A35" w:rsidP="00ED369A">
      <w:pPr>
        <w:widowControl w:val="0"/>
        <w:numPr>
          <w:ilvl w:val="0"/>
          <w:numId w:val="16"/>
        </w:numPr>
        <w:shd w:val="clear" w:color="auto" w:fill="FFFFFF"/>
        <w:tabs>
          <w:tab w:val="left" w:pos="782"/>
        </w:tabs>
        <w:autoSpaceDE w:val="0"/>
        <w:autoSpaceDN w:val="0"/>
        <w:adjustRightInd w:val="0"/>
        <w:spacing w:line="360" w:lineRule="auto"/>
        <w:ind w:left="0" w:firstLine="709"/>
        <w:contextualSpacing/>
        <w:rPr>
          <w:rStyle w:val="FontStyle17"/>
          <w:rFonts w:ascii="Arial" w:hAnsi="Arial" w:cs="Arial"/>
          <w:sz w:val="22"/>
          <w:szCs w:val="22"/>
        </w:rPr>
      </w:pPr>
      <w:r w:rsidRPr="00ED369A">
        <w:rPr>
          <w:rStyle w:val="FontStyle17"/>
          <w:rFonts w:ascii="Arial" w:hAnsi="Arial" w:cs="Arial"/>
          <w:sz w:val="22"/>
          <w:szCs w:val="22"/>
        </w:rPr>
        <w:t>Пилорамное отделение, столярный цех (п. Каменка);</w:t>
      </w:r>
    </w:p>
    <w:p w:rsidR="00DC4A35" w:rsidRPr="00ED369A" w:rsidRDefault="00DC4A35" w:rsidP="00ED369A">
      <w:pPr>
        <w:widowControl w:val="0"/>
        <w:numPr>
          <w:ilvl w:val="0"/>
          <w:numId w:val="16"/>
        </w:numPr>
        <w:shd w:val="clear" w:color="auto" w:fill="FFFFFF"/>
        <w:tabs>
          <w:tab w:val="left" w:pos="782"/>
        </w:tabs>
        <w:autoSpaceDE w:val="0"/>
        <w:autoSpaceDN w:val="0"/>
        <w:adjustRightInd w:val="0"/>
        <w:spacing w:line="360" w:lineRule="auto"/>
        <w:ind w:left="0" w:firstLine="709"/>
        <w:contextualSpacing/>
        <w:rPr>
          <w:rStyle w:val="FontStyle17"/>
          <w:rFonts w:ascii="Arial" w:hAnsi="Arial" w:cs="Arial"/>
          <w:sz w:val="22"/>
          <w:szCs w:val="22"/>
        </w:rPr>
      </w:pPr>
      <w:r w:rsidRPr="00ED369A">
        <w:rPr>
          <w:rStyle w:val="FontStyle17"/>
          <w:rFonts w:ascii="Arial" w:hAnsi="Arial" w:cs="Arial"/>
          <w:sz w:val="22"/>
          <w:szCs w:val="22"/>
        </w:rPr>
        <w:t>Производство ковровых изделий (п. Каменка);</w:t>
      </w:r>
    </w:p>
    <w:p w:rsidR="00DC4A35" w:rsidRPr="00ED369A" w:rsidRDefault="00ED369A" w:rsidP="00ED369A">
      <w:pPr>
        <w:widowControl w:val="0"/>
        <w:numPr>
          <w:ilvl w:val="0"/>
          <w:numId w:val="16"/>
        </w:numPr>
        <w:shd w:val="clear" w:color="auto" w:fill="FFFFFF"/>
        <w:tabs>
          <w:tab w:val="left" w:pos="782"/>
        </w:tabs>
        <w:autoSpaceDE w:val="0"/>
        <w:autoSpaceDN w:val="0"/>
        <w:adjustRightInd w:val="0"/>
        <w:spacing w:line="360" w:lineRule="auto"/>
        <w:ind w:left="0" w:firstLine="709"/>
        <w:contextualSpacing/>
        <w:rPr>
          <w:rStyle w:val="FontStyle17"/>
          <w:rFonts w:ascii="Arial" w:hAnsi="Arial" w:cs="Arial"/>
          <w:sz w:val="22"/>
          <w:szCs w:val="22"/>
        </w:rPr>
      </w:pPr>
      <w:r>
        <w:rPr>
          <w:rStyle w:val="FontStyle17"/>
          <w:rFonts w:ascii="Arial" w:hAnsi="Arial" w:cs="Arial"/>
          <w:sz w:val="22"/>
          <w:szCs w:val="22"/>
        </w:rPr>
        <w:t>Производство консервов,</w:t>
      </w:r>
      <w:r w:rsidR="00DC4A35" w:rsidRPr="00ED369A">
        <w:rPr>
          <w:rStyle w:val="FontStyle17"/>
          <w:rFonts w:ascii="Arial" w:hAnsi="Arial" w:cs="Arial"/>
          <w:sz w:val="22"/>
          <w:szCs w:val="22"/>
        </w:rPr>
        <w:t xml:space="preserve"> рыбопереработка ООО «Рыбкомсервис- Плюс» (п. </w:t>
      </w:r>
      <w:r w:rsidR="00DC4A35" w:rsidRPr="00ED369A">
        <w:rPr>
          <w:rStyle w:val="FontStyle17"/>
          <w:rFonts w:ascii="Arial" w:hAnsi="Arial" w:cs="Arial"/>
          <w:sz w:val="22"/>
          <w:szCs w:val="22"/>
        </w:rPr>
        <w:lastRenderedPageBreak/>
        <w:t>Каменка);</w:t>
      </w:r>
    </w:p>
    <w:p w:rsidR="00DC4A35" w:rsidRPr="00ED369A" w:rsidRDefault="00DC4A35" w:rsidP="00ED369A">
      <w:pPr>
        <w:widowControl w:val="0"/>
        <w:numPr>
          <w:ilvl w:val="0"/>
          <w:numId w:val="16"/>
        </w:numPr>
        <w:shd w:val="clear" w:color="auto" w:fill="FFFFFF"/>
        <w:tabs>
          <w:tab w:val="left" w:pos="782"/>
        </w:tabs>
        <w:autoSpaceDE w:val="0"/>
        <w:autoSpaceDN w:val="0"/>
        <w:adjustRightInd w:val="0"/>
        <w:spacing w:line="360" w:lineRule="auto"/>
        <w:ind w:left="0" w:firstLine="709"/>
        <w:contextualSpacing/>
        <w:rPr>
          <w:rStyle w:val="FontStyle17"/>
          <w:rFonts w:ascii="Arial" w:hAnsi="Arial" w:cs="Arial"/>
          <w:sz w:val="22"/>
          <w:szCs w:val="22"/>
        </w:rPr>
      </w:pPr>
      <w:r w:rsidRPr="00ED369A">
        <w:rPr>
          <w:rStyle w:val="FontStyle17"/>
          <w:rFonts w:ascii="Arial" w:hAnsi="Arial" w:cs="Arial"/>
          <w:sz w:val="22"/>
          <w:szCs w:val="22"/>
        </w:rPr>
        <w:t>Производство кованных металлоизделий, металлических дверей (п. Каменка);</w:t>
      </w:r>
    </w:p>
    <w:p w:rsidR="00DC4A35" w:rsidRPr="00ED369A" w:rsidRDefault="00DC4A35" w:rsidP="00ED369A">
      <w:pPr>
        <w:widowControl w:val="0"/>
        <w:numPr>
          <w:ilvl w:val="0"/>
          <w:numId w:val="16"/>
        </w:numPr>
        <w:shd w:val="clear" w:color="auto" w:fill="FFFFFF"/>
        <w:tabs>
          <w:tab w:val="left" w:pos="782"/>
        </w:tabs>
        <w:autoSpaceDE w:val="0"/>
        <w:autoSpaceDN w:val="0"/>
        <w:adjustRightInd w:val="0"/>
        <w:spacing w:line="360" w:lineRule="auto"/>
        <w:ind w:left="0" w:firstLine="709"/>
        <w:contextualSpacing/>
        <w:rPr>
          <w:rStyle w:val="FontStyle17"/>
          <w:rFonts w:ascii="Arial" w:hAnsi="Arial" w:cs="Arial"/>
          <w:sz w:val="22"/>
          <w:szCs w:val="22"/>
        </w:rPr>
      </w:pPr>
      <w:r w:rsidRPr="00ED369A">
        <w:rPr>
          <w:rStyle w:val="FontStyle17"/>
          <w:rFonts w:ascii="Arial" w:hAnsi="Arial" w:cs="Arial"/>
          <w:sz w:val="22"/>
          <w:szCs w:val="22"/>
        </w:rPr>
        <w:t>Производство мясных изделий и колбас ООО «АЗОФ» (п. Холмы);</w:t>
      </w:r>
    </w:p>
    <w:p w:rsidR="00DC4A35" w:rsidRPr="00ED369A" w:rsidRDefault="00DC4A35" w:rsidP="00ED369A">
      <w:pPr>
        <w:widowControl w:val="0"/>
        <w:numPr>
          <w:ilvl w:val="0"/>
          <w:numId w:val="16"/>
        </w:numPr>
        <w:shd w:val="clear" w:color="auto" w:fill="FFFFFF"/>
        <w:tabs>
          <w:tab w:val="left" w:pos="782"/>
        </w:tabs>
        <w:autoSpaceDE w:val="0"/>
        <w:autoSpaceDN w:val="0"/>
        <w:adjustRightInd w:val="0"/>
        <w:spacing w:line="360" w:lineRule="auto"/>
        <w:ind w:left="0" w:firstLine="709"/>
        <w:contextualSpacing/>
        <w:rPr>
          <w:rStyle w:val="FontStyle17"/>
          <w:rFonts w:ascii="Arial" w:hAnsi="Arial" w:cs="Arial"/>
          <w:sz w:val="22"/>
          <w:szCs w:val="22"/>
        </w:rPr>
      </w:pPr>
      <w:r w:rsidRPr="00ED369A">
        <w:rPr>
          <w:rStyle w:val="FontStyle17"/>
          <w:rFonts w:ascii="Arial" w:hAnsi="Arial" w:cs="Arial"/>
          <w:sz w:val="22"/>
          <w:szCs w:val="22"/>
        </w:rPr>
        <w:t>Производство металлопластиковых окон и дверей ООО «Комплект сервис» (п. Озерово);</w:t>
      </w:r>
    </w:p>
    <w:p w:rsidR="00DC4A35" w:rsidRPr="00ED369A" w:rsidRDefault="00DC4A35" w:rsidP="00ED369A">
      <w:pPr>
        <w:widowControl w:val="0"/>
        <w:numPr>
          <w:ilvl w:val="0"/>
          <w:numId w:val="16"/>
        </w:numPr>
        <w:shd w:val="clear" w:color="auto" w:fill="FFFFFF"/>
        <w:tabs>
          <w:tab w:val="left" w:pos="782"/>
        </w:tabs>
        <w:autoSpaceDE w:val="0"/>
        <w:autoSpaceDN w:val="0"/>
        <w:adjustRightInd w:val="0"/>
        <w:spacing w:line="360" w:lineRule="auto"/>
        <w:ind w:left="0" w:firstLine="709"/>
        <w:contextualSpacing/>
        <w:rPr>
          <w:rStyle w:val="FontStyle17"/>
          <w:rFonts w:ascii="Arial" w:hAnsi="Arial" w:cs="Arial"/>
          <w:sz w:val="22"/>
          <w:szCs w:val="22"/>
        </w:rPr>
      </w:pPr>
      <w:r w:rsidRPr="00ED369A">
        <w:rPr>
          <w:rStyle w:val="FontStyle17"/>
          <w:rFonts w:ascii="Arial" w:hAnsi="Arial" w:cs="Arial"/>
          <w:sz w:val="22"/>
          <w:szCs w:val="22"/>
        </w:rPr>
        <w:t>Переработка свинины ООО «Агропромышленный комплекс Балтийский бекон» (п. Лужки);</w:t>
      </w:r>
    </w:p>
    <w:p w:rsidR="00DC4A35" w:rsidRPr="00ED369A" w:rsidRDefault="00DC4A35" w:rsidP="00ED369A">
      <w:pPr>
        <w:widowControl w:val="0"/>
        <w:numPr>
          <w:ilvl w:val="0"/>
          <w:numId w:val="16"/>
        </w:numPr>
        <w:shd w:val="clear" w:color="auto" w:fill="FFFFFF"/>
        <w:tabs>
          <w:tab w:val="left" w:pos="782"/>
        </w:tabs>
        <w:autoSpaceDE w:val="0"/>
        <w:autoSpaceDN w:val="0"/>
        <w:adjustRightInd w:val="0"/>
        <w:spacing w:line="360" w:lineRule="auto"/>
        <w:ind w:left="0" w:firstLine="709"/>
        <w:contextualSpacing/>
        <w:rPr>
          <w:rStyle w:val="FontStyle17"/>
          <w:rFonts w:ascii="Arial" w:hAnsi="Arial" w:cs="Arial"/>
          <w:sz w:val="22"/>
          <w:szCs w:val="22"/>
        </w:rPr>
      </w:pPr>
      <w:r w:rsidRPr="00ED369A">
        <w:rPr>
          <w:rStyle w:val="FontStyle17"/>
          <w:rFonts w:ascii="Arial" w:hAnsi="Arial" w:cs="Arial"/>
          <w:sz w:val="22"/>
          <w:szCs w:val="22"/>
        </w:rPr>
        <w:t>Пром. зона (п. Привольное);</w:t>
      </w:r>
    </w:p>
    <w:p w:rsidR="00DC4A35" w:rsidRPr="00ED369A" w:rsidRDefault="00DC4A35" w:rsidP="00ED369A">
      <w:pPr>
        <w:widowControl w:val="0"/>
        <w:numPr>
          <w:ilvl w:val="0"/>
          <w:numId w:val="16"/>
        </w:numPr>
        <w:shd w:val="clear" w:color="auto" w:fill="FFFFFF"/>
        <w:tabs>
          <w:tab w:val="left" w:pos="782"/>
        </w:tabs>
        <w:autoSpaceDE w:val="0"/>
        <w:autoSpaceDN w:val="0"/>
        <w:adjustRightInd w:val="0"/>
        <w:spacing w:line="360" w:lineRule="auto"/>
        <w:ind w:left="0" w:firstLine="709"/>
        <w:contextualSpacing/>
        <w:rPr>
          <w:rStyle w:val="FontStyle17"/>
          <w:rFonts w:ascii="Arial" w:hAnsi="Arial" w:cs="Arial"/>
          <w:sz w:val="22"/>
          <w:szCs w:val="22"/>
        </w:rPr>
      </w:pPr>
      <w:r w:rsidRPr="00ED369A">
        <w:rPr>
          <w:rFonts w:ascii="Arial" w:hAnsi="Arial" w:cs="Arial"/>
          <w:spacing w:val="-1"/>
          <w:sz w:val="22"/>
          <w:szCs w:val="22"/>
        </w:rPr>
        <w:t>Терминал для приема, хранения и регазификации сжиженного природного газа (СПГ);</w:t>
      </w:r>
    </w:p>
    <w:p w:rsidR="00DC4A35" w:rsidRPr="00ED369A" w:rsidRDefault="00DC4A35" w:rsidP="00ED369A">
      <w:pPr>
        <w:widowControl w:val="0"/>
        <w:numPr>
          <w:ilvl w:val="0"/>
          <w:numId w:val="16"/>
        </w:numPr>
        <w:shd w:val="clear" w:color="auto" w:fill="FFFFFF"/>
        <w:tabs>
          <w:tab w:val="left" w:pos="782"/>
        </w:tabs>
        <w:autoSpaceDE w:val="0"/>
        <w:autoSpaceDN w:val="0"/>
        <w:adjustRightInd w:val="0"/>
        <w:spacing w:line="360" w:lineRule="auto"/>
        <w:ind w:left="0" w:firstLine="709"/>
        <w:contextualSpacing/>
        <w:rPr>
          <w:rStyle w:val="FontStyle17"/>
          <w:rFonts w:ascii="Arial" w:hAnsi="Arial" w:cs="Arial"/>
          <w:sz w:val="22"/>
          <w:szCs w:val="22"/>
        </w:rPr>
      </w:pPr>
      <w:r w:rsidRPr="00ED369A">
        <w:rPr>
          <w:rStyle w:val="FontStyle17"/>
          <w:rFonts w:ascii="Arial" w:hAnsi="Arial" w:cs="Arial"/>
          <w:sz w:val="22"/>
          <w:szCs w:val="22"/>
        </w:rPr>
        <w:t>Магистральный газопровод Рр=5,5</w:t>
      </w:r>
      <w:r w:rsidR="00427DDF">
        <w:rPr>
          <w:rStyle w:val="FontStyle17"/>
          <w:rFonts w:ascii="Arial" w:hAnsi="Arial" w:cs="Arial"/>
          <w:sz w:val="22"/>
          <w:szCs w:val="22"/>
        </w:rPr>
        <w:t xml:space="preserve"> </w:t>
      </w:r>
      <w:r w:rsidRPr="00ED369A">
        <w:rPr>
          <w:rStyle w:val="FontStyle17"/>
          <w:rFonts w:ascii="Arial" w:hAnsi="Arial" w:cs="Arial"/>
          <w:sz w:val="22"/>
          <w:szCs w:val="22"/>
        </w:rPr>
        <w:t>МПа существующий и строящийся;</w:t>
      </w:r>
    </w:p>
    <w:p w:rsidR="00DC4A35" w:rsidRPr="00ED369A" w:rsidRDefault="00DC4A35" w:rsidP="00ED369A">
      <w:pPr>
        <w:widowControl w:val="0"/>
        <w:numPr>
          <w:ilvl w:val="0"/>
          <w:numId w:val="16"/>
        </w:numPr>
        <w:shd w:val="clear" w:color="auto" w:fill="FFFFFF"/>
        <w:tabs>
          <w:tab w:val="left" w:pos="782"/>
        </w:tabs>
        <w:autoSpaceDE w:val="0"/>
        <w:autoSpaceDN w:val="0"/>
        <w:adjustRightInd w:val="0"/>
        <w:spacing w:line="360" w:lineRule="auto"/>
        <w:ind w:left="0" w:firstLine="709"/>
        <w:contextualSpacing/>
        <w:rPr>
          <w:rStyle w:val="FontStyle17"/>
          <w:rFonts w:ascii="Arial" w:hAnsi="Arial" w:cs="Arial"/>
          <w:sz w:val="22"/>
          <w:szCs w:val="22"/>
        </w:rPr>
      </w:pPr>
      <w:r w:rsidRPr="00ED369A">
        <w:rPr>
          <w:rStyle w:val="FontStyle17"/>
          <w:rFonts w:ascii="Arial" w:hAnsi="Arial" w:cs="Arial"/>
          <w:sz w:val="22"/>
          <w:szCs w:val="22"/>
        </w:rPr>
        <w:t>Магистральный межпоселковый газопровод высокого давления;</w:t>
      </w:r>
    </w:p>
    <w:p w:rsidR="00DC4A35" w:rsidRPr="00ED369A" w:rsidRDefault="00DC4A35" w:rsidP="00ED369A">
      <w:pPr>
        <w:widowControl w:val="0"/>
        <w:numPr>
          <w:ilvl w:val="0"/>
          <w:numId w:val="16"/>
        </w:numPr>
        <w:shd w:val="clear" w:color="auto" w:fill="FFFFFF"/>
        <w:tabs>
          <w:tab w:val="left" w:pos="782"/>
        </w:tabs>
        <w:autoSpaceDE w:val="0"/>
        <w:autoSpaceDN w:val="0"/>
        <w:adjustRightInd w:val="0"/>
        <w:spacing w:line="360" w:lineRule="auto"/>
        <w:ind w:left="0" w:firstLine="709"/>
        <w:contextualSpacing/>
        <w:rPr>
          <w:rStyle w:val="FontStyle17"/>
          <w:rFonts w:ascii="Arial" w:hAnsi="Arial" w:cs="Arial"/>
          <w:sz w:val="22"/>
          <w:szCs w:val="22"/>
        </w:rPr>
      </w:pPr>
      <w:r w:rsidRPr="00ED369A">
        <w:rPr>
          <w:rStyle w:val="FontStyle17"/>
          <w:rFonts w:ascii="Arial" w:hAnsi="Arial" w:cs="Arial"/>
          <w:sz w:val="22"/>
          <w:szCs w:val="22"/>
        </w:rPr>
        <w:t>Нефтепровод подземный - существующий;</w:t>
      </w:r>
    </w:p>
    <w:p w:rsidR="00DC4A35" w:rsidRPr="00ED369A" w:rsidRDefault="00DC4A35" w:rsidP="00ED369A">
      <w:pPr>
        <w:widowControl w:val="0"/>
        <w:numPr>
          <w:ilvl w:val="0"/>
          <w:numId w:val="16"/>
        </w:numPr>
        <w:shd w:val="clear" w:color="auto" w:fill="FFFFFF"/>
        <w:tabs>
          <w:tab w:val="left" w:pos="782"/>
        </w:tabs>
        <w:autoSpaceDE w:val="0"/>
        <w:autoSpaceDN w:val="0"/>
        <w:adjustRightInd w:val="0"/>
        <w:spacing w:line="360" w:lineRule="auto"/>
        <w:ind w:left="0" w:firstLine="709"/>
        <w:contextualSpacing/>
        <w:rPr>
          <w:rStyle w:val="FontStyle17"/>
          <w:rFonts w:ascii="Arial" w:hAnsi="Arial" w:cs="Arial"/>
          <w:sz w:val="22"/>
          <w:szCs w:val="22"/>
        </w:rPr>
      </w:pPr>
      <w:r w:rsidRPr="00ED369A">
        <w:rPr>
          <w:rStyle w:val="FontStyle17"/>
          <w:rFonts w:ascii="Arial" w:hAnsi="Arial" w:cs="Arial"/>
          <w:sz w:val="22"/>
          <w:szCs w:val="22"/>
        </w:rPr>
        <w:t>Высоковольтные линии электропередач - существующие;</w:t>
      </w:r>
    </w:p>
    <w:p w:rsidR="00DC4A35" w:rsidRPr="00ED369A" w:rsidRDefault="00DC4A35" w:rsidP="00ED369A">
      <w:pPr>
        <w:widowControl w:val="0"/>
        <w:numPr>
          <w:ilvl w:val="0"/>
          <w:numId w:val="16"/>
        </w:numPr>
        <w:shd w:val="clear" w:color="auto" w:fill="FFFFFF"/>
        <w:tabs>
          <w:tab w:val="left" w:pos="782"/>
        </w:tabs>
        <w:autoSpaceDE w:val="0"/>
        <w:autoSpaceDN w:val="0"/>
        <w:adjustRightInd w:val="0"/>
        <w:spacing w:line="360" w:lineRule="auto"/>
        <w:ind w:left="0" w:firstLine="709"/>
        <w:contextualSpacing/>
        <w:rPr>
          <w:rStyle w:val="FontStyle17"/>
          <w:rFonts w:ascii="Arial" w:hAnsi="Arial" w:cs="Arial"/>
          <w:sz w:val="22"/>
          <w:szCs w:val="22"/>
        </w:rPr>
      </w:pPr>
      <w:r w:rsidRPr="00ED369A">
        <w:rPr>
          <w:rStyle w:val="FontStyle17"/>
          <w:rFonts w:ascii="Arial" w:hAnsi="Arial" w:cs="Arial"/>
          <w:sz w:val="22"/>
          <w:szCs w:val="22"/>
        </w:rPr>
        <w:t>Высоковольтные линии электропередач - проектируемые;</w:t>
      </w:r>
    </w:p>
    <w:p w:rsidR="00DC4A35" w:rsidRPr="00ED369A" w:rsidRDefault="00DC4A35" w:rsidP="00ED369A">
      <w:pPr>
        <w:widowControl w:val="0"/>
        <w:numPr>
          <w:ilvl w:val="0"/>
          <w:numId w:val="16"/>
        </w:numPr>
        <w:shd w:val="clear" w:color="auto" w:fill="FFFFFF"/>
        <w:tabs>
          <w:tab w:val="left" w:pos="782"/>
        </w:tabs>
        <w:autoSpaceDE w:val="0"/>
        <w:autoSpaceDN w:val="0"/>
        <w:adjustRightInd w:val="0"/>
        <w:spacing w:line="360" w:lineRule="auto"/>
        <w:ind w:left="0" w:firstLine="709"/>
        <w:contextualSpacing/>
        <w:rPr>
          <w:rStyle w:val="FontStyle17"/>
          <w:rFonts w:ascii="Arial" w:hAnsi="Arial" w:cs="Arial"/>
          <w:sz w:val="22"/>
          <w:szCs w:val="22"/>
        </w:rPr>
      </w:pPr>
      <w:r w:rsidRPr="00ED369A">
        <w:rPr>
          <w:rStyle w:val="FontStyle17"/>
          <w:rFonts w:ascii="Arial" w:hAnsi="Arial" w:cs="Arial"/>
          <w:sz w:val="22"/>
          <w:szCs w:val="22"/>
        </w:rPr>
        <w:t>Газораспределительные станции.</w:t>
      </w:r>
    </w:p>
    <w:p w:rsidR="00ED369A" w:rsidRDefault="00ED369A" w:rsidP="00ED369A">
      <w:pPr>
        <w:widowControl w:val="0"/>
        <w:shd w:val="clear" w:color="auto" w:fill="FFFFFF"/>
        <w:tabs>
          <w:tab w:val="left" w:pos="782"/>
        </w:tabs>
        <w:autoSpaceDE w:val="0"/>
        <w:autoSpaceDN w:val="0"/>
        <w:adjustRightInd w:val="0"/>
        <w:spacing w:line="360" w:lineRule="auto"/>
        <w:ind w:firstLine="709"/>
        <w:contextualSpacing/>
        <w:rPr>
          <w:rStyle w:val="FontStyle17"/>
          <w:rFonts w:ascii="Arial" w:hAnsi="Arial" w:cs="Arial"/>
          <w:i/>
          <w:sz w:val="22"/>
          <w:szCs w:val="22"/>
          <w:u w:val="single"/>
        </w:rPr>
      </w:pPr>
    </w:p>
    <w:p w:rsidR="00DC4A35" w:rsidRPr="00ED369A" w:rsidRDefault="00DC4A35" w:rsidP="00ED369A">
      <w:pPr>
        <w:widowControl w:val="0"/>
        <w:shd w:val="clear" w:color="auto" w:fill="FFFFFF"/>
        <w:tabs>
          <w:tab w:val="left" w:pos="782"/>
        </w:tabs>
        <w:autoSpaceDE w:val="0"/>
        <w:autoSpaceDN w:val="0"/>
        <w:adjustRightInd w:val="0"/>
        <w:spacing w:line="360" w:lineRule="auto"/>
        <w:ind w:firstLine="709"/>
        <w:contextualSpacing/>
        <w:rPr>
          <w:rStyle w:val="FontStyle17"/>
          <w:rFonts w:ascii="Arial" w:hAnsi="Arial" w:cs="Arial"/>
          <w:i/>
          <w:sz w:val="22"/>
          <w:szCs w:val="22"/>
          <w:u w:val="single"/>
        </w:rPr>
      </w:pPr>
      <w:r w:rsidRPr="00ED369A">
        <w:rPr>
          <w:rStyle w:val="FontStyle17"/>
          <w:rFonts w:ascii="Arial" w:hAnsi="Arial" w:cs="Arial"/>
          <w:i/>
          <w:sz w:val="22"/>
          <w:szCs w:val="22"/>
          <w:u w:val="single"/>
        </w:rPr>
        <w:t>Мероприятия, проводимые при авариях на взрывоопасных и пожароопасных объектах:</w:t>
      </w:r>
    </w:p>
    <w:p w:rsidR="00DC4A35" w:rsidRPr="00ED369A" w:rsidRDefault="00DC4A35" w:rsidP="00ED369A">
      <w:pPr>
        <w:widowControl w:val="0"/>
        <w:shd w:val="clear" w:color="auto" w:fill="FFFFFF"/>
        <w:tabs>
          <w:tab w:val="left" w:pos="782"/>
        </w:tabs>
        <w:autoSpaceDE w:val="0"/>
        <w:autoSpaceDN w:val="0"/>
        <w:adjustRightInd w:val="0"/>
        <w:spacing w:line="360" w:lineRule="auto"/>
        <w:ind w:firstLine="709"/>
        <w:contextualSpacing/>
        <w:rPr>
          <w:rStyle w:val="FontStyle17"/>
          <w:rFonts w:ascii="Arial" w:hAnsi="Arial" w:cs="Arial"/>
          <w:b/>
          <w:i/>
          <w:sz w:val="22"/>
          <w:szCs w:val="22"/>
        </w:rPr>
      </w:pPr>
      <w:r w:rsidRPr="00ED369A">
        <w:rPr>
          <w:rStyle w:val="FontStyle17"/>
          <w:rFonts w:ascii="Arial" w:hAnsi="Arial" w:cs="Arial"/>
          <w:b/>
          <w:i/>
          <w:sz w:val="22"/>
          <w:szCs w:val="22"/>
        </w:rPr>
        <w:t xml:space="preserve">Вдоль взрывоопасных линейных объектов окапывается траншея шириной 1.5 м и глубиной 1м. </w:t>
      </w:r>
      <w:r w:rsidR="004031A3" w:rsidRPr="00ED369A">
        <w:rPr>
          <w:rStyle w:val="FontStyle17"/>
          <w:rFonts w:ascii="Arial" w:hAnsi="Arial" w:cs="Arial"/>
          <w:b/>
          <w:i/>
          <w:sz w:val="22"/>
          <w:szCs w:val="22"/>
        </w:rPr>
        <w:t>Вдоль магистрального газопровода филиала ООО «Газпром трансгаз Санкт-Петербург»</w:t>
      </w:r>
      <w:r w:rsidR="005F31D1" w:rsidRPr="00ED369A">
        <w:rPr>
          <w:rStyle w:val="FontStyle17"/>
          <w:rFonts w:ascii="Arial" w:hAnsi="Arial" w:cs="Arial"/>
          <w:b/>
          <w:i/>
          <w:sz w:val="22"/>
          <w:szCs w:val="22"/>
        </w:rPr>
        <w:t xml:space="preserve"> </w:t>
      </w:r>
      <w:r w:rsidR="004031A3" w:rsidRPr="00ED369A">
        <w:rPr>
          <w:rStyle w:val="FontStyle17"/>
          <w:rFonts w:ascii="Arial" w:hAnsi="Arial" w:cs="Arial"/>
          <w:b/>
          <w:i/>
          <w:sz w:val="22"/>
          <w:szCs w:val="22"/>
        </w:rPr>
        <w:t>- Калининградское ЛПУМГ проходит зона жесткого контроля.</w:t>
      </w:r>
    </w:p>
    <w:p w:rsidR="00DC4A35" w:rsidRPr="00ED369A" w:rsidRDefault="00DC4A35" w:rsidP="00ED369A">
      <w:pPr>
        <w:widowControl w:val="0"/>
        <w:shd w:val="clear" w:color="auto" w:fill="FFFFFF"/>
        <w:tabs>
          <w:tab w:val="left" w:pos="782"/>
        </w:tabs>
        <w:autoSpaceDE w:val="0"/>
        <w:autoSpaceDN w:val="0"/>
        <w:adjustRightInd w:val="0"/>
        <w:spacing w:line="360" w:lineRule="auto"/>
        <w:ind w:firstLine="709"/>
        <w:contextualSpacing/>
        <w:rPr>
          <w:rStyle w:val="FontStyle17"/>
          <w:rFonts w:ascii="Arial" w:hAnsi="Arial" w:cs="Arial"/>
          <w:b/>
          <w:i/>
          <w:sz w:val="22"/>
          <w:szCs w:val="22"/>
        </w:rPr>
      </w:pPr>
      <w:r w:rsidRPr="00ED369A">
        <w:rPr>
          <w:rStyle w:val="FontStyle17"/>
          <w:rFonts w:ascii="Arial" w:hAnsi="Arial" w:cs="Arial"/>
          <w:b/>
          <w:i/>
          <w:sz w:val="22"/>
          <w:szCs w:val="22"/>
        </w:rPr>
        <w:t>Оповестить население, в случае необходимости эвакуировать.</w:t>
      </w:r>
    </w:p>
    <w:p w:rsidR="00DC4A35" w:rsidRPr="00ED369A" w:rsidRDefault="00DC4A35" w:rsidP="00ED369A">
      <w:pPr>
        <w:widowControl w:val="0"/>
        <w:shd w:val="clear" w:color="auto" w:fill="FFFFFF"/>
        <w:tabs>
          <w:tab w:val="left" w:pos="782"/>
        </w:tabs>
        <w:autoSpaceDE w:val="0"/>
        <w:autoSpaceDN w:val="0"/>
        <w:adjustRightInd w:val="0"/>
        <w:spacing w:line="360" w:lineRule="auto"/>
        <w:ind w:firstLine="709"/>
        <w:contextualSpacing/>
        <w:rPr>
          <w:rStyle w:val="FontStyle17"/>
          <w:rFonts w:ascii="Arial" w:hAnsi="Arial" w:cs="Arial"/>
          <w:b/>
          <w:i/>
          <w:sz w:val="22"/>
          <w:szCs w:val="22"/>
        </w:rPr>
      </w:pPr>
      <w:r w:rsidRPr="00ED369A">
        <w:rPr>
          <w:rStyle w:val="FontStyle17"/>
          <w:rFonts w:ascii="Arial" w:hAnsi="Arial" w:cs="Arial"/>
          <w:b/>
          <w:i/>
          <w:sz w:val="22"/>
          <w:szCs w:val="22"/>
        </w:rPr>
        <w:t xml:space="preserve">В местах розлива нефти на водной поверхности катер устанавливает бумы и нефтеуловители. </w:t>
      </w:r>
    </w:p>
    <w:p w:rsidR="00DC4A35" w:rsidRPr="00ED369A" w:rsidRDefault="00DC4A35" w:rsidP="00ED369A">
      <w:pPr>
        <w:widowControl w:val="0"/>
        <w:shd w:val="clear" w:color="auto" w:fill="FFFFFF"/>
        <w:tabs>
          <w:tab w:val="left" w:pos="782"/>
        </w:tabs>
        <w:autoSpaceDE w:val="0"/>
        <w:autoSpaceDN w:val="0"/>
        <w:adjustRightInd w:val="0"/>
        <w:spacing w:line="360" w:lineRule="auto"/>
        <w:ind w:firstLine="709"/>
        <w:contextualSpacing/>
        <w:rPr>
          <w:rStyle w:val="FontStyle17"/>
          <w:rFonts w:ascii="Arial" w:hAnsi="Arial" w:cs="Arial"/>
          <w:b/>
          <w:i/>
          <w:sz w:val="22"/>
          <w:szCs w:val="22"/>
        </w:rPr>
      </w:pPr>
      <w:r w:rsidRPr="00ED369A">
        <w:rPr>
          <w:rStyle w:val="FontStyle17"/>
          <w:rFonts w:ascii="Arial" w:hAnsi="Arial" w:cs="Arial"/>
          <w:b/>
          <w:i/>
          <w:sz w:val="22"/>
          <w:szCs w:val="22"/>
        </w:rPr>
        <w:t>Нефтяные и масленые розливы обрабатывают порошком и пеной.</w:t>
      </w:r>
    </w:p>
    <w:p w:rsidR="00DC4A35" w:rsidRPr="00ED369A" w:rsidRDefault="00DC4A35" w:rsidP="00ED369A">
      <w:pPr>
        <w:widowControl w:val="0"/>
        <w:shd w:val="clear" w:color="auto" w:fill="FFFFFF"/>
        <w:tabs>
          <w:tab w:val="left" w:pos="782"/>
        </w:tabs>
        <w:autoSpaceDE w:val="0"/>
        <w:autoSpaceDN w:val="0"/>
        <w:adjustRightInd w:val="0"/>
        <w:spacing w:line="360" w:lineRule="auto"/>
        <w:ind w:firstLine="709"/>
        <w:contextualSpacing/>
        <w:rPr>
          <w:rStyle w:val="FontStyle17"/>
          <w:rFonts w:ascii="Arial" w:hAnsi="Arial" w:cs="Arial"/>
          <w:b/>
          <w:i/>
          <w:sz w:val="22"/>
          <w:szCs w:val="22"/>
        </w:rPr>
      </w:pPr>
      <w:r w:rsidRPr="00ED369A">
        <w:rPr>
          <w:rStyle w:val="FontStyle17"/>
          <w:rFonts w:ascii="Arial" w:hAnsi="Arial" w:cs="Arial"/>
          <w:b/>
          <w:i/>
          <w:sz w:val="22"/>
          <w:szCs w:val="22"/>
        </w:rPr>
        <w:t>В случае образования газового факела – отключить подачу газа, ожидать полного перегорания остатков газа.</w:t>
      </w:r>
    </w:p>
    <w:p w:rsidR="00DC4A35" w:rsidRPr="00ED369A" w:rsidRDefault="00DC4A35" w:rsidP="00ED369A">
      <w:pPr>
        <w:widowControl w:val="0"/>
        <w:shd w:val="clear" w:color="auto" w:fill="FFFFFF"/>
        <w:tabs>
          <w:tab w:val="left" w:pos="782"/>
        </w:tabs>
        <w:autoSpaceDE w:val="0"/>
        <w:autoSpaceDN w:val="0"/>
        <w:adjustRightInd w:val="0"/>
        <w:spacing w:line="360" w:lineRule="auto"/>
        <w:ind w:firstLine="709"/>
        <w:contextualSpacing/>
        <w:rPr>
          <w:rStyle w:val="FontStyle17"/>
          <w:rFonts w:ascii="Arial" w:hAnsi="Arial" w:cs="Arial"/>
          <w:b/>
          <w:i/>
          <w:sz w:val="22"/>
          <w:szCs w:val="22"/>
        </w:rPr>
      </w:pPr>
      <w:r w:rsidRPr="00ED369A">
        <w:rPr>
          <w:rStyle w:val="FontStyle17"/>
          <w:rFonts w:ascii="Arial" w:hAnsi="Arial" w:cs="Arial"/>
          <w:b/>
          <w:i/>
          <w:sz w:val="22"/>
          <w:szCs w:val="22"/>
        </w:rPr>
        <w:t>В случае розлива нефти с платформы Д6, расположенной в Балтийском море, согласно плана ликвидации ЧС территория МО «</w:t>
      </w:r>
      <w:r w:rsidR="00060D3B">
        <w:rPr>
          <w:rStyle w:val="FontStyle17"/>
          <w:rFonts w:ascii="Arial" w:hAnsi="Arial" w:cs="Arial"/>
          <w:b/>
          <w:i/>
          <w:sz w:val="22"/>
          <w:szCs w:val="22"/>
        </w:rPr>
        <w:t>Ковровское сельское поселение</w:t>
      </w:r>
      <w:r w:rsidRPr="00ED369A">
        <w:rPr>
          <w:rStyle w:val="FontStyle17"/>
          <w:rFonts w:ascii="Arial" w:hAnsi="Arial" w:cs="Arial"/>
          <w:b/>
          <w:i/>
          <w:sz w:val="22"/>
          <w:szCs w:val="22"/>
        </w:rPr>
        <w:t>»</w:t>
      </w:r>
      <w:r w:rsidR="00EE5680">
        <w:rPr>
          <w:rStyle w:val="FontStyle17"/>
          <w:rFonts w:ascii="Arial" w:hAnsi="Arial" w:cs="Arial"/>
          <w:b/>
          <w:i/>
          <w:sz w:val="22"/>
          <w:szCs w:val="22"/>
        </w:rPr>
        <w:t xml:space="preserve"> </w:t>
      </w:r>
      <w:r w:rsidRPr="00ED369A">
        <w:rPr>
          <w:rStyle w:val="FontStyle17"/>
          <w:rFonts w:ascii="Arial" w:hAnsi="Arial" w:cs="Arial"/>
          <w:b/>
          <w:i/>
          <w:sz w:val="22"/>
          <w:szCs w:val="22"/>
        </w:rPr>
        <w:t>(в том числе береговая полоса) не будет подвержена заражению.</w:t>
      </w:r>
    </w:p>
    <w:p w:rsidR="00DC4A35" w:rsidRPr="00ED369A" w:rsidRDefault="000F5A5D" w:rsidP="00ED369A">
      <w:pPr>
        <w:widowControl w:val="0"/>
        <w:shd w:val="clear" w:color="auto" w:fill="FFFFFF"/>
        <w:tabs>
          <w:tab w:val="left" w:pos="782"/>
        </w:tabs>
        <w:autoSpaceDE w:val="0"/>
        <w:autoSpaceDN w:val="0"/>
        <w:adjustRightInd w:val="0"/>
        <w:spacing w:line="360" w:lineRule="auto"/>
        <w:ind w:firstLine="709"/>
        <w:contextualSpacing/>
        <w:rPr>
          <w:rStyle w:val="FontStyle17"/>
          <w:rFonts w:ascii="Arial" w:hAnsi="Arial" w:cs="Arial"/>
          <w:b/>
          <w:sz w:val="22"/>
          <w:szCs w:val="22"/>
        </w:rPr>
      </w:pPr>
      <w:r w:rsidRPr="00ED369A">
        <w:rPr>
          <w:rStyle w:val="FontStyle17"/>
          <w:rFonts w:ascii="Arial" w:hAnsi="Arial" w:cs="Arial"/>
          <w:b/>
          <w:sz w:val="22"/>
          <w:szCs w:val="22"/>
        </w:rPr>
        <w:t>В случае взрыва на магистральном газопроводе возможен выброс 7,65 тонн газа. Возможная длина пламени 303 м, диаметр пламени 91 м. Глубина зоны смертельного поражения 312 м, глубина зоны санитарного поражения 337 м.</w:t>
      </w:r>
    </w:p>
    <w:p w:rsidR="00966AD9" w:rsidRPr="00ED369A" w:rsidRDefault="00966AD9" w:rsidP="00ED369A">
      <w:pPr>
        <w:widowControl w:val="0"/>
        <w:shd w:val="clear" w:color="auto" w:fill="FFFFFF"/>
        <w:tabs>
          <w:tab w:val="left" w:pos="782"/>
        </w:tabs>
        <w:autoSpaceDE w:val="0"/>
        <w:autoSpaceDN w:val="0"/>
        <w:adjustRightInd w:val="0"/>
        <w:spacing w:line="360" w:lineRule="auto"/>
        <w:ind w:firstLine="709"/>
        <w:contextualSpacing/>
        <w:rPr>
          <w:rStyle w:val="FontStyle17"/>
          <w:rFonts w:ascii="Arial" w:hAnsi="Arial" w:cs="Arial"/>
          <w:b/>
          <w:sz w:val="22"/>
          <w:szCs w:val="22"/>
        </w:rPr>
      </w:pPr>
    </w:p>
    <w:p w:rsidR="00DC4A35" w:rsidRPr="00966AD9" w:rsidRDefault="0098628D" w:rsidP="00ED369A">
      <w:pPr>
        <w:pStyle w:val="2"/>
        <w:spacing w:before="0" w:after="0" w:line="360" w:lineRule="auto"/>
        <w:ind w:firstLine="709"/>
        <w:contextualSpacing/>
        <w:rPr>
          <w:rStyle w:val="FontStyle17"/>
          <w:rFonts w:ascii="Arial" w:hAnsi="Arial" w:cs="Arial"/>
          <w:i w:val="0"/>
          <w:sz w:val="24"/>
          <w:szCs w:val="28"/>
          <w:lang w:eastAsia="ru-RU" w:bidi="ar-SA"/>
        </w:rPr>
      </w:pPr>
      <w:bookmarkStart w:id="34" w:name="_Toc421192192"/>
      <w:bookmarkStart w:id="35" w:name="_Toc421707765"/>
      <w:r>
        <w:rPr>
          <w:rStyle w:val="FontStyle17"/>
          <w:rFonts w:ascii="Arial" w:hAnsi="Arial" w:cs="Arial"/>
          <w:i w:val="0"/>
          <w:sz w:val="24"/>
          <w:szCs w:val="28"/>
          <w:lang w:eastAsia="ru-RU" w:bidi="ar-SA"/>
        </w:rPr>
        <w:lastRenderedPageBreak/>
        <w:t xml:space="preserve">2.4 </w:t>
      </w:r>
      <w:r w:rsidR="00DC4A35" w:rsidRPr="00966AD9">
        <w:rPr>
          <w:rStyle w:val="FontStyle17"/>
          <w:rFonts w:ascii="Arial" w:hAnsi="Arial" w:cs="Arial"/>
          <w:i w:val="0"/>
          <w:sz w:val="24"/>
          <w:szCs w:val="28"/>
          <w:lang w:eastAsia="ru-RU" w:bidi="ar-SA"/>
        </w:rPr>
        <w:t>Чрезвычайные ситуации биолого–социального характера</w:t>
      </w:r>
      <w:bookmarkEnd w:id="34"/>
      <w:bookmarkEnd w:id="35"/>
    </w:p>
    <w:p w:rsidR="00CF4797" w:rsidRPr="00B3274A" w:rsidRDefault="00CF4797" w:rsidP="00ED369A">
      <w:pPr>
        <w:widowControl w:val="0"/>
        <w:shd w:val="clear" w:color="auto" w:fill="FFFFFF"/>
        <w:tabs>
          <w:tab w:val="left" w:pos="782"/>
        </w:tabs>
        <w:autoSpaceDE w:val="0"/>
        <w:autoSpaceDN w:val="0"/>
        <w:adjustRightInd w:val="0"/>
        <w:spacing w:line="360" w:lineRule="auto"/>
        <w:ind w:firstLine="709"/>
        <w:contextualSpacing/>
        <w:rPr>
          <w:rStyle w:val="FontStyle17"/>
          <w:rFonts w:ascii="Arial" w:hAnsi="Arial" w:cs="Arial"/>
          <w:sz w:val="22"/>
          <w:szCs w:val="22"/>
        </w:rPr>
      </w:pPr>
      <w:r w:rsidRPr="00B3274A">
        <w:rPr>
          <w:rStyle w:val="FontStyle17"/>
          <w:rFonts w:ascii="Arial" w:hAnsi="Arial" w:cs="Arial"/>
          <w:sz w:val="22"/>
          <w:szCs w:val="22"/>
        </w:rPr>
        <w:t xml:space="preserve">На территории МО </w:t>
      </w:r>
      <w:r w:rsidR="00060D3B">
        <w:rPr>
          <w:rStyle w:val="FontStyle17"/>
          <w:rFonts w:ascii="Arial" w:hAnsi="Arial" w:cs="Arial"/>
          <w:sz w:val="22"/>
          <w:szCs w:val="22"/>
        </w:rPr>
        <w:t>Ковровское сельское поселение</w:t>
      </w:r>
      <w:r w:rsidRPr="00B3274A">
        <w:rPr>
          <w:rStyle w:val="FontStyle17"/>
          <w:rFonts w:ascii="Arial" w:hAnsi="Arial" w:cs="Arial"/>
          <w:sz w:val="22"/>
          <w:szCs w:val="22"/>
        </w:rPr>
        <w:t xml:space="preserve"> имеет</w:t>
      </w:r>
      <w:r w:rsidR="00147D88" w:rsidRPr="00B3274A">
        <w:rPr>
          <w:rStyle w:val="FontStyle17"/>
          <w:rFonts w:ascii="Arial" w:hAnsi="Arial" w:cs="Arial"/>
          <w:sz w:val="22"/>
          <w:szCs w:val="22"/>
        </w:rPr>
        <w:t xml:space="preserve">ся несанкционированный </w:t>
      </w:r>
      <w:r w:rsidRPr="00B3274A">
        <w:rPr>
          <w:rStyle w:val="FontStyle17"/>
          <w:rFonts w:ascii="Arial" w:hAnsi="Arial" w:cs="Arial"/>
          <w:sz w:val="22"/>
          <w:szCs w:val="22"/>
        </w:rPr>
        <w:t>скотомогильник</w:t>
      </w:r>
      <w:r w:rsidR="00147D88" w:rsidRPr="00B3274A">
        <w:rPr>
          <w:rStyle w:val="FontStyle17"/>
          <w:rFonts w:ascii="Arial" w:hAnsi="Arial" w:cs="Arial"/>
          <w:sz w:val="22"/>
          <w:szCs w:val="22"/>
        </w:rPr>
        <w:t>,</w:t>
      </w:r>
      <w:r w:rsidR="000B0805" w:rsidRPr="00B3274A">
        <w:rPr>
          <w:rStyle w:val="FontStyle17"/>
          <w:rFonts w:ascii="Arial" w:hAnsi="Arial" w:cs="Arial"/>
          <w:sz w:val="22"/>
          <w:szCs w:val="22"/>
        </w:rPr>
        <w:t xml:space="preserve"> расположенный между п. Сиренево и п. Искрово. Скотомогильник</w:t>
      </w:r>
      <w:r w:rsidRPr="00B3274A">
        <w:rPr>
          <w:rStyle w:val="FontStyle17"/>
          <w:rFonts w:ascii="Arial" w:hAnsi="Arial" w:cs="Arial"/>
          <w:sz w:val="22"/>
          <w:szCs w:val="22"/>
        </w:rPr>
        <w:t xml:space="preserve"> подлеж</w:t>
      </w:r>
      <w:r w:rsidR="000B0805" w:rsidRPr="00B3274A">
        <w:rPr>
          <w:rStyle w:val="FontStyle17"/>
          <w:rFonts w:ascii="Arial" w:hAnsi="Arial" w:cs="Arial"/>
          <w:sz w:val="22"/>
          <w:szCs w:val="22"/>
        </w:rPr>
        <w:t>ит</w:t>
      </w:r>
      <w:r w:rsidRPr="00B3274A">
        <w:rPr>
          <w:rStyle w:val="FontStyle17"/>
          <w:rFonts w:ascii="Arial" w:hAnsi="Arial" w:cs="Arial"/>
          <w:sz w:val="22"/>
          <w:szCs w:val="22"/>
        </w:rPr>
        <w:t xml:space="preserve"> ликвидации, территория подлежит рекультивации. Граница несанкционированного </w:t>
      </w:r>
      <w:r w:rsidR="000B0805" w:rsidRPr="00B3274A">
        <w:rPr>
          <w:rStyle w:val="FontStyle17"/>
          <w:rFonts w:ascii="Arial" w:hAnsi="Arial" w:cs="Arial"/>
          <w:sz w:val="22"/>
          <w:szCs w:val="22"/>
        </w:rPr>
        <w:t xml:space="preserve">скотомогильника не определена. </w:t>
      </w:r>
    </w:p>
    <w:p w:rsidR="00CF4797" w:rsidRPr="00B3274A" w:rsidRDefault="00CF4797" w:rsidP="00ED369A">
      <w:pPr>
        <w:widowControl w:val="0"/>
        <w:shd w:val="clear" w:color="auto" w:fill="FFFFFF"/>
        <w:tabs>
          <w:tab w:val="left" w:pos="782"/>
        </w:tabs>
        <w:autoSpaceDE w:val="0"/>
        <w:autoSpaceDN w:val="0"/>
        <w:adjustRightInd w:val="0"/>
        <w:spacing w:line="360" w:lineRule="auto"/>
        <w:ind w:firstLine="709"/>
        <w:contextualSpacing/>
        <w:rPr>
          <w:rStyle w:val="FontStyle17"/>
          <w:rFonts w:ascii="Arial" w:hAnsi="Arial" w:cs="Arial"/>
          <w:b/>
          <w:i/>
          <w:sz w:val="22"/>
          <w:szCs w:val="22"/>
        </w:rPr>
      </w:pPr>
      <w:r w:rsidRPr="00B3274A">
        <w:rPr>
          <w:rStyle w:val="FontStyle17"/>
          <w:rFonts w:ascii="Arial" w:hAnsi="Arial" w:cs="Arial"/>
          <w:sz w:val="22"/>
          <w:szCs w:val="22"/>
        </w:rPr>
        <w:t xml:space="preserve">При чрезвычайных ситуациях на </w:t>
      </w:r>
      <w:r w:rsidRPr="00B3274A">
        <w:rPr>
          <w:rStyle w:val="FontStyle17"/>
          <w:rFonts w:ascii="Arial" w:hAnsi="Arial" w:cs="Arial"/>
          <w:sz w:val="22"/>
          <w:szCs w:val="22"/>
          <w:u w:val="single"/>
        </w:rPr>
        <w:t>скотомогильниках</w:t>
      </w:r>
      <w:r w:rsidRPr="00B3274A">
        <w:rPr>
          <w:rStyle w:val="FontStyle17"/>
          <w:rFonts w:ascii="Arial" w:hAnsi="Arial" w:cs="Arial"/>
          <w:sz w:val="22"/>
          <w:szCs w:val="22"/>
        </w:rPr>
        <w:t xml:space="preserve"> в случае заражения окружающей среды </w:t>
      </w:r>
      <w:r w:rsidRPr="00B3274A">
        <w:rPr>
          <w:rStyle w:val="FontStyle17"/>
          <w:rFonts w:ascii="Arial" w:hAnsi="Arial" w:cs="Arial"/>
          <w:b/>
          <w:i/>
          <w:sz w:val="22"/>
          <w:szCs w:val="22"/>
        </w:rPr>
        <w:t xml:space="preserve">локализовать место заражения, обеспечить контроль за санитарно-эпидемиологическим состоянием территории, провести работы по обеззараживанию территории, отселить население при необходимости. </w:t>
      </w:r>
    </w:p>
    <w:p w:rsidR="00DC4A35" w:rsidRDefault="00DC4A35" w:rsidP="00ED369A">
      <w:pPr>
        <w:widowControl w:val="0"/>
        <w:shd w:val="clear" w:color="auto" w:fill="FFFFFF"/>
        <w:tabs>
          <w:tab w:val="left" w:pos="782"/>
        </w:tabs>
        <w:autoSpaceDE w:val="0"/>
        <w:autoSpaceDN w:val="0"/>
        <w:adjustRightInd w:val="0"/>
        <w:spacing w:line="360" w:lineRule="auto"/>
        <w:ind w:firstLine="709"/>
        <w:contextualSpacing/>
        <w:rPr>
          <w:rStyle w:val="FontStyle17"/>
          <w:rFonts w:ascii="Arial" w:hAnsi="Arial" w:cs="Arial"/>
          <w:sz w:val="22"/>
          <w:szCs w:val="22"/>
        </w:rPr>
      </w:pPr>
      <w:r w:rsidRPr="00B3274A">
        <w:rPr>
          <w:rStyle w:val="FontStyle17"/>
          <w:rFonts w:ascii="Arial" w:hAnsi="Arial" w:cs="Arial"/>
          <w:sz w:val="22"/>
          <w:szCs w:val="22"/>
        </w:rPr>
        <w:t xml:space="preserve">Возникновение биолого-социальных ЧС локального и муниципального характера, обусловленных распространением лесных и </w:t>
      </w:r>
      <w:r w:rsidR="00027AE5">
        <w:rPr>
          <w:rStyle w:val="FontStyle17"/>
          <w:rFonts w:ascii="Arial" w:hAnsi="Arial" w:cs="Arial"/>
          <w:sz w:val="22"/>
          <w:szCs w:val="22"/>
        </w:rPr>
        <w:t>сельскохозяйственных вредителей</w:t>
      </w:r>
      <w:r w:rsidRPr="00B3274A">
        <w:rPr>
          <w:rStyle w:val="FontStyle17"/>
          <w:rFonts w:ascii="Arial" w:hAnsi="Arial" w:cs="Arial"/>
          <w:sz w:val="22"/>
          <w:szCs w:val="22"/>
        </w:rPr>
        <w:t xml:space="preserve"> на территории сельского поселения не прогнозируется.</w:t>
      </w:r>
    </w:p>
    <w:p w:rsidR="00EE5680" w:rsidRPr="00B3274A" w:rsidRDefault="00EE5680" w:rsidP="00EE5680">
      <w:pPr>
        <w:widowControl w:val="0"/>
        <w:shd w:val="clear" w:color="auto" w:fill="FFFFFF"/>
        <w:tabs>
          <w:tab w:val="left" w:pos="782"/>
        </w:tabs>
        <w:autoSpaceDE w:val="0"/>
        <w:autoSpaceDN w:val="0"/>
        <w:adjustRightInd w:val="0"/>
        <w:spacing w:line="360" w:lineRule="auto"/>
        <w:ind w:firstLine="0"/>
        <w:contextualSpacing/>
        <w:rPr>
          <w:rStyle w:val="FontStyle17"/>
          <w:rFonts w:ascii="Arial" w:hAnsi="Arial" w:cs="Arial"/>
          <w:sz w:val="22"/>
          <w:szCs w:val="22"/>
        </w:rPr>
      </w:pPr>
    </w:p>
    <w:p w:rsidR="00DC4A35" w:rsidRPr="00B3274A" w:rsidRDefault="00DC4A35" w:rsidP="00ED369A">
      <w:pPr>
        <w:widowControl w:val="0"/>
        <w:shd w:val="clear" w:color="auto" w:fill="FFFFFF"/>
        <w:tabs>
          <w:tab w:val="left" w:pos="782"/>
        </w:tabs>
        <w:autoSpaceDE w:val="0"/>
        <w:autoSpaceDN w:val="0"/>
        <w:adjustRightInd w:val="0"/>
        <w:spacing w:line="360" w:lineRule="auto"/>
        <w:ind w:firstLine="709"/>
        <w:contextualSpacing/>
        <w:rPr>
          <w:rStyle w:val="FontStyle17"/>
          <w:rFonts w:ascii="Arial" w:hAnsi="Arial" w:cs="Arial"/>
          <w:i/>
          <w:sz w:val="22"/>
          <w:szCs w:val="22"/>
          <w:u w:val="single"/>
        </w:rPr>
      </w:pPr>
      <w:r w:rsidRPr="00B3274A">
        <w:rPr>
          <w:rStyle w:val="FontStyle17"/>
          <w:rFonts w:ascii="Arial" w:hAnsi="Arial" w:cs="Arial"/>
          <w:i/>
          <w:sz w:val="22"/>
          <w:szCs w:val="22"/>
          <w:u w:val="single"/>
        </w:rPr>
        <w:t xml:space="preserve">Меры по предотвращению ЧС: </w:t>
      </w:r>
    </w:p>
    <w:p w:rsidR="00DC4A35" w:rsidRPr="00B3274A" w:rsidRDefault="00DC4A35" w:rsidP="00ED369A">
      <w:pPr>
        <w:numPr>
          <w:ilvl w:val="0"/>
          <w:numId w:val="17"/>
        </w:numPr>
        <w:tabs>
          <w:tab w:val="num" w:pos="170"/>
        </w:tabs>
        <w:spacing w:line="360" w:lineRule="auto"/>
        <w:ind w:left="0" w:firstLine="709"/>
        <w:contextualSpacing/>
        <w:rPr>
          <w:rFonts w:ascii="Arial" w:hAnsi="Arial" w:cs="Arial"/>
          <w:b/>
          <w:i/>
          <w:sz w:val="22"/>
          <w:szCs w:val="22"/>
        </w:rPr>
      </w:pPr>
      <w:r w:rsidRPr="00B3274A">
        <w:rPr>
          <w:rFonts w:ascii="Arial" w:hAnsi="Arial" w:cs="Arial"/>
          <w:b/>
          <w:i/>
          <w:sz w:val="22"/>
          <w:szCs w:val="22"/>
        </w:rPr>
        <w:t>Переход на более безопасные и экологичные технологии химически опасных объектов с модернизацией путём технического перевооружения и максимального снижения аммиакоёмкости предприятия</w:t>
      </w:r>
    </w:p>
    <w:p w:rsidR="00DC4A35" w:rsidRPr="00B3274A" w:rsidRDefault="00DC4A35" w:rsidP="00ED369A">
      <w:pPr>
        <w:numPr>
          <w:ilvl w:val="0"/>
          <w:numId w:val="17"/>
        </w:numPr>
        <w:tabs>
          <w:tab w:val="num" w:pos="170"/>
        </w:tabs>
        <w:spacing w:line="360" w:lineRule="auto"/>
        <w:ind w:left="0" w:firstLine="709"/>
        <w:contextualSpacing/>
        <w:rPr>
          <w:rFonts w:ascii="Arial" w:hAnsi="Arial" w:cs="Arial"/>
          <w:b/>
          <w:i/>
          <w:sz w:val="22"/>
          <w:szCs w:val="22"/>
        </w:rPr>
      </w:pPr>
      <w:r w:rsidRPr="00B3274A">
        <w:rPr>
          <w:rFonts w:ascii="Arial" w:hAnsi="Arial" w:cs="Arial"/>
          <w:b/>
          <w:i/>
          <w:sz w:val="22"/>
          <w:szCs w:val="22"/>
        </w:rPr>
        <w:t>Решение вопросов организации и поддержания в постоянной готовности системы оповещения персонала объекта и проживающего вблизи населения об опасности поражения и порядок доведения до них установленных сигналов оповещения путем создания локальных систем оповещения (в радиусе до 2,5 км от химически опасного объекта)</w:t>
      </w:r>
    </w:p>
    <w:p w:rsidR="00DC4A35" w:rsidRPr="00B3274A" w:rsidRDefault="00DC4A35" w:rsidP="00ED369A">
      <w:pPr>
        <w:numPr>
          <w:ilvl w:val="0"/>
          <w:numId w:val="17"/>
        </w:numPr>
        <w:tabs>
          <w:tab w:val="num" w:pos="170"/>
        </w:tabs>
        <w:spacing w:line="360" w:lineRule="auto"/>
        <w:ind w:left="0" w:firstLine="709"/>
        <w:contextualSpacing/>
        <w:rPr>
          <w:rFonts w:ascii="Arial" w:hAnsi="Arial" w:cs="Arial"/>
          <w:b/>
          <w:i/>
          <w:sz w:val="22"/>
          <w:szCs w:val="22"/>
        </w:rPr>
      </w:pPr>
      <w:r w:rsidRPr="00B3274A">
        <w:rPr>
          <w:rFonts w:ascii="Arial" w:hAnsi="Arial" w:cs="Arial"/>
          <w:b/>
          <w:i/>
          <w:sz w:val="22"/>
          <w:szCs w:val="22"/>
        </w:rPr>
        <w:t>Обучение персонала объекта выполнению специальных работ по локализации и ликвидации очагов заражения</w:t>
      </w:r>
    </w:p>
    <w:p w:rsidR="00DC4A35" w:rsidRPr="00B3274A" w:rsidRDefault="00DC4A35" w:rsidP="00ED369A">
      <w:pPr>
        <w:numPr>
          <w:ilvl w:val="0"/>
          <w:numId w:val="17"/>
        </w:numPr>
        <w:tabs>
          <w:tab w:val="num" w:pos="170"/>
        </w:tabs>
        <w:spacing w:line="360" w:lineRule="auto"/>
        <w:ind w:left="0" w:firstLine="709"/>
        <w:contextualSpacing/>
        <w:rPr>
          <w:rFonts w:ascii="Arial" w:hAnsi="Arial" w:cs="Arial"/>
          <w:b/>
          <w:i/>
          <w:sz w:val="22"/>
          <w:szCs w:val="22"/>
        </w:rPr>
      </w:pPr>
      <w:r w:rsidRPr="00B3274A">
        <w:rPr>
          <w:rFonts w:ascii="Arial" w:hAnsi="Arial" w:cs="Arial"/>
          <w:b/>
          <w:i/>
          <w:sz w:val="22"/>
          <w:szCs w:val="22"/>
        </w:rPr>
        <w:t>Накопление индивидуальных средств защиты (промышленных противогазов определенных марок, гражданских и изолирующих противогазов, средств защиты кожи) для обеспечения персонала объекта, хранение и поддержание средств защиты в постоянной готовности</w:t>
      </w:r>
    </w:p>
    <w:p w:rsidR="00DC4A35" w:rsidRDefault="00DC4A35" w:rsidP="00ED369A">
      <w:pPr>
        <w:numPr>
          <w:ilvl w:val="0"/>
          <w:numId w:val="17"/>
        </w:numPr>
        <w:tabs>
          <w:tab w:val="num" w:pos="170"/>
        </w:tabs>
        <w:spacing w:line="360" w:lineRule="auto"/>
        <w:ind w:left="0" w:firstLine="709"/>
        <w:contextualSpacing/>
        <w:rPr>
          <w:rFonts w:ascii="Arial" w:hAnsi="Arial" w:cs="Arial"/>
          <w:b/>
          <w:i/>
          <w:sz w:val="22"/>
          <w:szCs w:val="22"/>
        </w:rPr>
      </w:pPr>
      <w:r w:rsidRPr="00B3274A">
        <w:rPr>
          <w:rFonts w:ascii="Arial" w:hAnsi="Arial" w:cs="Arial"/>
          <w:b/>
          <w:i/>
          <w:sz w:val="22"/>
          <w:szCs w:val="22"/>
        </w:rPr>
        <w:t>Создание запаса средств для дегазации (нейтрализации) и подготовка необходимого оборудования для приготовления дегазирующих растворов и их подачи к местам возможных аварий, приспособление техники и приборов для проведения дегазационных работ</w:t>
      </w:r>
      <w:r w:rsidR="00B3274A">
        <w:rPr>
          <w:rFonts w:ascii="Arial" w:hAnsi="Arial" w:cs="Arial"/>
          <w:b/>
          <w:i/>
          <w:sz w:val="22"/>
          <w:szCs w:val="22"/>
        </w:rPr>
        <w:t>.</w:t>
      </w:r>
    </w:p>
    <w:p w:rsidR="00ED369A" w:rsidRPr="00ED369A" w:rsidRDefault="00ED369A" w:rsidP="00ED369A">
      <w:pPr>
        <w:spacing w:line="360" w:lineRule="auto"/>
        <w:ind w:firstLine="0"/>
        <w:contextualSpacing/>
        <w:rPr>
          <w:rFonts w:ascii="Arial" w:hAnsi="Arial" w:cs="Arial"/>
          <w:sz w:val="22"/>
          <w:szCs w:val="22"/>
        </w:rPr>
      </w:pPr>
    </w:p>
    <w:p w:rsidR="00DC4A35" w:rsidRPr="00B3274A" w:rsidRDefault="0098628D" w:rsidP="00ED369A">
      <w:pPr>
        <w:pStyle w:val="2"/>
        <w:spacing w:before="0" w:after="0" w:line="360" w:lineRule="auto"/>
        <w:ind w:firstLine="709"/>
        <w:contextualSpacing/>
        <w:rPr>
          <w:rStyle w:val="FontStyle17"/>
          <w:rFonts w:ascii="Arial" w:hAnsi="Arial" w:cs="Arial"/>
          <w:bCs w:val="0"/>
          <w:i w:val="0"/>
          <w:sz w:val="24"/>
          <w:szCs w:val="28"/>
        </w:rPr>
      </w:pPr>
      <w:bookmarkStart w:id="36" w:name="_Toc421192193"/>
      <w:bookmarkStart w:id="37" w:name="_Toc421707766"/>
      <w:r>
        <w:rPr>
          <w:rStyle w:val="FontStyle17"/>
          <w:rFonts w:ascii="Arial" w:hAnsi="Arial" w:cs="Arial"/>
          <w:i w:val="0"/>
          <w:sz w:val="24"/>
          <w:szCs w:val="28"/>
        </w:rPr>
        <w:t xml:space="preserve">2.5 </w:t>
      </w:r>
      <w:r w:rsidR="00DC4A35" w:rsidRPr="00B3274A">
        <w:rPr>
          <w:rStyle w:val="FontStyle17"/>
          <w:rFonts w:ascii="Arial" w:hAnsi="Arial" w:cs="Arial"/>
          <w:i w:val="0"/>
          <w:sz w:val="24"/>
          <w:szCs w:val="28"/>
        </w:rPr>
        <w:t>Транспортное обслуживание</w:t>
      </w:r>
      <w:bookmarkEnd w:id="36"/>
      <w:bookmarkEnd w:id="37"/>
    </w:p>
    <w:p w:rsidR="00DC4A35" w:rsidRPr="00EE5680" w:rsidRDefault="00DC4A35" w:rsidP="00EE5680">
      <w:pPr>
        <w:shd w:val="clear" w:color="auto" w:fill="FFFFFF"/>
        <w:spacing w:line="360" w:lineRule="auto"/>
        <w:ind w:firstLine="709"/>
        <w:contextualSpacing/>
        <w:rPr>
          <w:rStyle w:val="FontStyle17"/>
          <w:rFonts w:ascii="Arial" w:hAnsi="Arial" w:cs="Arial"/>
          <w:sz w:val="22"/>
          <w:szCs w:val="22"/>
        </w:rPr>
      </w:pPr>
      <w:r w:rsidRPr="00EE5680">
        <w:rPr>
          <w:rStyle w:val="FontStyle17"/>
          <w:rFonts w:ascii="Arial" w:hAnsi="Arial" w:cs="Arial"/>
          <w:sz w:val="22"/>
          <w:szCs w:val="22"/>
        </w:rPr>
        <w:t xml:space="preserve">При разработке проекта учитывается строительство </w:t>
      </w:r>
      <w:r w:rsidRPr="00EE5680">
        <w:rPr>
          <w:rStyle w:val="FontStyle13"/>
          <w:rFonts w:ascii="Arial" w:hAnsi="Arial" w:cs="Arial"/>
          <w:sz w:val="22"/>
          <w:szCs w:val="22"/>
        </w:rPr>
        <w:t>п</w:t>
      </w:r>
      <w:r w:rsidRPr="00EE5680">
        <w:rPr>
          <w:rFonts w:ascii="Arial" w:hAnsi="Arial" w:cs="Arial"/>
          <w:spacing w:val="-1"/>
          <w:sz w:val="22"/>
          <w:szCs w:val="22"/>
        </w:rPr>
        <w:t xml:space="preserve">о территории Коровского сельского поселения </w:t>
      </w:r>
      <w:r w:rsidRPr="00EE5680">
        <w:rPr>
          <w:rFonts w:ascii="Arial" w:hAnsi="Arial" w:cs="Arial"/>
          <w:sz w:val="22"/>
          <w:szCs w:val="22"/>
        </w:rPr>
        <w:t xml:space="preserve">трассы Кольцевого маршрута в районе Приморской рекреационной зоны </w:t>
      </w:r>
      <w:r w:rsidRPr="00EE5680">
        <w:rPr>
          <w:rFonts w:ascii="Arial" w:hAnsi="Arial" w:cs="Arial"/>
          <w:spacing w:val="-2"/>
          <w:sz w:val="22"/>
          <w:szCs w:val="22"/>
        </w:rPr>
        <w:t>технической категории 1б (</w:t>
      </w:r>
      <w:r w:rsidRPr="00EE5680">
        <w:rPr>
          <w:rFonts w:ascii="Arial" w:hAnsi="Arial" w:cs="Arial"/>
          <w:sz w:val="22"/>
          <w:szCs w:val="22"/>
        </w:rPr>
        <w:t xml:space="preserve">Калининград – Зеленоградск с подъездом к аэропорту «Храброво» с организацией съездов на автодороги </w:t>
      </w:r>
      <w:r w:rsidRPr="00EE5680">
        <w:rPr>
          <w:rStyle w:val="FontStyle17"/>
          <w:rFonts w:ascii="Arial" w:hAnsi="Arial" w:cs="Arial"/>
          <w:sz w:val="22"/>
          <w:szCs w:val="22"/>
        </w:rPr>
        <w:t>III,</w:t>
      </w:r>
      <w:r w:rsidRPr="00EE5680">
        <w:rPr>
          <w:rFonts w:ascii="Arial" w:hAnsi="Arial" w:cs="Arial"/>
          <w:sz w:val="22"/>
          <w:szCs w:val="22"/>
        </w:rPr>
        <w:t xml:space="preserve"> </w:t>
      </w:r>
      <w:r w:rsidRPr="00EE5680">
        <w:rPr>
          <w:rFonts w:ascii="Arial" w:hAnsi="Arial" w:cs="Arial"/>
          <w:sz w:val="22"/>
          <w:szCs w:val="22"/>
          <w:lang w:val="en-US"/>
        </w:rPr>
        <w:t>IV</w:t>
      </w:r>
      <w:r w:rsidRPr="00EE5680">
        <w:rPr>
          <w:rFonts w:ascii="Arial" w:hAnsi="Arial" w:cs="Arial"/>
          <w:sz w:val="22"/>
          <w:szCs w:val="22"/>
        </w:rPr>
        <w:t xml:space="preserve">, </w:t>
      </w:r>
      <w:r w:rsidRPr="00EE5680">
        <w:rPr>
          <w:rFonts w:ascii="Arial" w:hAnsi="Arial" w:cs="Arial"/>
          <w:sz w:val="22"/>
          <w:szCs w:val="22"/>
          <w:lang w:val="en-US"/>
        </w:rPr>
        <w:t>V</w:t>
      </w:r>
      <w:r w:rsidR="00147D88" w:rsidRPr="00EE5680">
        <w:rPr>
          <w:rStyle w:val="FontStyle17"/>
          <w:rFonts w:ascii="Arial" w:hAnsi="Arial" w:cs="Arial"/>
          <w:sz w:val="22"/>
          <w:szCs w:val="22"/>
        </w:rPr>
        <w:t xml:space="preserve"> </w:t>
      </w:r>
      <w:r w:rsidRPr="00EE5680">
        <w:rPr>
          <w:rStyle w:val="FontStyle17"/>
          <w:rFonts w:ascii="Arial" w:hAnsi="Arial" w:cs="Arial"/>
          <w:sz w:val="22"/>
          <w:szCs w:val="22"/>
        </w:rPr>
        <w:t>технической категории</w:t>
      </w:r>
      <w:r w:rsidR="00EE5680">
        <w:rPr>
          <w:rStyle w:val="FontStyle17"/>
          <w:rFonts w:ascii="Arial" w:hAnsi="Arial" w:cs="Arial"/>
          <w:sz w:val="22"/>
          <w:szCs w:val="22"/>
        </w:rPr>
        <w:t>,</w:t>
      </w:r>
      <w:r w:rsidRPr="00EE5680">
        <w:rPr>
          <w:rFonts w:ascii="Arial" w:hAnsi="Arial" w:cs="Arial"/>
          <w:sz w:val="22"/>
          <w:szCs w:val="22"/>
        </w:rPr>
        <w:t xml:space="preserve"> по ко</w:t>
      </w:r>
      <w:r w:rsidRPr="00EE5680">
        <w:rPr>
          <w:rFonts w:ascii="Arial" w:hAnsi="Arial" w:cs="Arial"/>
          <w:sz w:val="22"/>
          <w:szCs w:val="22"/>
        </w:rPr>
        <w:lastRenderedPageBreak/>
        <w:t>торым осуществляется т</w:t>
      </w:r>
      <w:r w:rsidRPr="00EE5680">
        <w:rPr>
          <w:rStyle w:val="FontStyle17"/>
          <w:rFonts w:ascii="Arial" w:hAnsi="Arial" w:cs="Arial"/>
          <w:sz w:val="22"/>
          <w:szCs w:val="22"/>
        </w:rPr>
        <w:t>ранспортное обслуживание населенных пунктов сельского поселения, в т.ч.:</w:t>
      </w:r>
    </w:p>
    <w:p w:rsidR="00DC4A35" w:rsidRPr="00EE5680" w:rsidRDefault="00DC4A35" w:rsidP="00EE5680">
      <w:pPr>
        <w:shd w:val="clear" w:color="auto" w:fill="FFFFFF"/>
        <w:spacing w:line="360" w:lineRule="auto"/>
        <w:ind w:firstLine="709"/>
        <w:contextualSpacing/>
        <w:rPr>
          <w:rFonts w:ascii="Arial" w:hAnsi="Arial" w:cs="Arial"/>
          <w:sz w:val="22"/>
          <w:szCs w:val="22"/>
        </w:rPr>
      </w:pPr>
      <w:r w:rsidRPr="00EE5680">
        <w:rPr>
          <w:rFonts w:ascii="Arial" w:hAnsi="Arial" w:cs="Arial"/>
          <w:sz w:val="22"/>
          <w:szCs w:val="22"/>
        </w:rPr>
        <w:t>- съезд севернее пос. Муромское;</w:t>
      </w:r>
    </w:p>
    <w:p w:rsidR="00DC4A35" w:rsidRPr="00EE5680" w:rsidRDefault="00DC4A35" w:rsidP="00EE5680">
      <w:pPr>
        <w:shd w:val="clear" w:color="auto" w:fill="FFFFFF"/>
        <w:spacing w:line="360" w:lineRule="auto"/>
        <w:ind w:firstLine="709"/>
        <w:contextualSpacing/>
        <w:rPr>
          <w:rFonts w:ascii="Arial" w:hAnsi="Arial" w:cs="Arial"/>
          <w:sz w:val="22"/>
          <w:szCs w:val="22"/>
        </w:rPr>
      </w:pPr>
      <w:r w:rsidRPr="00EE5680">
        <w:rPr>
          <w:rFonts w:ascii="Arial" w:hAnsi="Arial" w:cs="Arial"/>
          <w:sz w:val="22"/>
          <w:szCs w:val="22"/>
        </w:rPr>
        <w:t>- съезд севернее пос. Коврово;</w:t>
      </w:r>
    </w:p>
    <w:p w:rsidR="00DC4A35" w:rsidRPr="00EE5680" w:rsidRDefault="00DC4A35" w:rsidP="00EE5680">
      <w:pPr>
        <w:shd w:val="clear" w:color="auto" w:fill="FFFFFF"/>
        <w:spacing w:line="360" w:lineRule="auto"/>
        <w:ind w:firstLine="709"/>
        <w:contextualSpacing/>
        <w:rPr>
          <w:rFonts w:ascii="Arial" w:hAnsi="Arial" w:cs="Arial"/>
          <w:sz w:val="22"/>
          <w:szCs w:val="22"/>
        </w:rPr>
      </w:pPr>
      <w:r w:rsidRPr="00EE5680">
        <w:rPr>
          <w:rFonts w:ascii="Arial" w:hAnsi="Arial" w:cs="Arial"/>
          <w:sz w:val="22"/>
          <w:szCs w:val="22"/>
        </w:rPr>
        <w:t>- съезд южнее пос. Куликово;</w:t>
      </w:r>
    </w:p>
    <w:p w:rsidR="00DC4A35" w:rsidRPr="00EE5680" w:rsidRDefault="00DC4A35" w:rsidP="00EE5680">
      <w:pPr>
        <w:shd w:val="clear" w:color="auto" w:fill="FFFFFF"/>
        <w:spacing w:line="360" w:lineRule="auto"/>
        <w:ind w:firstLine="709"/>
        <w:contextualSpacing/>
        <w:rPr>
          <w:rFonts w:ascii="Arial" w:hAnsi="Arial" w:cs="Arial"/>
          <w:sz w:val="22"/>
          <w:szCs w:val="22"/>
        </w:rPr>
      </w:pPr>
      <w:r w:rsidRPr="00EE5680">
        <w:rPr>
          <w:rFonts w:ascii="Arial" w:hAnsi="Arial" w:cs="Arial"/>
          <w:sz w:val="22"/>
          <w:szCs w:val="22"/>
        </w:rPr>
        <w:t>-</w:t>
      </w:r>
      <w:r w:rsidRPr="00EE5680">
        <w:rPr>
          <w:rStyle w:val="FontStyle17"/>
          <w:rFonts w:ascii="Arial" w:hAnsi="Arial" w:cs="Arial"/>
          <w:sz w:val="22"/>
          <w:szCs w:val="22"/>
        </w:rPr>
        <w:t xml:space="preserve"> </w:t>
      </w:r>
      <w:r w:rsidRPr="00EE5680">
        <w:rPr>
          <w:rFonts w:ascii="Arial" w:hAnsi="Arial" w:cs="Arial"/>
          <w:sz w:val="22"/>
          <w:szCs w:val="22"/>
        </w:rPr>
        <w:t>съезд северо-западнее пос. Романово;</w:t>
      </w:r>
    </w:p>
    <w:p w:rsidR="00DC4A35" w:rsidRPr="00EE5680" w:rsidRDefault="00DC4A35" w:rsidP="00EE5680">
      <w:pPr>
        <w:shd w:val="clear" w:color="auto" w:fill="FFFFFF"/>
        <w:spacing w:line="360" w:lineRule="auto"/>
        <w:ind w:firstLine="709"/>
        <w:contextualSpacing/>
        <w:rPr>
          <w:rFonts w:ascii="Arial" w:hAnsi="Arial" w:cs="Arial"/>
          <w:sz w:val="22"/>
          <w:szCs w:val="22"/>
        </w:rPr>
      </w:pPr>
      <w:r w:rsidRPr="00EE5680">
        <w:rPr>
          <w:rFonts w:ascii="Arial" w:hAnsi="Arial" w:cs="Arial"/>
          <w:sz w:val="22"/>
          <w:szCs w:val="22"/>
        </w:rPr>
        <w:t>- съезд севернее пос. Ольшанка;</w:t>
      </w:r>
    </w:p>
    <w:p w:rsidR="00DC4A35" w:rsidRPr="00EE5680" w:rsidRDefault="00DC4A35" w:rsidP="00EE5680">
      <w:pPr>
        <w:shd w:val="clear" w:color="auto" w:fill="FFFFFF"/>
        <w:spacing w:line="360" w:lineRule="auto"/>
        <w:ind w:firstLine="709"/>
        <w:contextualSpacing/>
        <w:rPr>
          <w:rFonts w:ascii="Arial" w:hAnsi="Arial" w:cs="Arial"/>
          <w:sz w:val="22"/>
          <w:szCs w:val="22"/>
        </w:rPr>
      </w:pPr>
      <w:r w:rsidRPr="00EE5680">
        <w:rPr>
          <w:rFonts w:ascii="Arial" w:hAnsi="Arial" w:cs="Arial"/>
          <w:sz w:val="22"/>
          <w:szCs w:val="22"/>
        </w:rPr>
        <w:t>Завершение строительства трассы Кольцевого маршрута со съездами</w:t>
      </w:r>
      <w:r w:rsidR="001060CB">
        <w:rPr>
          <w:rFonts w:ascii="Arial" w:hAnsi="Arial" w:cs="Arial"/>
          <w:sz w:val="22"/>
          <w:szCs w:val="22"/>
        </w:rPr>
        <w:t xml:space="preserve"> на существующие автомагистрали</w:t>
      </w:r>
      <w:r w:rsidRPr="00EE5680">
        <w:rPr>
          <w:rFonts w:ascii="Arial" w:hAnsi="Arial" w:cs="Arial"/>
          <w:sz w:val="22"/>
          <w:szCs w:val="22"/>
        </w:rPr>
        <w:t xml:space="preserve"> улучшит транспортное сообщение населенных пунктов сельского поселения и ускорит время прибытия пожарных подразделений, сотрудников МЧС и транспортных средств медицинской скорой помощи в случае возникновения чрезвычайных ситуаций.</w:t>
      </w:r>
    </w:p>
    <w:p w:rsidR="00DC4A35" w:rsidRPr="00EE5680" w:rsidRDefault="00DC4A35" w:rsidP="00EE5680">
      <w:pPr>
        <w:shd w:val="clear" w:color="auto" w:fill="FFFFFF"/>
        <w:spacing w:line="360" w:lineRule="auto"/>
        <w:ind w:firstLine="709"/>
        <w:contextualSpacing/>
        <w:rPr>
          <w:rFonts w:ascii="Arial" w:hAnsi="Arial" w:cs="Arial"/>
          <w:sz w:val="22"/>
          <w:szCs w:val="22"/>
        </w:rPr>
      </w:pPr>
      <w:r w:rsidRPr="00EE5680">
        <w:rPr>
          <w:rFonts w:ascii="Arial" w:hAnsi="Arial" w:cs="Arial"/>
          <w:sz w:val="22"/>
          <w:szCs w:val="22"/>
        </w:rPr>
        <w:t>По статистическим данным автотранспортом перевозится 60% опасных грузов, среднее расстояние грузоперевозок для бензовозов составляет 45 км, а для грузовиков с химическими веществами</w:t>
      </w:r>
      <w:r w:rsidR="00FB2822">
        <w:rPr>
          <w:rFonts w:ascii="Arial" w:hAnsi="Arial" w:cs="Arial"/>
          <w:sz w:val="22"/>
          <w:szCs w:val="22"/>
        </w:rPr>
        <w:t xml:space="preserve"> </w:t>
      </w:r>
      <w:r w:rsidRPr="00EE5680">
        <w:rPr>
          <w:rFonts w:ascii="Arial" w:hAnsi="Arial" w:cs="Arial"/>
          <w:sz w:val="22"/>
          <w:szCs w:val="22"/>
        </w:rPr>
        <w:t>-</w:t>
      </w:r>
      <w:r w:rsidR="00FB2822">
        <w:rPr>
          <w:rFonts w:ascii="Arial" w:hAnsi="Arial" w:cs="Arial"/>
          <w:sz w:val="22"/>
          <w:szCs w:val="22"/>
        </w:rPr>
        <w:t xml:space="preserve"> </w:t>
      </w:r>
      <w:r w:rsidRPr="00EE5680">
        <w:rPr>
          <w:rFonts w:ascii="Arial" w:hAnsi="Arial" w:cs="Arial"/>
          <w:sz w:val="22"/>
          <w:szCs w:val="22"/>
        </w:rPr>
        <w:t>420 км. Важной характеристикой является распределение аварий по величине ущерба. Как показывает практика, к выбросам под давлением, проливам или утечкам приводит около 0,5 всех аварийных ситуаций.</w:t>
      </w:r>
    </w:p>
    <w:p w:rsidR="00DC4A35" w:rsidRPr="00EE5680" w:rsidRDefault="00DC4A35" w:rsidP="00EE5680">
      <w:pPr>
        <w:shd w:val="clear" w:color="auto" w:fill="FFFFFF"/>
        <w:spacing w:line="360" w:lineRule="auto"/>
        <w:ind w:firstLine="709"/>
        <w:contextualSpacing/>
        <w:rPr>
          <w:rFonts w:ascii="Arial" w:hAnsi="Arial" w:cs="Arial"/>
          <w:sz w:val="22"/>
          <w:szCs w:val="22"/>
        </w:rPr>
      </w:pPr>
      <w:r w:rsidRPr="00EE5680">
        <w:rPr>
          <w:rFonts w:ascii="Arial" w:hAnsi="Arial" w:cs="Arial"/>
          <w:sz w:val="22"/>
          <w:szCs w:val="22"/>
        </w:rPr>
        <w:t>Относительная доля повреждаемости грузов при автомобильных перевозках в зависимости от типа груза составляет:</w:t>
      </w:r>
    </w:p>
    <w:p w:rsidR="00DC4A35" w:rsidRPr="00EE5680" w:rsidRDefault="00DC4A35" w:rsidP="00EE5680">
      <w:pPr>
        <w:shd w:val="clear" w:color="auto" w:fill="FFFFFF"/>
        <w:spacing w:line="360" w:lineRule="auto"/>
        <w:ind w:firstLine="709"/>
        <w:contextualSpacing/>
        <w:rPr>
          <w:rFonts w:ascii="Arial" w:hAnsi="Arial" w:cs="Arial"/>
          <w:sz w:val="22"/>
          <w:szCs w:val="22"/>
        </w:rPr>
      </w:pPr>
      <w:r w:rsidRPr="00EE5680">
        <w:rPr>
          <w:rFonts w:ascii="Arial" w:hAnsi="Arial" w:cs="Arial"/>
          <w:sz w:val="22"/>
          <w:szCs w:val="22"/>
        </w:rPr>
        <w:t>- легковоспламеняющихся жидкостей- 60.5%</w:t>
      </w:r>
      <w:r w:rsidR="008C468B">
        <w:rPr>
          <w:rFonts w:ascii="Arial" w:hAnsi="Arial" w:cs="Arial"/>
          <w:sz w:val="22"/>
          <w:szCs w:val="22"/>
        </w:rPr>
        <w:t>;</w:t>
      </w:r>
    </w:p>
    <w:p w:rsidR="00DC4A35" w:rsidRPr="00EE5680" w:rsidRDefault="00DC4A35" w:rsidP="00EE5680">
      <w:pPr>
        <w:shd w:val="clear" w:color="auto" w:fill="FFFFFF"/>
        <w:spacing w:line="360" w:lineRule="auto"/>
        <w:ind w:firstLine="709"/>
        <w:contextualSpacing/>
        <w:rPr>
          <w:rFonts w:ascii="Arial" w:hAnsi="Arial" w:cs="Arial"/>
          <w:sz w:val="22"/>
          <w:szCs w:val="22"/>
        </w:rPr>
      </w:pPr>
      <w:r w:rsidRPr="00EE5680">
        <w:rPr>
          <w:rFonts w:ascii="Arial" w:hAnsi="Arial" w:cs="Arial"/>
          <w:sz w:val="22"/>
          <w:szCs w:val="22"/>
        </w:rPr>
        <w:t>-</w:t>
      </w:r>
      <w:r w:rsidR="00FB2822">
        <w:rPr>
          <w:rFonts w:ascii="Arial" w:hAnsi="Arial" w:cs="Arial"/>
          <w:sz w:val="22"/>
          <w:szCs w:val="22"/>
        </w:rPr>
        <w:t xml:space="preserve"> </w:t>
      </w:r>
      <w:r w:rsidRPr="00EE5680">
        <w:rPr>
          <w:rFonts w:ascii="Arial" w:hAnsi="Arial" w:cs="Arial"/>
          <w:sz w:val="22"/>
          <w:szCs w:val="22"/>
        </w:rPr>
        <w:t>горючие жидкости – 16.3%</w:t>
      </w:r>
      <w:r w:rsidR="008C468B">
        <w:rPr>
          <w:rFonts w:ascii="Arial" w:hAnsi="Arial" w:cs="Arial"/>
          <w:sz w:val="22"/>
          <w:szCs w:val="22"/>
        </w:rPr>
        <w:t>;</w:t>
      </w:r>
    </w:p>
    <w:p w:rsidR="00DC4A35" w:rsidRPr="00EE5680" w:rsidRDefault="00DC4A35" w:rsidP="00EE5680">
      <w:pPr>
        <w:shd w:val="clear" w:color="auto" w:fill="FFFFFF"/>
        <w:spacing w:line="360" w:lineRule="auto"/>
        <w:ind w:firstLine="709"/>
        <w:contextualSpacing/>
        <w:rPr>
          <w:rFonts w:ascii="Arial" w:hAnsi="Arial" w:cs="Arial"/>
          <w:sz w:val="22"/>
          <w:szCs w:val="22"/>
        </w:rPr>
      </w:pPr>
      <w:r w:rsidRPr="00EE5680">
        <w:rPr>
          <w:rFonts w:ascii="Arial" w:hAnsi="Arial" w:cs="Arial"/>
          <w:sz w:val="22"/>
          <w:szCs w:val="22"/>
        </w:rPr>
        <w:t>- воспламеняющиеся сжатые газы- 3.2%</w:t>
      </w:r>
      <w:r w:rsidR="008C468B">
        <w:rPr>
          <w:rFonts w:ascii="Arial" w:hAnsi="Arial" w:cs="Arial"/>
          <w:sz w:val="22"/>
          <w:szCs w:val="22"/>
        </w:rPr>
        <w:t>;</w:t>
      </w:r>
    </w:p>
    <w:p w:rsidR="00DC4A35" w:rsidRPr="00EE5680" w:rsidRDefault="00DC4A35" w:rsidP="00EE5680">
      <w:pPr>
        <w:shd w:val="clear" w:color="auto" w:fill="FFFFFF"/>
        <w:spacing w:line="360" w:lineRule="auto"/>
        <w:ind w:firstLine="709"/>
        <w:contextualSpacing/>
        <w:rPr>
          <w:rFonts w:ascii="Arial" w:hAnsi="Arial" w:cs="Arial"/>
          <w:sz w:val="22"/>
          <w:szCs w:val="22"/>
        </w:rPr>
      </w:pPr>
      <w:r w:rsidRPr="00EE5680">
        <w:rPr>
          <w:rFonts w:ascii="Arial" w:hAnsi="Arial" w:cs="Arial"/>
          <w:sz w:val="22"/>
          <w:szCs w:val="22"/>
        </w:rPr>
        <w:t>-невоспламеняющиеся сжатые газы- 1.9%.</w:t>
      </w:r>
    </w:p>
    <w:p w:rsidR="00DC4A35" w:rsidRPr="00EE5680" w:rsidRDefault="00DC4A35" w:rsidP="00EE5680">
      <w:pPr>
        <w:shd w:val="clear" w:color="auto" w:fill="FFFFFF"/>
        <w:spacing w:line="360" w:lineRule="auto"/>
        <w:ind w:firstLine="709"/>
        <w:contextualSpacing/>
        <w:rPr>
          <w:rFonts w:ascii="Arial" w:hAnsi="Arial" w:cs="Arial"/>
          <w:sz w:val="22"/>
          <w:szCs w:val="22"/>
        </w:rPr>
      </w:pPr>
      <w:r w:rsidRPr="00EE5680">
        <w:rPr>
          <w:rFonts w:ascii="Arial" w:hAnsi="Arial" w:cs="Arial"/>
          <w:sz w:val="22"/>
          <w:szCs w:val="22"/>
        </w:rPr>
        <w:t xml:space="preserve">По территории поселения в направление север-юг проходят автодороги </w:t>
      </w:r>
      <w:r w:rsidRPr="00EE5680">
        <w:rPr>
          <w:rFonts w:ascii="Arial" w:hAnsi="Arial" w:cs="Arial"/>
          <w:sz w:val="22"/>
          <w:szCs w:val="22"/>
          <w:lang w:val="en-US"/>
        </w:rPr>
        <w:t>III</w:t>
      </w:r>
      <w:r w:rsidRPr="00EE5680">
        <w:rPr>
          <w:rFonts w:ascii="Arial" w:hAnsi="Arial" w:cs="Arial"/>
          <w:sz w:val="22"/>
          <w:szCs w:val="22"/>
        </w:rPr>
        <w:t xml:space="preserve">, </w:t>
      </w:r>
      <w:r w:rsidRPr="00EE5680">
        <w:rPr>
          <w:rFonts w:ascii="Arial" w:hAnsi="Arial" w:cs="Arial"/>
          <w:sz w:val="22"/>
          <w:szCs w:val="22"/>
          <w:lang w:val="en-US"/>
        </w:rPr>
        <w:t>IV</w:t>
      </w:r>
      <w:r w:rsidRPr="00EE5680">
        <w:rPr>
          <w:rFonts w:ascii="Arial" w:hAnsi="Arial" w:cs="Arial"/>
          <w:sz w:val="22"/>
          <w:szCs w:val="22"/>
        </w:rPr>
        <w:t>,</w:t>
      </w:r>
      <w:r w:rsidR="001060CB">
        <w:rPr>
          <w:rFonts w:ascii="Arial" w:hAnsi="Arial" w:cs="Arial"/>
          <w:sz w:val="22"/>
          <w:szCs w:val="22"/>
        </w:rPr>
        <w:t xml:space="preserve"> </w:t>
      </w:r>
      <w:r w:rsidRPr="00EE5680">
        <w:rPr>
          <w:rFonts w:ascii="Arial" w:hAnsi="Arial" w:cs="Arial"/>
          <w:sz w:val="22"/>
          <w:szCs w:val="22"/>
          <w:lang w:val="en-US"/>
        </w:rPr>
        <w:t>V</w:t>
      </w:r>
      <w:r w:rsidRPr="00EE5680">
        <w:rPr>
          <w:rFonts w:ascii="Arial" w:hAnsi="Arial" w:cs="Arial"/>
          <w:sz w:val="22"/>
          <w:szCs w:val="22"/>
        </w:rPr>
        <w:t xml:space="preserve"> технической категории. В населенных пунктах п. Коврово, Сальское, Безыменка (проектируемая), Аральсоке расположены АЗС (бензин, солярка). По дорогам, ведущим к этим населенным пунктам может осуществляться:</w:t>
      </w:r>
    </w:p>
    <w:p w:rsidR="00DC4A35" w:rsidRPr="00EE5680" w:rsidRDefault="00DC4A35" w:rsidP="00EE5680">
      <w:pPr>
        <w:shd w:val="clear" w:color="auto" w:fill="FFFFFF"/>
        <w:spacing w:line="360" w:lineRule="auto"/>
        <w:ind w:firstLine="709"/>
        <w:contextualSpacing/>
        <w:rPr>
          <w:rFonts w:ascii="Arial" w:hAnsi="Arial" w:cs="Arial"/>
          <w:sz w:val="22"/>
          <w:szCs w:val="22"/>
        </w:rPr>
      </w:pPr>
      <w:r w:rsidRPr="00EE5680">
        <w:rPr>
          <w:rFonts w:ascii="Arial" w:hAnsi="Arial" w:cs="Arial"/>
          <w:sz w:val="22"/>
          <w:szCs w:val="22"/>
        </w:rPr>
        <w:t>- транспортировка нефтепродуктов в цистернах (объемов до 43 м</w:t>
      </w:r>
      <w:r w:rsidRPr="008C468B">
        <w:rPr>
          <w:rFonts w:ascii="Arial" w:hAnsi="Arial" w:cs="Arial"/>
          <w:sz w:val="22"/>
          <w:szCs w:val="22"/>
          <w:vertAlign w:val="superscript"/>
        </w:rPr>
        <w:t>3</w:t>
      </w:r>
      <w:r w:rsidRPr="00EE5680">
        <w:rPr>
          <w:rFonts w:ascii="Arial" w:hAnsi="Arial" w:cs="Arial"/>
          <w:sz w:val="22"/>
          <w:szCs w:val="22"/>
        </w:rPr>
        <w:t>);</w:t>
      </w:r>
    </w:p>
    <w:p w:rsidR="00DC4A35" w:rsidRPr="00EE5680" w:rsidRDefault="00DC4A35" w:rsidP="00EE5680">
      <w:pPr>
        <w:shd w:val="clear" w:color="auto" w:fill="FFFFFF"/>
        <w:spacing w:line="360" w:lineRule="auto"/>
        <w:ind w:firstLine="709"/>
        <w:contextualSpacing/>
        <w:rPr>
          <w:rFonts w:ascii="Arial" w:hAnsi="Arial" w:cs="Arial"/>
          <w:sz w:val="22"/>
          <w:szCs w:val="22"/>
        </w:rPr>
      </w:pPr>
      <w:r w:rsidRPr="00EE5680">
        <w:rPr>
          <w:rFonts w:ascii="Arial" w:hAnsi="Arial" w:cs="Arial"/>
          <w:sz w:val="22"/>
          <w:szCs w:val="22"/>
        </w:rPr>
        <w:t>- транспортировка СУГ в цистернах (объем до 10 м</w:t>
      </w:r>
      <w:r w:rsidRPr="008C468B">
        <w:rPr>
          <w:rFonts w:ascii="Arial" w:hAnsi="Arial" w:cs="Arial"/>
          <w:sz w:val="22"/>
          <w:szCs w:val="22"/>
          <w:vertAlign w:val="superscript"/>
        </w:rPr>
        <w:t>3</w:t>
      </w:r>
      <w:r w:rsidRPr="00EE5680">
        <w:rPr>
          <w:rFonts w:ascii="Arial" w:hAnsi="Arial" w:cs="Arial"/>
          <w:sz w:val="22"/>
          <w:szCs w:val="22"/>
        </w:rPr>
        <w:t>).</w:t>
      </w:r>
    </w:p>
    <w:p w:rsidR="00C96D24" w:rsidRPr="00EE5680" w:rsidRDefault="00C96D24" w:rsidP="00EE5680">
      <w:pPr>
        <w:shd w:val="clear" w:color="auto" w:fill="FFFFFF"/>
        <w:spacing w:line="360" w:lineRule="auto"/>
        <w:ind w:firstLine="709"/>
        <w:contextualSpacing/>
        <w:rPr>
          <w:rFonts w:ascii="Arial" w:hAnsi="Arial" w:cs="Arial"/>
          <w:sz w:val="22"/>
          <w:szCs w:val="22"/>
        </w:rPr>
      </w:pPr>
      <w:r w:rsidRPr="00EE5680">
        <w:rPr>
          <w:rFonts w:ascii="Arial" w:hAnsi="Arial" w:cs="Arial"/>
          <w:sz w:val="22"/>
          <w:szCs w:val="22"/>
        </w:rPr>
        <w:t>В случае пожара при разрушении автоцистерны с бензином вместимостью 43м</w:t>
      </w:r>
      <w:r w:rsidRPr="008C468B">
        <w:rPr>
          <w:rFonts w:ascii="Arial" w:hAnsi="Arial" w:cs="Arial"/>
          <w:sz w:val="22"/>
          <w:szCs w:val="22"/>
          <w:vertAlign w:val="superscript"/>
        </w:rPr>
        <w:t>3</w:t>
      </w:r>
      <w:r w:rsidRPr="00EE5680">
        <w:rPr>
          <w:rFonts w:ascii="Arial" w:hAnsi="Arial" w:cs="Arial"/>
          <w:sz w:val="22"/>
          <w:szCs w:val="22"/>
        </w:rPr>
        <w:t xml:space="preserve"> максимальная площадь пожара разлива составляет 774 м</w:t>
      </w:r>
      <w:r w:rsidRPr="008C468B">
        <w:rPr>
          <w:rFonts w:ascii="Arial" w:hAnsi="Arial" w:cs="Arial"/>
          <w:sz w:val="22"/>
          <w:szCs w:val="22"/>
          <w:vertAlign w:val="superscript"/>
        </w:rPr>
        <w:t>2</w:t>
      </w:r>
      <w:r w:rsidRPr="00EE5680">
        <w:rPr>
          <w:rFonts w:ascii="Arial" w:hAnsi="Arial" w:cs="Arial"/>
          <w:sz w:val="22"/>
          <w:szCs w:val="22"/>
        </w:rPr>
        <w:t xml:space="preserve">. </w:t>
      </w:r>
    </w:p>
    <w:p w:rsidR="00C96D24" w:rsidRPr="00EE5680" w:rsidRDefault="00C96D24" w:rsidP="00EE5680">
      <w:pPr>
        <w:widowControl w:val="0"/>
        <w:shd w:val="clear" w:color="auto" w:fill="FFFFFF"/>
        <w:tabs>
          <w:tab w:val="left" w:pos="782"/>
        </w:tabs>
        <w:autoSpaceDE w:val="0"/>
        <w:autoSpaceDN w:val="0"/>
        <w:adjustRightInd w:val="0"/>
        <w:spacing w:line="360" w:lineRule="auto"/>
        <w:ind w:firstLine="709"/>
        <w:contextualSpacing/>
        <w:rPr>
          <w:rStyle w:val="FontStyle17"/>
          <w:rFonts w:ascii="Arial" w:hAnsi="Arial" w:cs="Arial"/>
          <w:color w:val="E36C0A"/>
          <w:sz w:val="22"/>
          <w:szCs w:val="22"/>
        </w:rPr>
      </w:pPr>
      <w:r w:rsidRPr="00EE5680">
        <w:rPr>
          <w:rStyle w:val="FontStyle17"/>
          <w:rFonts w:ascii="Arial" w:hAnsi="Arial" w:cs="Arial"/>
          <w:b/>
          <w:i/>
          <w:sz w:val="22"/>
          <w:szCs w:val="22"/>
        </w:rPr>
        <w:t>При аварии на транспорте необходимо срочно эвакуировать пассажиров, оказание первой помощи пострадавшим. В случае розлива нефти и ядохимикатов необходимо локализировать место розлива. Провести мероприятия по обеспечению безопасности населения, при необходимости эвакуировать население с территории места аварии. Оповестить население.</w:t>
      </w:r>
      <w:r w:rsidRPr="00EE5680">
        <w:rPr>
          <w:rFonts w:ascii="Arial" w:hAnsi="Arial" w:cs="Arial"/>
          <w:color w:val="E36C0A"/>
          <w:sz w:val="22"/>
          <w:szCs w:val="22"/>
        </w:rPr>
        <w:t xml:space="preserve"> </w:t>
      </w:r>
      <w:r w:rsidRPr="00EE5680">
        <w:rPr>
          <w:rStyle w:val="FontStyle17"/>
          <w:rFonts w:ascii="Arial" w:hAnsi="Arial" w:cs="Arial"/>
          <w:b/>
          <w:i/>
          <w:sz w:val="22"/>
          <w:szCs w:val="22"/>
        </w:rPr>
        <w:t>Для предупреждения аварий на транспорте необходимо проводить мониторинг на местности, мониторинг метеорологической обстановки.</w:t>
      </w:r>
    </w:p>
    <w:p w:rsidR="00DC4A35" w:rsidRPr="00EE5680" w:rsidRDefault="00DC4A35" w:rsidP="00EE5680">
      <w:pPr>
        <w:shd w:val="clear" w:color="auto" w:fill="FFFFFF"/>
        <w:spacing w:line="360" w:lineRule="auto"/>
        <w:ind w:firstLine="709"/>
        <w:contextualSpacing/>
        <w:rPr>
          <w:rFonts w:ascii="Arial" w:hAnsi="Arial" w:cs="Arial"/>
          <w:b/>
          <w:i/>
          <w:sz w:val="22"/>
          <w:szCs w:val="22"/>
        </w:rPr>
      </w:pPr>
      <w:r w:rsidRPr="00EE5680">
        <w:rPr>
          <w:rFonts w:ascii="Arial" w:hAnsi="Arial" w:cs="Arial"/>
          <w:b/>
          <w:i/>
          <w:sz w:val="22"/>
          <w:szCs w:val="22"/>
        </w:rPr>
        <w:lastRenderedPageBreak/>
        <w:t xml:space="preserve">  Для обеспечения безопасности от воздействия вредных веществ содержащихся в выхлопных газах проходящего автотранспорта по автомагистралям, пересекающим территорию сельского поселения, а также для предотвращения возникновения негативных последствий от возможных чрезвычайных ситуаций на транспортных автомагистралях, проектом предлагается:</w:t>
      </w:r>
    </w:p>
    <w:p w:rsidR="00DC4A35" w:rsidRPr="00EE5680" w:rsidRDefault="00DC4A35" w:rsidP="00EE5680">
      <w:pPr>
        <w:shd w:val="clear" w:color="auto" w:fill="FFFFFF"/>
        <w:spacing w:line="360" w:lineRule="auto"/>
        <w:ind w:firstLine="709"/>
        <w:contextualSpacing/>
        <w:rPr>
          <w:rFonts w:ascii="Arial" w:hAnsi="Arial" w:cs="Arial"/>
          <w:b/>
          <w:i/>
          <w:sz w:val="22"/>
          <w:szCs w:val="22"/>
        </w:rPr>
      </w:pPr>
      <w:r w:rsidRPr="00EE5680">
        <w:rPr>
          <w:rFonts w:ascii="Arial" w:hAnsi="Arial" w:cs="Arial"/>
          <w:b/>
          <w:i/>
          <w:sz w:val="22"/>
          <w:szCs w:val="22"/>
        </w:rPr>
        <w:t>- соблюдение полос отвода от автомагистралей;</w:t>
      </w:r>
    </w:p>
    <w:p w:rsidR="00DC4A35" w:rsidRPr="00EE5680" w:rsidRDefault="00DC4A35" w:rsidP="00EE5680">
      <w:pPr>
        <w:shd w:val="clear" w:color="auto" w:fill="FFFFFF"/>
        <w:spacing w:line="360" w:lineRule="auto"/>
        <w:ind w:firstLine="709"/>
        <w:contextualSpacing/>
        <w:rPr>
          <w:rFonts w:ascii="Arial" w:hAnsi="Arial" w:cs="Arial"/>
          <w:b/>
          <w:i/>
          <w:sz w:val="22"/>
          <w:szCs w:val="22"/>
        </w:rPr>
      </w:pPr>
      <w:r w:rsidRPr="00EE5680">
        <w:rPr>
          <w:rFonts w:ascii="Arial" w:hAnsi="Arial" w:cs="Arial"/>
          <w:b/>
          <w:i/>
          <w:sz w:val="22"/>
          <w:szCs w:val="22"/>
        </w:rPr>
        <w:t>- установление санитарно-защитных зон</w:t>
      </w:r>
      <w:r w:rsidR="00EE5680">
        <w:rPr>
          <w:rFonts w:ascii="Arial" w:hAnsi="Arial" w:cs="Arial"/>
          <w:b/>
          <w:i/>
          <w:sz w:val="22"/>
          <w:szCs w:val="22"/>
        </w:rPr>
        <w:t>,</w:t>
      </w:r>
      <w:r w:rsidRPr="00EE5680">
        <w:rPr>
          <w:rFonts w:ascii="Arial" w:hAnsi="Arial" w:cs="Arial"/>
          <w:b/>
          <w:i/>
          <w:sz w:val="22"/>
          <w:szCs w:val="22"/>
        </w:rPr>
        <w:t xml:space="preserve"> соответствующих техническим категориям автомагистралей;</w:t>
      </w:r>
    </w:p>
    <w:p w:rsidR="00DC4A35" w:rsidRPr="00EE5680" w:rsidRDefault="00DC4A35" w:rsidP="00EE5680">
      <w:pPr>
        <w:shd w:val="clear" w:color="auto" w:fill="FFFFFF"/>
        <w:spacing w:line="360" w:lineRule="auto"/>
        <w:ind w:firstLine="709"/>
        <w:contextualSpacing/>
        <w:rPr>
          <w:rFonts w:ascii="Arial" w:hAnsi="Arial" w:cs="Arial"/>
          <w:b/>
          <w:i/>
          <w:sz w:val="22"/>
          <w:szCs w:val="22"/>
        </w:rPr>
      </w:pPr>
      <w:r w:rsidRPr="00EE5680">
        <w:rPr>
          <w:rFonts w:ascii="Arial" w:hAnsi="Arial" w:cs="Arial"/>
          <w:b/>
          <w:i/>
          <w:sz w:val="22"/>
          <w:szCs w:val="22"/>
        </w:rPr>
        <w:t>При соблюдении нормативной ширины отвода автомагистралей:</w:t>
      </w:r>
    </w:p>
    <w:p w:rsidR="00DC4A35" w:rsidRPr="00EE5680" w:rsidRDefault="00DC4A35" w:rsidP="00EE5680">
      <w:pPr>
        <w:shd w:val="clear" w:color="auto" w:fill="FFFFFF"/>
        <w:spacing w:line="360" w:lineRule="auto"/>
        <w:ind w:firstLine="709"/>
        <w:contextualSpacing/>
        <w:rPr>
          <w:rFonts w:ascii="Arial" w:hAnsi="Arial" w:cs="Arial"/>
          <w:b/>
          <w:i/>
          <w:sz w:val="22"/>
          <w:szCs w:val="22"/>
        </w:rPr>
      </w:pPr>
      <w:r w:rsidRPr="00EE5680">
        <w:rPr>
          <w:rFonts w:ascii="Arial" w:hAnsi="Arial" w:cs="Arial"/>
          <w:b/>
          <w:i/>
          <w:sz w:val="22"/>
          <w:szCs w:val="22"/>
          <w:lang w:val="en-US"/>
        </w:rPr>
        <w:t>I</w:t>
      </w:r>
      <w:r w:rsidRPr="00EE5680">
        <w:rPr>
          <w:rFonts w:ascii="Arial" w:hAnsi="Arial" w:cs="Arial"/>
          <w:b/>
          <w:i/>
          <w:sz w:val="22"/>
          <w:szCs w:val="22"/>
        </w:rPr>
        <w:t xml:space="preserve"> категории </w:t>
      </w:r>
      <w:r w:rsidRPr="00EE5680">
        <w:rPr>
          <w:rFonts w:ascii="Arial" w:hAnsi="Arial" w:cs="Arial"/>
          <w:b/>
          <w:i/>
          <w:spacing w:val="3"/>
          <w:sz w:val="22"/>
          <w:szCs w:val="22"/>
        </w:rPr>
        <w:t xml:space="preserve">– </w:t>
      </w:r>
      <w:r w:rsidRPr="00EE5680">
        <w:rPr>
          <w:rFonts w:ascii="Arial" w:hAnsi="Arial" w:cs="Arial"/>
          <w:b/>
          <w:i/>
          <w:sz w:val="22"/>
          <w:szCs w:val="22"/>
        </w:rPr>
        <w:t>28 -32 м;</w:t>
      </w:r>
    </w:p>
    <w:p w:rsidR="00DC4A35" w:rsidRPr="00EE5680" w:rsidRDefault="00DC4A35" w:rsidP="00EE5680">
      <w:pPr>
        <w:shd w:val="clear" w:color="auto" w:fill="FFFFFF"/>
        <w:spacing w:line="360" w:lineRule="auto"/>
        <w:ind w:firstLine="709"/>
        <w:contextualSpacing/>
        <w:rPr>
          <w:rFonts w:ascii="Arial" w:hAnsi="Arial" w:cs="Arial"/>
          <w:b/>
          <w:i/>
          <w:sz w:val="22"/>
          <w:szCs w:val="22"/>
        </w:rPr>
      </w:pPr>
      <w:r w:rsidRPr="00EE5680">
        <w:rPr>
          <w:rFonts w:ascii="Arial" w:hAnsi="Arial" w:cs="Arial"/>
          <w:b/>
          <w:i/>
          <w:sz w:val="22"/>
          <w:szCs w:val="22"/>
          <w:lang w:val="en-US"/>
        </w:rPr>
        <w:t>III</w:t>
      </w:r>
      <w:r w:rsidRPr="00EE5680">
        <w:rPr>
          <w:rFonts w:ascii="Arial" w:hAnsi="Arial" w:cs="Arial"/>
          <w:b/>
          <w:i/>
          <w:sz w:val="22"/>
          <w:szCs w:val="22"/>
        </w:rPr>
        <w:t xml:space="preserve"> категории </w:t>
      </w:r>
      <w:r w:rsidRPr="00EE5680">
        <w:rPr>
          <w:rFonts w:ascii="Arial" w:hAnsi="Arial" w:cs="Arial"/>
          <w:b/>
          <w:i/>
          <w:spacing w:val="3"/>
          <w:sz w:val="22"/>
          <w:szCs w:val="22"/>
        </w:rPr>
        <w:t>– 22 м;</w:t>
      </w:r>
    </w:p>
    <w:p w:rsidR="00DC4A35" w:rsidRPr="00EE5680" w:rsidRDefault="00DC4A35" w:rsidP="00EE5680">
      <w:pPr>
        <w:shd w:val="clear" w:color="auto" w:fill="FFFFFF"/>
        <w:spacing w:line="360" w:lineRule="auto"/>
        <w:ind w:firstLine="709"/>
        <w:contextualSpacing/>
        <w:rPr>
          <w:rFonts w:ascii="Arial" w:hAnsi="Arial" w:cs="Arial"/>
          <w:b/>
          <w:i/>
          <w:sz w:val="22"/>
          <w:szCs w:val="22"/>
        </w:rPr>
      </w:pPr>
      <w:r w:rsidRPr="00EE5680">
        <w:rPr>
          <w:rFonts w:ascii="Arial" w:hAnsi="Arial" w:cs="Arial"/>
          <w:b/>
          <w:i/>
          <w:sz w:val="22"/>
          <w:szCs w:val="22"/>
          <w:lang w:val="en-US"/>
        </w:rPr>
        <w:t>IV</w:t>
      </w:r>
      <w:r w:rsidRPr="00EE5680">
        <w:rPr>
          <w:rFonts w:ascii="Arial" w:hAnsi="Arial" w:cs="Arial"/>
          <w:b/>
          <w:i/>
          <w:sz w:val="22"/>
          <w:szCs w:val="22"/>
        </w:rPr>
        <w:t xml:space="preserve"> категории </w:t>
      </w:r>
      <w:r w:rsidRPr="00EE5680">
        <w:rPr>
          <w:rFonts w:ascii="Arial" w:hAnsi="Arial" w:cs="Arial"/>
          <w:b/>
          <w:i/>
          <w:spacing w:val="3"/>
          <w:sz w:val="22"/>
          <w:szCs w:val="22"/>
        </w:rPr>
        <w:t>– 19 м;</w:t>
      </w:r>
    </w:p>
    <w:p w:rsidR="00DC4A35" w:rsidRPr="00EE5680" w:rsidRDefault="00DC4A35" w:rsidP="00EE5680">
      <w:pPr>
        <w:shd w:val="clear" w:color="auto" w:fill="FFFFFF"/>
        <w:spacing w:line="360" w:lineRule="auto"/>
        <w:ind w:firstLine="709"/>
        <w:contextualSpacing/>
        <w:rPr>
          <w:rFonts w:ascii="Arial" w:hAnsi="Arial" w:cs="Arial"/>
          <w:b/>
          <w:i/>
          <w:spacing w:val="3"/>
          <w:sz w:val="22"/>
          <w:szCs w:val="22"/>
        </w:rPr>
      </w:pPr>
      <w:r w:rsidRPr="00EE5680">
        <w:rPr>
          <w:rFonts w:ascii="Arial" w:hAnsi="Arial" w:cs="Arial"/>
          <w:b/>
          <w:i/>
          <w:sz w:val="22"/>
          <w:szCs w:val="22"/>
          <w:lang w:val="en-US"/>
        </w:rPr>
        <w:t>V</w:t>
      </w:r>
      <w:r w:rsidRPr="00EE5680">
        <w:rPr>
          <w:rFonts w:ascii="Arial" w:hAnsi="Arial" w:cs="Arial"/>
          <w:b/>
          <w:i/>
          <w:sz w:val="22"/>
          <w:szCs w:val="22"/>
        </w:rPr>
        <w:t xml:space="preserve"> категории </w:t>
      </w:r>
      <w:r w:rsidRPr="00EE5680">
        <w:rPr>
          <w:rFonts w:ascii="Arial" w:hAnsi="Arial" w:cs="Arial"/>
          <w:b/>
          <w:i/>
          <w:spacing w:val="3"/>
          <w:sz w:val="22"/>
          <w:szCs w:val="22"/>
        </w:rPr>
        <w:t>– 1 8м;</w:t>
      </w:r>
    </w:p>
    <w:p w:rsidR="00DC4A35" w:rsidRPr="00EE5680" w:rsidRDefault="00DC4A35" w:rsidP="00EE5680">
      <w:pPr>
        <w:shd w:val="clear" w:color="auto" w:fill="FFFFFF"/>
        <w:spacing w:line="360" w:lineRule="auto"/>
        <w:ind w:firstLine="709"/>
        <w:contextualSpacing/>
        <w:rPr>
          <w:rFonts w:ascii="Arial" w:hAnsi="Arial" w:cs="Arial"/>
          <w:b/>
          <w:i/>
          <w:sz w:val="22"/>
          <w:szCs w:val="22"/>
        </w:rPr>
      </w:pPr>
      <w:r w:rsidRPr="00EE5680">
        <w:rPr>
          <w:rFonts w:ascii="Arial" w:hAnsi="Arial" w:cs="Arial"/>
          <w:b/>
          <w:i/>
          <w:sz w:val="22"/>
          <w:szCs w:val="22"/>
        </w:rPr>
        <w:t>проектом пре</w:t>
      </w:r>
      <w:r w:rsidR="00EE5680">
        <w:rPr>
          <w:rFonts w:ascii="Arial" w:hAnsi="Arial" w:cs="Arial"/>
          <w:b/>
          <w:i/>
          <w:sz w:val="22"/>
          <w:szCs w:val="22"/>
        </w:rPr>
        <w:t>длагается установить следующие санитарно-защитные зоны</w:t>
      </w:r>
      <w:r w:rsidRPr="00EE5680">
        <w:rPr>
          <w:rFonts w:ascii="Arial" w:hAnsi="Arial" w:cs="Arial"/>
          <w:b/>
          <w:i/>
          <w:sz w:val="22"/>
          <w:szCs w:val="22"/>
        </w:rPr>
        <w:t xml:space="preserve"> от автодорог:</w:t>
      </w:r>
    </w:p>
    <w:p w:rsidR="00DC4A35" w:rsidRPr="00EE5680" w:rsidRDefault="00DC4A35" w:rsidP="00EE5680">
      <w:pPr>
        <w:shd w:val="clear" w:color="auto" w:fill="FFFFFF"/>
        <w:spacing w:line="360" w:lineRule="auto"/>
        <w:ind w:firstLine="709"/>
        <w:contextualSpacing/>
        <w:rPr>
          <w:rFonts w:ascii="Arial" w:hAnsi="Arial" w:cs="Arial"/>
          <w:b/>
          <w:i/>
          <w:sz w:val="22"/>
          <w:szCs w:val="22"/>
        </w:rPr>
      </w:pPr>
      <w:r w:rsidRPr="00EE5680">
        <w:rPr>
          <w:rFonts w:ascii="Arial" w:hAnsi="Arial" w:cs="Arial"/>
          <w:b/>
          <w:i/>
          <w:sz w:val="22"/>
          <w:szCs w:val="22"/>
          <w:lang w:val="en-US"/>
        </w:rPr>
        <w:t>I</w:t>
      </w:r>
      <w:r w:rsidR="00EE5680">
        <w:rPr>
          <w:rFonts w:ascii="Arial" w:hAnsi="Arial" w:cs="Arial"/>
          <w:b/>
          <w:i/>
          <w:sz w:val="22"/>
          <w:szCs w:val="22"/>
        </w:rPr>
        <w:t xml:space="preserve"> категории</w:t>
      </w:r>
      <w:r w:rsidRPr="00EE5680">
        <w:rPr>
          <w:rFonts w:ascii="Arial" w:hAnsi="Arial" w:cs="Arial"/>
          <w:b/>
          <w:i/>
          <w:sz w:val="22"/>
          <w:szCs w:val="22"/>
        </w:rPr>
        <w:t xml:space="preserve"> </w:t>
      </w:r>
      <w:r w:rsidRPr="00EE5680">
        <w:rPr>
          <w:rFonts w:ascii="Arial" w:hAnsi="Arial" w:cs="Arial"/>
          <w:b/>
          <w:i/>
          <w:spacing w:val="3"/>
          <w:sz w:val="22"/>
          <w:szCs w:val="22"/>
        </w:rPr>
        <w:t xml:space="preserve">– </w:t>
      </w:r>
      <w:r w:rsidRPr="00EE5680">
        <w:rPr>
          <w:rFonts w:ascii="Arial" w:hAnsi="Arial" w:cs="Arial"/>
          <w:b/>
          <w:i/>
          <w:sz w:val="22"/>
          <w:szCs w:val="22"/>
        </w:rPr>
        <w:t>100 м от границ полосы отвода;</w:t>
      </w:r>
    </w:p>
    <w:p w:rsidR="00DC4A35" w:rsidRPr="00EE5680" w:rsidRDefault="00DC4A35" w:rsidP="00EE5680">
      <w:pPr>
        <w:shd w:val="clear" w:color="auto" w:fill="FFFFFF"/>
        <w:spacing w:line="360" w:lineRule="auto"/>
        <w:ind w:firstLine="709"/>
        <w:contextualSpacing/>
        <w:rPr>
          <w:rFonts w:ascii="Arial" w:hAnsi="Arial" w:cs="Arial"/>
          <w:b/>
          <w:i/>
          <w:sz w:val="22"/>
          <w:szCs w:val="22"/>
        </w:rPr>
      </w:pPr>
      <w:r w:rsidRPr="00EE5680">
        <w:rPr>
          <w:rFonts w:ascii="Arial" w:hAnsi="Arial" w:cs="Arial"/>
          <w:b/>
          <w:i/>
          <w:sz w:val="22"/>
          <w:szCs w:val="22"/>
          <w:lang w:val="en-US"/>
        </w:rPr>
        <w:t>III</w:t>
      </w:r>
      <w:r w:rsidRPr="00EE5680">
        <w:rPr>
          <w:rFonts w:ascii="Arial" w:hAnsi="Arial" w:cs="Arial"/>
          <w:b/>
          <w:i/>
          <w:sz w:val="22"/>
          <w:szCs w:val="22"/>
        </w:rPr>
        <w:t xml:space="preserve"> категории </w:t>
      </w:r>
      <w:r w:rsidRPr="00EE5680">
        <w:rPr>
          <w:rFonts w:ascii="Arial" w:hAnsi="Arial" w:cs="Arial"/>
          <w:b/>
          <w:i/>
          <w:spacing w:val="3"/>
          <w:sz w:val="22"/>
          <w:szCs w:val="22"/>
        </w:rPr>
        <w:t>– 75м</w:t>
      </w:r>
      <w:r w:rsidRPr="00EE5680">
        <w:rPr>
          <w:rFonts w:ascii="Arial" w:hAnsi="Arial" w:cs="Arial"/>
          <w:b/>
          <w:i/>
          <w:sz w:val="22"/>
          <w:szCs w:val="22"/>
        </w:rPr>
        <w:t xml:space="preserve"> от границ полосы отвода</w:t>
      </w:r>
      <w:r w:rsidRPr="00EE5680">
        <w:rPr>
          <w:rFonts w:ascii="Arial" w:hAnsi="Arial" w:cs="Arial"/>
          <w:b/>
          <w:i/>
          <w:spacing w:val="3"/>
          <w:sz w:val="22"/>
          <w:szCs w:val="22"/>
        </w:rPr>
        <w:t>;</w:t>
      </w:r>
    </w:p>
    <w:p w:rsidR="00DC4A35" w:rsidRPr="00EE5680" w:rsidRDefault="00DC4A35" w:rsidP="00EE5680">
      <w:pPr>
        <w:shd w:val="clear" w:color="auto" w:fill="FFFFFF"/>
        <w:spacing w:line="360" w:lineRule="auto"/>
        <w:ind w:firstLine="709"/>
        <w:contextualSpacing/>
        <w:rPr>
          <w:rFonts w:ascii="Arial" w:hAnsi="Arial" w:cs="Arial"/>
          <w:b/>
          <w:i/>
          <w:sz w:val="22"/>
          <w:szCs w:val="22"/>
        </w:rPr>
      </w:pPr>
      <w:r w:rsidRPr="00EE5680">
        <w:rPr>
          <w:rFonts w:ascii="Arial" w:hAnsi="Arial" w:cs="Arial"/>
          <w:b/>
          <w:i/>
          <w:sz w:val="22"/>
          <w:szCs w:val="22"/>
          <w:lang w:val="en-US"/>
        </w:rPr>
        <w:t>IV</w:t>
      </w:r>
      <w:r w:rsidR="00EE5680">
        <w:rPr>
          <w:rFonts w:ascii="Arial" w:hAnsi="Arial" w:cs="Arial"/>
          <w:b/>
          <w:i/>
          <w:sz w:val="22"/>
          <w:szCs w:val="22"/>
        </w:rPr>
        <w:t xml:space="preserve"> </w:t>
      </w:r>
      <w:r w:rsidRPr="00EE5680">
        <w:rPr>
          <w:rFonts w:ascii="Arial" w:hAnsi="Arial" w:cs="Arial"/>
          <w:b/>
          <w:i/>
          <w:sz w:val="22"/>
          <w:szCs w:val="22"/>
        </w:rPr>
        <w:t xml:space="preserve">категории </w:t>
      </w:r>
      <w:r w:rsidRPr="00EE5680">
        <w:rPr>
          <w:rFonts w:ascii="Arial" w:hAnsi="Arial" w:cs="Arial"/>
          <w:b/>
          <w:i/>
          <w:spacing w:val="3"/>
          <w:sz w:val="22"/>
          <w:szCs w:val="22"/>
        </w:rPr>
        <w:t>– 50м</w:t>
      </w:r>
      <w:r w:rsidRPr="00EE5680">
        <w:rPr>
          <w:rFonts w:ascii="Arial" w:hAnsi="Arial" w:cs="Arial"/>
          <w:b/>
          <w:i/>
          <w:sz w:val="22"/>
          <w:szCs w:val="22"/>
        </w:rPr>
        <w:t xml:space="preserve"> от границ полосы отвода</w:t>
      </w:r>
      <w:r w:rsidRPr="00EE5680">
        <w:rPr>
          <w:rFonts w:ascii="Arial" w:hAnsi="Arial" w:cs="Arial"/>
          <w:b/>
          <w:i/>
          <w:spacing w:val="3"/>
          <w:sz w:val="22"/>
          <w:szCs w:val="22"/>
        </w:rPr>
        <w:t>;</w:t>
      </w:r>
    </w:p>
    <w:p w:rsidR="00DC4A35" w:rsidRPr="00EE5680" w:rsidRDefault="00DC4A35" w:rsidP="00EE5680">
      <w:pPr>
        <w:shd w:val="clear" w:color="auto" w:fill="FFFFFF"/>
        <w:spacing w:line="360" w:lineRule="auto"/>
        <w:ind w:firstLine="709"/>
        <w:contextualSpacing/>
        <w:rPr>
          <w:rFonts w:ascii="Arial" w:hAnsi="Arial" w:cs="Arial"/>
          <w:b/>
          <w:i/>
          <w:spacing w:val="3"/>
          <w:sz w:val="22"/>
          <w:szCs w:val="22"/>
        </w:rPr>
      </w:pPr>
      <w:r w:rsidRPr="00EE5680">
        <w:rPr>
          <w:rFonts w:ascii="Arial" w:hAnsi="Arial" w:cs="Arial"/>
          <w:b/>
          <w:i/>
          <w:sz w:val="22"/>
          <w:szCs w:val="22"/>
          <w:lang w:val="en-US"/>
        </w:rPr>
        <w:t>V</w:t>
      </w:r>
      <w:r w:rsidR="00EE5680">
        <w:rPr>
          <w:rFonts w:ascii="Arial" w:hAnsi="Arial" w:cs="Arial"/>
          <w:b/>
          <w:i/>
          <w:sz w:val="22"/>
          <w:szCs w:val="22"/>
        </w:rPr>
        <w:t xml:space="preserve"> категории</w:t>
      </w:r>
      <w:r w:rsidRPr="00EE5680">
        <w:rPr>
          <w:rFonts w:ascii="Arial" w:hAnsi="Arial" w:cs="Arial"/>
          <w:b/>
          <w:i/>
          <w:sz w:val="22"/>
          <w:szCs w:val="22"/>
        </w:rPr>
        <w:t xml:space="preserve"> </w:t>
      </w:r>
      <w:r w:rsidRPr="00EE5680">
        <w:rPr>
          <w:rFonts w:ascii="Arial" w:hAnsi="Arial" w:cs="Arial"/>
          <w:b/>
          <w:i/>
          <w:spacing w:val="3"/>
          <w:sz w:val="22"/>
          <w:szCs w:val="22"/>
        </w:rPr>
        <w:t>– 25м</w:t>
      </w:r>
      <w:r w:rsidRPr="00EE5680">
        <w:rPr>
          <w:rFonts w:ascii="Arial" w:hAnsi="Arial" w:cs="Arial"/>
          <w:b/>
          <w:i/>
          <w:sz w:val="22"/>
          <w:szCs w:val="22"/>
        </w:rPr>
        <w:t xml:space="preserve"> от границ полосы отвода</w:t>
      </w:r>
      <w:r w:rsidRPr="00EE5680">
        <w:rPr>
          <w:rFonts w:ascii="Arial" w:hAnsi="Arial" w:cs="Arial"/>
          <w:b/>
          <w:i/>
          <w:spacing w:val="3"/>
          <w:sz w:val="22"/>
          <w:szCs w:val="22"/>
        </w:rPr>
        <w:t>;</w:t>
      </w:r>
    </w:p>
    <w:p w:rsidR="00DC4A35" w:rsidRPr="00EE5680" w:rsidRDefault="00DC4A35" w:rsidP="00EE5680">
      <w:pPr>
        <w:shd w:val="clear" w:color="auto" w:fill="FFFFFF"/>
        <w:tabs>
          <w:tab w:val="left" w:pos="709"/>
        </w:tabs>
        <w:autoSpaceDE w:val="0"/>
        <w:autoSpaceDN w:val="0"/>
        <w:adjustRightInd w:val="0"/>
        <w:spacing w:line="360" w:lineRule="auto"/>
        <w:ind w:firstLine="709"/>
        <w:contextualSpacing/>
        <w:rPr>
          <w:rFonts w:ascii="Arial" w:hAnsi="Arial" w:cs="Arial"/>
          <w:spacing w:val="-1"/>
          <w:sz w:val="22"/>
          <w:szCs w:val="22"/>
        </w:rPr>
      </w:pPr>
      <w:r w:rsidRPr="00EE5680">
        <w:rPr>
          <w:rFonts w:ascii="Arial" w:hAnsi="Arial" w:cs="Arial"/>
          <w:spacing w:val="-2"/>
          <w:sz w:val="22"/>
          <w:szCs w:val="22"/>
        </w:rPr>
        <w:t>По территории</w:t>
      </w:r>
      <w:r w:rsidRPr="00EE5680">
        <w:rPr>
          <w:rFonts w:ascii="Arial" w:hAnsi="Arial" w:cs="Arial"/>
          <w:spacing w:val="-1"/>
          <w:sz w:val="22"/>
          <w:szCs w:val="22"/>
        </w:rPr>
        <w:t xml:space="preserve"> МО «</w:t>
      </w:r>
      <w:r w:rsidR="00060D3B">
        <w:rPr>
          <w:rFonts w:ascii="Arial" w:hAnsi="Arial" w:cs="Arial"/>
          <w:spacing w:val="-1"/>
          <w:sz w:val="22"/>
          <w:szCs w:val="22"/>
        </w:rPr>
        <w:t>Ковровское сельское поселение</w:t>
      </w:r>
      <w:r w:rsidRPr="00EE5680">
        <w:rPr>
          <w:rFonts w:ascii="Arial" w:hAnsi="Arial" w:cs="Arial"/>
          <w:spacing w:val="-1"/>
          <w:sz w:val="22"/>
          <w:szCs w:val="22"/>
        </w:rPr>
        <w:t>» проходят железные дороги:</w:t>
      </w:r>
    </w:p>
    <w:p w:rsidR="00DC4A35" w:rsidRPr="00EE5680" w:rsidRDefault="00DC4A35" w:rsidP="00EE5680">
      <w:pPr>
        <w:shd w:val="clear" w:color="auto" w:fill="FFFFFF"/>
        <w:tabs>
          <w:tab w:val="left" w:pos="709"/>
        </w:tabs>
        <w:autoSpaceDE w:val="0"/>
        <w:autoSpaceDN w:val="0"/>
        <w:adjustRightInd w:val="0"/>
        <w:spacing w:line="360" w:lineRule="auto"/>
        <w:ind w:firstLine="709"/>
        <w:contextualSpacing/>
        <w:rPr>
          <w:rFonts w:ascii="Arial" w:hAnsi="Arial" w:cs="Arial"/>
          <w:spacing w:val="-1"/>
          <w:sz w:val="22"/>
          <w:szCs w:val="22"/>
        </w:rPr>
      </w:pPr>
      <w:r w:rsidRPr="00EE5680">
        <w:rPr>
          <w:rFonts w:ascii="Arial" w:hAnsi="Arial" w:cs="Arial"/>
          <w:spacing w:val="-1"/>
          <w:sz w:val="22"/>
          <w:szCs w:val="22"/>
        </w:rPr>
        <w:t xml:space="preserve"> Калининград – Светлогорск;</w:t>
      </w:r>
    </w:p>
    <w:p w:rsidR="00DC4A35" w:rsidRPr="00EE5680" w:rsidRDefault="00DC4A35" w:rsidP="00EE5680">
      <w:pPr>
        <w:shd w:val="clear" w:color="auto" w:fill="FFFFFF"/>
        <w:tabs>
          <w:tab w:val="left" w:pos="709"/>
        </w:tabs>
        <w:autoSpaceDE w:val="0"/>
        <w:autoSpaceDN w:val="0"/>
        <w:adjustRightInd w:val="0"/>
        <w:spacing w:line="360" w:lineRule="auto"/>
        <w:ind w:firstLine="709"/>
        <w:contextualSpacing/>
        <w:rPr>
          <w:rFonts w:ascii="Arial" w:hAnsi="Arial" w:cs="Arial"/>
          <w:spacing w:val="-1"/>
          <w:sz w:val="22"/>
          <w:szCs w:val="22"/>
        </w:rPr>
      </w:pPr>
      <w:r w:rsidRPr="00EE5680">
        <w:rPr>
          <w:rFonts w:ascii="Arial" w:hAnsi="Arial" w:cs="Arial"/>
          <w:spacing w:val="-1"/>
          <w:sz w:val="22"/>
          <w:szCs w:val="22"/>
        </w:rPr>
        <w:t xml:space="preserve"> Калининград – Зеленоградск;</w:t>
      </w:r>
    </w:p>
    <w:p w:rsidR="00DC4A35" w:rsidRPr="00EE5680" w:rsidRDefault="00DC4A35" w:rsidP="00EE5680">
      <w:pPr>
        <w:shd w:val="clear" w:color="auto" w:fill="FFFFFF"/>
        <w:tabs>
          <w:tab w:val="left" w:pos="709"/>
        </w:tabs>
        <w:autoSpaceDE w:val="0"/>
        <w:autoSpaceDN w:val="0"/>
        <w:adjustRightInd w:val="0"/>
        <w:spacing w:line="360" w:lineRule="auto"/>
        <w:ind w:firstLine="709"/>
        <w:contextualSpacing/>
        <w:rPr>
          <w:rFonts w:ascii="Arial" w:hAnsi="Arial" w:cs="Arial"/>
          <w:spacing w:val="-1"/>
          <w:sz w:val="22"/>
          <w:szCs w:val="22"/>
        </w:rPr>
      </w:pPr>
      <w:r w:rsidRPr="00EE5680">
        <w:rPr>
          <w:rFonts w:ascii="Arial" w:hAnsi="Arial" w:cs="Arial"/>
          <w:spacing w:val="-1"/>
          <w:sz w:val="22"/>
          <w:szCs w:val="22"/>
        </w:rPr>
        <w:t>Зеленоградск - Светлогорск;</w:t>
      </w:r>
    </w:p>
    <w:p w:rsidR="00F31DF4" w:rsidRPr="00EE5680" w:rsidRDefault="00DC4A35" w:rsidP="00EE5680">
      <w:pPr>
        <w:shd w:val="clear" w:color="auto" w:fill="FFFFFF"/>
        <w:tabs>
          <w:tab w:val="left" w:pos="709"/>
        </w:tabs>
        <w:autoSpaceDE w:val="0"/>
        <w:autoSpaceDN w:val="0"/>
        <w:adjustRightInd w:val="0"/>
        <w:spacing w:line="360" w:lineRule="auto"/>
        <w:ind w:firstLine="709"/>
        <w:contextualSpacing/>
        <w:rPr>
          <w:rFonts w:ascii="Arial" w:hAnsi="Arial" w:cs="Arial"/>
          <w:b/>
          <w:i/>
          <w:spacing w:val="-1"/>
          <w:sz w:val="22"/>
          <w:szCs w:val="22"/>
        </w:rPr>
      </w:pPr>
      <w:r w:rsidRPr="00EE5680">
        <w:rPr>
          <w:rFonts w:ascii="Arial" w:hAnsi="Arial" w:cs="Arial"/>
          <w:b/>
          <w:i/>
          <w:spacing w:val="-1"/>
          <w:sz w:val="22"/>
          <w:szCs w:val="22"/>
        </w:rPr>
        <w:t xml:space="preserve">Для обеспечения безопасности функционирования железных дорог, </w:t>
      </w:r>
      <w:r w:rsidRPr="00EE5680">
        <w:rPr>
          <w:rFonts w:ascii="Arial" w:hAnsi="Arial" w:cs="Arial"/>
          <w:b/>
          <w:i/>
          <w:sz w:val="22"/>
          <w:szCs w:val="22"/>
        </w:rPr>
        <w:t xml:space="preserve">а также для предотвращения возникновения негативных последствий от возможных чрезвычайных ситуаций на них, </w:t>
      </w:r>
      <w:r w:rsidRPr="00EE5680">
        <w:rPr>
          <w:rFonts w:ascii="Arial" w:hAnsi="Arial" w:cs="Arial"/>
          <w:b/>
          <w:i/>
          <w:spacing w:val="-1"/>
          <w:sz w:val="22"/>
          <w:szCs w:val="22"/>
        </w:rPr>
        <w:t>проектом предлагается установление санитарно-защитных зон размером 50 от железнодорожного полотна до жилой застройки населенных пунктов.</w:t>
      </w:r>
    </w:p>
    <w:p w:rsidR="00093CD9" w:rsidRPr="00EE5680" w:rsidRDefault="00093CD9" w:rsidP="00EE5680">
      <w:pPr>
        <w:shd w:val="clear" w:color="auto" w:fill="FFFFFF"/>
        <w:tabs>
          <w:tab w:val="left" w:pos="709"/>
        </w:tabs>
        <w:autoSpaceDE w:val="0"/>
        <w:autoSpaceDN w:val="0"/>
        <w:adjustRightInd w:val="0"/>
        <w:spacing w:line="360" w:lineRule="auto"/>
        <w:ind w:firstLine="709"/>
        <w:contextualSpacing/>
        <w:rPr>
          <w:rFonts w:ascii="Arial" w:hAnsi="Arial" w:cs="Arial"/>
          <w:spacing w:val="-1"/>
          <w:sz w:val="22"/>
          <w:szCs w:val="22"/>
        </w:rPr>
      </w:pPr>
    </w:p>
    <w:p w:rsidR="00DC4A35" w:rsidRPr="00B3274A" w:rsidRDefault="0098628D" w:rsidP="00EE5680">
      <w:pPr>
        <w:pStyle w:val="2"/>
        <w:spacing w:before="0" w:after="0" w:line="360" w:lineRule="auto"/>
        <w:ind w:firstLine="709"/>
        <w:contextualSpacing/>
        <w:rPr>
          <w:rFonts w:ascii="Arial" w:hAnsi="Arial" w:cs="Arial"/>
          <w:bCs w:val="0"/>
          <w:i w:val="0"/>
          <w:sz w:val="24"/>
        </w:rPr>
      </w:pPr>
      <w:bookmarkStart w:id="38" w:name="_Toc421192194"/>
      <w:bookmarkStart w:id="39" w:name="_Toc421707767"/>
      <w:r>
        <w:rPr>
          <w:rFonts w:ascii="Arial" w:hAnsi="Arial" w:cs="Arial"/>
          <w:bCs w:val="0"/>
          <w:i w:val="0"/>
          <w:sz w:val="24"/>
        </w:rPr>
        <w:t xml:space="preserve">2.6 </w:t>
      </w:r>
      <w:r w:rsidR="00DC4A35" w:rsidRPr="00B3274A">
        <w:rPr>
          <w:rFonts w:ascii="Arial" w:hAnsi="Arial" w:cs="Arial"/>
          <w:bCs w:val="0"/>
          <w:i w:val="0"/>
          <w:sz w:val="24"/>
        </w:rPr>
        <w:t>Экономика</w:t>
      </w:r>
      <w:bookmarkEnd w:id="38"/>
      <w:bookmarkEnd w:id="39"/>
    </w:p>
    <w:p w:rsidR="00DC4A35" w:rsidRPr="00B3274A" w:rsidRDefault="00DC4A35" w:rsidP="00EE5680">
      <w:pPr>
        <w:spacing w:line="360" w:lineRule="auto"/>
        <w:ind w:firstLine="709"/>
        <w:contextualSpacing/>
        <w:rPr>
          <w:rFonts w:ascii="Arial" w:hAnsi="Arial" w:cs="Arial"/>
          <w:sz w:val="22"/>
          <w:szCs w:val="22"/>
        </w:rPr>
      </w:pPr>
      <w:r w:rsidRPr="00B3274A">
        <w:rPr>
          <w:rFonts w:ascii="Arial" w:hAnsi="Arial" w:cs="Arial"/>
          <w:sz w:val="22"/>
          <w:szCs w:val="22"/>
        </w:rPr>
        <w:t>Одним из</w:t>
      </w:r>
      <w:r w:rsidR="00093CD9" w:rsidRPr="00B3274A">
        <w:rPr>
          <w:rFonts w:ascii="Arial" w:hAnsi="Arial" w:cs="Arial"/>
          <w:sz w:val="22"/>
          <w:szCs w:val="22"/>
        </w:rPr>
        <w:t xml:space="preserve"> важнейших ресурсов территории </w:t>
      </w:r>
      <w:r w:rsidRPr="00B3274A">
        <w:rPr>
          <w:rFonts w:ascii="Arial" w:hAnsi="Arial" w:cs="Arial"/>
          <w:sz w:val="22"/>
          <w:szCs w:val="22"/>
        </w:rPr>
        <w:t>МО «</w:t>
      </w:r>
      <w:r w:rsidR="00060D3B">
        <w:rPr>
          <w:rFonts w:ascii="Arial" w:hAnsi="Arial" w:cs="Arial"/>
          <w:sz w:val="22"/>
          <w:szCs w:val="22"/>
        </w:rPr>
        <w:t>Ковровское сельское поселение</w:t>
      </w:r>
      <w:r w:rsidRPr="00B3274A">
        <w:rPr>
          <w:rFonts w:ascii="Arial" w:hAnsi="Arial" w:cs="Arial"/>
          <w:sz w:val="22"/>
          <w:szCs w:val="22"/>
        </w:rPr>
        <w:t>» являются песчаные пляжи всего побережья курортной зоны. Учитывая тот факт, что города-курорты Светлогорск, Пионерский и Зеленоградск, к которым примыкает территория сельского поселения, относятся к категории климатических курортов приморских зон, где проходят лечение больные с заболеваниями сердечно - сосудистой системы, опорно-двигательного аппарата, нервной, пищеварительной систем и других заболеваний, населенные пункты МО «</w:t>
      </w:r>
      <w:r w:rsidR="00060D3B">
        <w:rPr>
          <w:rFonts w:ascii="Arial" w:hAnsi="Arial" w:cs="Arial"/>
          <w:sz w:val="22"/>
          <w:szCs w:val="22"/>
        </w:rPr>
        <w:t>Ковровское сельское поселение</w:t>
      </w:r>
      <w:r w:rsidRPr="00B3274A">
        <w:rPr>
          <w:rFonts w:ascii="Arial" w:hAnsi="Arial" w:cs="Arial"/>
          <w:sz w:val="22"/>
          <w:szCs w:val="22"/>
        </w:rPr>
        <w:t>» являться местом постоянного про</w:t>
      </w:r>
      <w:r w:rsidRPr="00B3274A">
        <w:rPr>
          <w:rFonts w:ascii="Arial" w:hAnsi="Arial" w:cs="Arial"/>
          <w:sz w:val="22"/>
          <w:szCs w:val="22"/>
        </w:rPr>
        <w:lastRenderedPageBreak/>
        <w:t>живания обслуживающей группы населения - персонала, обслуживающего объекты курортной зоны.</w:t>
      </w:r>
    </w:p>
    <w:p w:rsidR="00DC4A35" w:rsidRPr="00B3274A" w:rsidRDefault="00DC4A35" w:rsidP="00EE5680">
      <w:pPr>
        <w:spacing w:line="360" w:lineRule="auto"/>
        <w:ind w:firstLine="709"/>
        <w:contextualSpacing/>
        <w:rPr>
          <w:rFonts w:ascii="Arial" w:hAnsi="Arial" w:cs="Arial"/>
          <w:sz w:val="22"/>
          <w:szCs w:val="22"/>
        </w:rPr>
      </w:pPr>
      <w:r w:rsidRPr="00B3274A">
        <w:rPr>
          <w:rFonts w:ascii="Arial" w:hAnsi="Arial" w:cs="Arial"/>
          <w:sz w:val="22"/>
          <w:szCs w:val="22"/>
        </w:rPr>
        <w:t xml:space="preserve">Проектом не предлагается строительство новых промышленных предприятий, но решается вопрос обеспечения транспортными связями существующих производственных зон расположенных в населенных пунктах. </w:t>
      </w:r>
    </w:p>
    <w:p w:rsidR="00DC4A35" w:rsidRDefault="00DC4A35" w:rsidP="00EE5680">
      <w:pPr>
        <w:spacing w:line="360" w:lineRule="auto"/>
        <w:ind w:firstLine="709"/>
        <w:contextualSpacing/>
        <w:rPr>
          <w:rFonts w:ascii="Arial" w:hAnsi="Arial" w:cs="Arial"/>
          <w:b/>
          <w:i/>
          <w:sz w:val="22"/>
          <w:szCs w:val="22"/>
        </w:rPr>
      </w:pPr>
      <w:r w:rsidRPr="00B3274A">
        <w:rPr>
          <w:rFonts w:ascii="Arial" w:hAnsi="Arial" w:cs="Arial"/>
          <w:b/>
          <w:i/>
          <w:sz w:val="22"/>
          <w:szCs w:val="22"/>
        </w:rPr>
        <w:t xml:space="preserve">Для обеспечения безопасности </w:t>
      </w:r>
      <w:r w:rsidR="00831260" w:rsidRPr="00B3274A">
        <w:rPr>
          <w:rFonts w:ascii="Arial" w:hAnsi="Arial" w:cs="Arial"/>
          <w:b/>
          <w:i/>
          <w:sz w:val="22"/>
          <w:szCs w:val="22"/>
        </w:rPr>
        <w:t>населения,</w:t>
      </w:r>
      <w:r w:rsidRPr="00B3274A">
        <w:rPr>
          <w:rFonts w:ascii="Arial" w:hAnsi="Arial" w:cs="Arial"/>
          <w:b/>
          <w:i/>
          <w:sz w:val="22"/>
          <w:szCs w:val="22"/>
        </w:rPr>
        <w:t xml:space="preserve"> проживающего на прилегающих к производственным зонам жилых территориях от вредных выбросов при возможных техногенных авариях, а также для предотвращения возникновения негативных последствий возможных чрезвычайных ситуаций на предприятиях проектом предлагается установление санитарно-защитных зон соответствующих классу вредности существующих предприятий. Устанавливаемые санитарно-защитные зоны являются в проекте планировочными ограничениями развития жилых территорий населенных пунктов.</w:t>
      </w:r>
    </w:p>
    <w:p w:rsidR="00776FFC" w:rsidRPr="00776FFC" w:rsidRDefault="00776FFC" w:rsidP="00776FFC">
      <w:pPr>
        <w:spacing w:line="360" w:lineRule="auto"/>
        <w:ind w:firstLine="0"/>
        <w:contextualSpacing/>
        <w:rPr>
          <w:rFonts w:ascii="Arial" w:hAnsi="Arial" w:cs="Arial"/>
          <w:sz w:val="22"/>
          <w:szCs w:val="22"/>
        </w:rPr>
      </w:pPr>
    </w:p>
    <w:p w:rsidR="00DC4A35" w:rsidRPr="00B3274A" w:rsidRDefault="0098628D" w:rsidP="00EE5680">
      <w:pPr>
        <w:pStyle w:val="2"/>
        <w:spacing w:before="0" w:after="0" w:line="360" w:lineRule="auto"/>
        <w:ind w:firstLine="709"/>
        <w:contextualSpacing/>
        <w:rPr>
          <w:rFonts w:ascii="Arial" w:hAnsi="Arial" w:cs="Arial"/>
          <w:bCs w:val="0"/>
          <w:i w:val="0"/>
          <w:sz w:val="24"/>
        </w:rPr>
      </w:pPr>
      <w:bookmarkStart w:id="40" w:name="_Toc421192195"/>
      <w:bookmarkStart w:id="41" w:name="_Toc421707768"/>
      <w:r>
        <w:rPr>
          <w:rFonts w:ascii="Arial" w:hAnsi="Arial" w:cs="Arial"/>
          <w:bCs w:val="0"/>
          <w:i w:val="0"/>
          <w:sz w:val="24"/>
        </w:rPr>
        <w:t xml:space="preserve">2.7 </w:t>
      </w:r>
      <w:r w:rsidR="00DC4A35" w:rsidRPr="00B3274A">
        <w:rPr>
          <w:rFonts w:ascii="Arial" w:hAnsi="Arial" w:cs="Arial"/>
          <w:bCs w:val="0"/>
          <w:i w:val="0"/>
          <w:sz w:val="24"/>
        </w:rPr>
        <w:t>Инженерное обеспечение</w:t>
      </w:r>
      <w:bookmarkEnd w:id="40"/>
      <w:bookmarkEnd w:id="41"/>
    </w:p>
    <w:p w:rsidR="00DC4A35" w:rsidRPr="00B3274A" w:rsidRDefault="00DC4A35" w:rsidP="00776FFC">
      <w:pPr>
        <w:spacing w:line="360" w:lineRule="auto"/>
        <w:ind w:firstLine="709"/>
        <w:contextualSpacing/>
        <w:rPr>
          <w:rFonts w:ascii="Arial" w:hAnsi="Arial" w:cs="Arial"/>
          <w:sz w:val="22"/>
          <w:szCs w:val="22"/>
        </w:rPr>
      </w:pPr>
      <w:r w:rsidRPr="00B3274A">
        <w:rPr>
          <w:rFonts w:ascii="Arial" w:hAnsi="Arial" w:cs="Arial"/>
          <w:sz w:val="22"/>
          <w:szCs w:val="22"/>
        </w:rPr>
        <w:t>Проектом предлагается развитие инженерной инфраструктуры в населенных пунктах сельского поселения, что позволит обеспечить высокий уровень проживания по комфортности близкий к уровню комфортности проживания в зонах малоэтажной жилой застройки городских поселений. Проектом предполагается, что во всех населенных пунктах поселения будут предусмотрены общепоселковые централизованные системы газоснабжения, водоснабжения, водоотведения, ливневой канализации и всеми видами связи. Проектом предлагается развитие существующих и создание новых зон водозаборов, строительство очистных сооружений ливневых и бытовых стоков.</w:t>
      </w:r>
    </w:p>
    <w:p w:rsidR="00DC4A35" w:rsidRPr="00B3274A" w:rsidRDefault="00DC4A35" w:rsidP="00776FFC">
      <w:pPr>
        <w:spacing w:line="360" w:lineRule="auto"/>
        <w:ind w:firstLine="709"/>
        <w:contextualSpacing/>
        <w:rPr>
          <w:rFonts w:ascii="Arial" w:hAnsi="Arial" w:cs="Arial"/>
          <w:sz w:val="22"/>
          <w:szCs w:val="22"/>
        </w:rPr>
      </w:pPr>
      <w:r w:rsidRPr="00B3274A">
        <w:rPr>
          <w:rFonts w:ascii="Arial" w:hAnsi="Arial" w:cs="Arial"/>
          <w:sz w:val="22"/>
          <w:szCs w:val="22"/>
        </w:rPr>
        <w:t>При появлении возможности стоки поселковых сетей бытовой канализации будут подаваться в проходящий по территории сельского поселения напорный канализационный коллектор ОАО «ОКОС».</w:t>
      </w:r>
    </w:p>
    <w:p w:rsidR="00DC4A35" w:rsidRPr="00B3274A" w:rsidRDefault="00DC4A35" w:rsidP="00776FFC">
      <w:pPr>
        <w:spacing w:line="360" w:lineRule="auto"/>
        <w:ind w:firstLine="709"/>
        <w:contextualSpacing/>
        <w:rPr>
          <w:rFonts w:ascii="Arial" w:hAnsi="Arial" w:cs="Arial"/>
          <w:sz w:val="22"/>
          <w:szCs w:val="22"/>
        </w:rPr>
      </w:pPr>
      <w:r w:rsidRPr="00B3274A">
        <w:rPr>
          <w:rFonts w:ascii="Arial" w:hAnsi="Arial" w:cs="Arial"/>
          <w:sz w:val="22"/>
          <w:szCs w:val="22"/>
        </w:rPr>
        <w:t>Обеспечение централизованными системами инженерного обеспечения населенных пунктов создаст возможность обезопасить населения поселков от возникновения инфекционных заболеваний, возникающих при отсутствии канализационных сетей и сетей водоснабжения.</w:t>
      </w:r>
    </w:p>
    <w:p w:rsidR="00DC4A35" w:rsidRPr="00B3274A" w:rsidRDefault="00DC4A35" w:rsidP="00776FFC">
      <w:pPr>
        <w:spacing w:line="360" w:lineRule="auto"/>
        <w:ind w:firstLine="709"/>
        <w:contextualSpacing/>
        <w:rPr>
          <w:rFonts w:ascii="Arial" w:hAnsi="Arial" w:cs="Arial"/>
          <w:sz w:val="22"/>
          <w:szCs w:val="22"/>
        </w:rPr>
      </w:pPr>
      <w:r w:rsidRPr="00B3274A">
        <w:rPr>
          <w:rFonts w:ascii="Arial" w:hAnsi="Arial" w:cs="Arial"/>
          <w:sz w:val="22"/>
          <w:szCs w:val="22"/>
        </w:rPr>
        <w:t>Наличие общепоселковых централизованных систем инженерного обеспечения позволит решить вопрос инженерного оснащения необходимыми системами жизнеобеспечения существующих и проектируемых защитных сооружений.</w:t>
      </w:r>
    </w:p>
    <w:p w:rsidR="00DC4A35" w:rsidRPr="00B3274A" w:rsidRDefault="00DC4A35" w:rsidP="00776FFC">
      <w:pPr>
        <w:spacing w:line="360" w:lineRule="auto"/>
        <w:ind w:firstLine="709"/>
        <w:contextualSpacing/>
        <w:rPr>
          <w:rFonts w:ascii="Arial" w:hAnsi="Arial" w:cs="Arial"/>
          <w:b/>
          <w:i/>
          <w:sz w:val="22"/>
          <w:szCs w:val="22"/>
        </w:rPr>
      </w:pPr>
      <w:r w:rsidRPr="00B3274A">
        <w:rPr>
          <w:rFonts w:ascii="Arial" w:hAnsi="Arial" w:cs="Arial"/>
          <w:b/>
          <w:i/>
          <w:sz w:val="22"/>
          <w:szCs w:val="22"/>
        </w:rPr>
        <w:t>Установленные санитарно-защитные зоны от существующих и проектируемых инженерных коммуникаций обезопасит население от вредных выбросов при возможных авариях и предотвратит возможность возникновения негативных последствий от чрезвычайных ситуаций.</w:t>
      </w:r>
    </w:p>
    <w:p w:rsidR="00F31DF4" w:rsidRPr="00B3274A" w:rsidRDefault="00F31DF4" w:rsidP="00776FFC">
      <w:pPr>
        <w:widowControl w:val="0"/>
        <w:shd w:val="clear" w:color="auto" w:fill="FFFFFF"/>
        <w:tabs>
          <w:tab w:val="left" w:pos="782"/>
        </w:tabs>
        <w:autoSpaceDE w:val="0"/>
        <w:autoSpaceDN w:val="0"/>
        <w:adjustRightInd w:val="0"/>
        <w:spacing w:line="360" w:lineRule="auto"/>
        <w:ind w:firstLine="709"/>
        <w:contextualSpacing/>
        <w:rPr>
          <w:rStyle w:val="FontStyle17"/>
          <w:rFonts w:ascii="Arial" w:hAnsi="Arial" w:cs="Arial"/>
          <w:b/>
          <w:i/>
          <w:sz w:val="22"/>
          <w:szCs w:val="22"/>
        </w:rPr>
      </w:pPr>
      <w:r w:rsidRPr="00B3274A">
        <w:rPr>
          <w:rStyle w:val="FontStyle17"/>
          <w:rFonts w:ascii="Arial" w:hAnsi="Arial" w:cs="Arial"/>
          <w:sz w:val="22"/>
          <w:szCs w:val="22"/>
        </w:rPr>
        <w:t xml:space="preserve">При аварии на </w:t>
      </w:r>
      <w:r w:rsidRPr="00B3274A">
        <w:rPr>
          <w:rStyle w:val="FontStyle17"/>
          <w:rFonts w:ascii="Arial" w:hAnsi="Arial" w:cs="Arial"/>
          <w:sz w:val="22"/>
          <w:szCs w:val="22"/>
          <w:u w:val="single"/>
        </w:rPr>
        <w:t xml:space="preserve">Гидротехнических сооружениях </w:t>
      </w:r>
      <w:r w:rsidRPr="00B3274A">
        <w:rPr>
          <w:rStyle w:val="FontStyle17"/>
          <w:rFonts w:ascii="Arial" w:hAnsi="Arial" w:cs="Arial"/>
          <w:sz w:val="22"/>
          <w:szCs w:val="22"/>
        </w:rPr>
        <w:t>–</w:t>
      </w:r>
      <w:r w:rsidR="00831260" w:rsidRPr="00B3274A">
        <w:rPr>
          <w:rStyle w:val="FontStyle17"/>
          <w:rFonts w:ascii="Arial" w:hAnsi="Arial" w:cs="Arial"/>
          <w:sz w:val="22"/>
          <w:szCs w:val="22"/>
        </w:rPr>
        <w:t xml:space="preserve"> </w:t>
      </w:r>
      <w:r w:rsidRPr="00B3274A">
        <w:rPr>
          <w:rStyle w:val="FontStyle17"/>
          <w:rFonts w:ascii="Arial" w:hAnsi="Arial" w:cs="Arial"/>
          <w:sz w:val="22"/>
          <w:szCs w:val="22"/>
        </w:rPr>
        <w:t xml:space="preserve">(п. Васильково) </w:t>
      </w:r>
      <w:r w:rsidRPr="00B3274A">
        <w:rPr>
          <w:rStyle w:val="FontStyle17"/>
          <w:rFonts w:ascii="Arial" w:hAnsi="Arial" w:cs="Arial"/>
          <w:b/>
          <w:i/>
          <w:sz w:val="22"/>
          <w:szCs w:val="22"/>
        </w:rPr>
        <w:t>провести меро</w:t>
      </w:r>
      <w:r w:rsidRPr="00B3274A">
        <w:rPr>
          <w:rStyle w:val="FontStyle17"/>
          <w:rFonts w:ascii="Arial" w:hAnsi="Arial" w:cs="Arial"/>
          <w:b/>
          <w:i/>
          <w:sz w:val="22"/>
          <w:szCs w:val="22"/>
        </w:rPr>
        <w:lastRenderedPageBreak/>
        <w:t>приятия по ликвидации последствий аварии, при необходимости отселить население из мест подтопления, оказать первую помощь пострадавшим. Оповестить население.</w:t>
      </w:r>
    </w:p>
    <w:p w:rsidR="00F31DF4" w:rsidRPr="00776FFC" w:rsidRDefault="00F31DF4" w:rsidP="00776FFC">
      <w:pPr>
        <w:spacing w:line="360" w:lineRule="auto"/>
        <w:ind w:firstLine="0"/>
        <w:contextualSpacing/>
        <w:rPr>
          <w:rFonts w:ascii="Arial" w:hAnsi="Arial" w:cs="Arial"/>
          <w:sz w:val="22"/>
          <w:szCs w:val="22"/>
        </w:rPr>
      </w:pPr>
    </w:p>
    <w:p w:rsidR="00DC4A35" w:rsidRPr="00B3274A" w:rsidRDefault="0098628D" w:rsidP="00776FFC">
      <w:pPr>
        <w:pStyle w:val="2"/>
        <w:spacing w:before="0" w:after="0" w:line="360" w:lineRule="auto"/>
        <w:ind w:firstLine="709"/>
        <w:contextualSpacing/>
        <w:rPr>
          <w:rFonts w:ascii="Arial" w:hAnsi="Arial" w:cs="Arial"/>
          <w:bCs w:val="0"/>
          <w:i w:val="0"/>
          <w:sz w:val="24"/>
        </w:rPr>
      </w:pPr>
      <w:bookmarkStart w:id="42" w:name="_Toc421192196"/>
      <w:bookmarkStart w:id="43" w:name="_Toc421707769"/>
      <w:r>
        <w:rPr>
          <w:rFonts w:ascii="Arial" w:hAnsi="Arial" w:cs="Arial"/>
          <w:bCs w:val="0"/>
          <w:i w:val="0"/>
          <w:sz w:val="24"/>
        </w:rPr>
        <w:t xml:space="preserve">2.8 </w:t>
      </w:r>
      <w:r w:rsidR="00DC4A35" w:rsidRPr="00B3274A">
        <w:rPr>
          <w:rFonts w:ascii="Arial" w:hAnsi="Arial" w:cs="Arial"/>
          <w:bCs w:val="0"/>
          <w:i w:val="0"/>
          <w:sz w:val="24"/>
        </w:rPr>
        <w:t>Жилой фонд</w:t>
      </w:r>
      <w:bookmarkEnd w:id="42"/>
      <w:bookmarkEnd w:id="43"/>
    </w:p>
    <w:p w:rsidR="00DC4A35" w:rsidRPr="00B3274A" w:rsidRDefault="00DC4A35" w:rsidP="00776FFC">
      <w:pPr>
        <w:shd w:val="clear" w:color="auto" w:fill="FFFFFF"/>
        <w:spacing w:line="360" w:lineRule="auto"/>
        <w:ind w:firstLine="709"/>
        <w:contextualSpacing/>
        <w:rPr>
          <w:rFonts w:ascii="Arial" w:hAnsi="Arial" w:cs="Arial"/>
          <w:spacing w:val="-1"/>
          <w:sz w:val="22"/>
          <w:szCs w:val="22"/>
        </w:rPr>
      </w:pPr>
      <w:r w:rsidRPr="00B3274A">
        <w:rPr>
          <w:rFonts w:ascii="Arial" w:hAnsi="Arial" w:cs="Arial"/>
          <w:sz w:val="22"/>
          <w:szCs w:val="22"/>
        </w:rPr>
        <w:t xml:space="preserve">Населенные пункты застроены в основном индивидуальными 1-2 этажными жилыми домами довоенной и современной постройки. </w:t>
      </w:r>
    </w:p>
    <w:p w:rsidR="00DC4A35" w:rsidRPr="00B3274A" w:rsidRDefault="00DC4A35" w:rsidP="00776FFC">
      <w:pPr>
        <w:shd w:val="clear" w:color="auto" w:fill="FFFFFF"/>
        <w:spacing w:line="360" w:lineRule="auto"/>
        <w:ind w:firstLine="709"/>
        <w:contextualSpacing/>
        <w:rPr>
          <w:rFonts w:ascii="Arial" w:hAnsi="Arial" w:cs="Arial"/>
          <w:spacing w:val="-1"/>
          <w:sz w:val="22"/>
          <w:szCs w:val="22"/>
        </w:rPr>
      </w:pPr>
      <w:r w:rsidRPr="00B3274A">
        <w:rPr>
          <w:rFonts w:ascii="Arial" w:hAnsi="Arial" w:cs="Arial"/>
          <w:spacing w:val="-1"/>
          <w:sz w:val="22"/>
          <w:szCs w:val="22"/>
        </w:rPr>
        <w:t xml:space="preserve">Существующая общая площадь жилого фонда - 143,8 тыс. кв. м.  </w:t>
      </w:r>
    </w:p>
    <w:p w:rsidR="00DC4A35" w:rsidRPr="00B3274A" w:rsidRDefault="00DC4A35" w:rsidP="00776FFC">
      <w:pPr>
        <w:shd w:val="clear" w:color="auto" w:fill="FFFFFF"/>
        <w:spacing w:line="360" w:lineRule="auto"/>
        <w:ind w:firstLine="709"/>
        <w:contextualSpacing/>
        <w:rPr>
          <w:rFonts w:ascii="Arial" w:hAnsi="Arial" w:cs="Arial"/>
          <w:spacing w:val="-1"/>
          <w:sz w:val="22"/>
          <w:szCs w:val="22"/>
        </w:rPr>
      </w:pPr>
      <w:r w:rsidRPr="00B3274A">
        <w:rPr>
          <w:rFonts w:ascii="Arial" w:hAnsi="Arial" w:cs="Arial"/>
          <w:spacing w:val="-1"/>
          <w:sz w:val="22"/>
          <w:szCs w:val="22"/>
        </w:rPr>
        <w:t>Существующая жилищная обеспеченнос</w:t>
      </w:r>
      <w:r w:rsidR="008C468B">
        <w:rPr>
          <w:rFonts w:ascii="Arial" w:hAnsi="Arial" w:cs="Arial"/>
          <w:spacing w:val="-1"/>
          <w:sz w:val="22"/>
          <w:szCs w:val="22"/>
        </w:rPr>
        <w:t>ть – 16,62 кв.м /чел.</w:t>
      </w:r>
    </w:p>
    <w:p w:rsidR="00DC4A35" w:rsidRPr="00B3274A" w:rsidRDefault="00DC4A35" w:rsidP="00776FFC">
      <w:pPr>
        <w:shd w:val="clear" w:color="auto" w:fill="FFFFFF"/>
        <w:spacing w:line="360" w:lineRule="auto"/>
        <w:ind w:firstLine="709"/>
        <w:contextualSpacing/>
        <w:rPr>
          <w:rFonts w:ascii="Arial" w:hAnsi="Arial" w:cs="Arial"/>
          <w:spacing w:val="-1"/>
          <w:sz w:val="22"/>
          <w:szCs w:val="22"/>
        </w:rPr>
      </w:pPr>
      <w:r w:rsidRPr="00B3274A">
        <w:rPr>
          <w:rFonts w:ascii="Arial" w:hAnsi="Arial" w:cs="Arial"/>
          <w:spacing w:val="-1"/>
          <w:sz w:val="22"/>
          <w:szCs w:val="22"/>
        </w:rPr>
        <w:t>Планируемая прое</w:t>
      </w:r>
      <w:r w:rsidR="002240FE" w:rsidRPr="00B3274A">
        <w:rPr>
          <w:rFonts w:ascii="Arial" w:hAnsi="Arial" w:cs="Arial"/>
          <w:spacing w:val="-1"/>
          <w:sz w:val="22"/>
          <w:szCs w:val="22"/>
        </w:rPr>
        <w:t xml:space="preserve">ктом жилищная обеспеченность – </w:t>
      </w:r>
      <w:r w:rsidR="008C468B">
        <w:rPr>
          <w:rFonts w:ascii="Arial" w:hAnsi="Arial" w:cs="Arial"/>
          <w:spacing w:val="-1"/>
          <w:sz w:val="22"/>
          <w:szCs w:val="22"/>
        </w:rPr>
        <w:t>25 кв.м /чел.</w:t>
      </w:r>
    </w:p>
    <w:p w:rsidR="00DC4A35" w:rsidRPr="00B3274A" w:rsidRDefault="00DC4A35" w:rsidP="00776FFC">
      <w:pPr>
        <w:shd w:val="clear" w:color="auto" w:fill="FFFFFF"/>
        <w:spacing w:line="360" w:lineRule="auto"/>
        <w:ind w:firstLine="709"/>
        <w:contextualSpacing/>
        <w:rPr>
          <w:rFonts w:ascii="Arial" w:hAnsi="Arial" w:cs="Arial"/>
          <w:spacing w:val="-1"/>
          <w:sz w:val="22"/>
          <w:szCs w:val="22"/>
        </w:rPr>
      </w:pPr>
      <w:r w:rsidRPr="00B3274A">
        <w:rPr>
          <w:rFonts w:ascii="Arial" w:hAnsi="Arial" w:cs="Arial"/>
          <w:spacing w:val="-1"/>
          <w:sz w:val="22"/>
          <w:szCs w:val="22"/>
        </w:rPr>
        <w:t>Планируемая проектом общая площадь жилого фонда:</w:t>
      </w:r>
    </w:p>
    <w:p w:rsidR="00DC4A35" w:rsidRPr="00B3274A" w:rsidRDefault="00DC4A35" w:rsidP="00776FFC">
      <w:pPr>
        <w:shd w:val="clear" w:color="auto" w:fill="FFFFFF"/>
        <w:spacing w:line="360" w:lineRule="auto"/>
        <w:ind w:firstLine="709"/>
        <w:contextualSpacing/>
        <w:rPr>
          <w:rFonts w:ascii="Arial" w:hAnsi="Arial" w:cs="Arial"/>
          <w:spacing w:val="-1"/>
          <w:sz w:val="22"/>
          <w:szCs w:val="22"/>
        </w:rPr>
      </w:pPr>
      <w:r w:rsidRPr="00B3274A">
        <w:rPr>
          <w:rFonts w:ascii="Arial" w:hAnsi="Arial" w:cs="Arial"/>
          <w:spacing w:val="-1"/>
          <w:sz w:val="22"/>
          <w:szCs w:val="22"/>
        </w:rPr>
        <w:t>-  на расчетный срок – 492,125 тыс. кв.м.</w:t>
      </w:r>
    </w:p>
    <w:p w:rsidR="00DC4A35" w:rsidRPr="00B3274A" w:rsidRDefault="00DC4A35" w:rsidP="00776FFC">
      <w:pPr>
        <w:shd w:val="clear" w:color="auto" w:fill="FFFFFF"/>
        <w:spacing w:line="360" w:lineRule="auto"/>
        <w:ind w:firstLine="709"/>
        <w:contextualSpacing/>
        <w:rPr>
          <w:rFonts w:ascii="Arial" w:hAnsi="Arial" w:cs="Arial"/>
          <w:sz w:val="22"/>
          <w:szCs w:val="22"/>
        </w:rPr>
      </w:pPr>
      <w:r w:rsidRPr="00B3274A">
        <w:rPr>
          <w:rFonts w:ascii="Arial" w:hAnsi="Arial" w:cs="Arial"/>
          <w:sz w:val="22"/>
          <w:szCs w:val="22"/>
        </w:rPr>
        <w:t xml:space="preserve">В населенных пунктах проектом предлагается в основном размещение индивидуальной жилой застройки с приусадебными участками до 1200 кв.м. </w:t>
      </w:r>
    </w:p>
    <w:p w:rsidR="00776FFC" w:rsidRPr="00B3274A" w:rsidRDefault="00DC4A35" w:rsidP="00776FFC">
      <w:pPr>
        <w:shd w:val="clear" w:color="auto" w:fill="FFFFFF"/>
        <w:spacing w:line="360" w:lineRule="auto"/>
        <w:ind w:firstLine="709"/>
        <w:contextualSpacing/>
        <w:rPr>
          <w:rFonts w:ascii="Arial" w:hAnsi="Arial" w:cs="Arial"/>
          <w:b/>
          <w:i/>
          <w:sz w:val="22"/>
          <w:szCs w:val="22"/>
        </w:rPr>
      </w:pPr>
      <w:r w:rsidRPr="00B3274A">
        <w:rPr>
          <w:rFonts w:ascii="Arial" w:hAnsi="Arial" w:cs="Arial"/>
          <w:b/>
          <w:i/>
          <w:sz w:val="22"/>
          <w:szCs w:val="22"/>
        </w:rPr>
        <w:t>На приусадебных участках могут возводиться  укрытия на 1 семью (3 – 10 чел), которые могут использоваться  в мирное время как погреба для хранения продуктов. Укрытия на 1 семью могут располагаться в подвале или в цокольном этаже индивидуального жилого дома.</w:t>
      </w:r>
    </w:p>
    <w:p w:rsidR="00DC4A35" w:rsidRPr="00B3274A" w:rsidRDefault="0098628D" w:rsidP="00776FFC">
      <w:pPr>
        <w:pStyle w:val="2"/>
        <w:spacing w:before="0" w:after="0" w:line="360" w:lineRule="auto"/>
        <w:ind w:firstLine="709"/>
        <w:contextualSpacing/>
        <w:rPr>
          <w:rFonts w:ascii="Arial" w:hAnsi="Arial" w:cs="Arial"/>
          <w:bCs w:val="0"/>
          <w:i w:val="0"/>
          <w:sz w:val="24"/>
        </w:rPr>
      </w:pPr>
      <w:bookmarkStart w:id="44" w:name="_Toc421192197"/>
      <w:bookmarkStart w:id="45" w:name="_Toc421707770"/>
      <w:r>
        <w:rPr>
          <w:rFonts w:ascii="Arial" w:hAnsi="Arial" w:cs="Arial"/>
          <w:bCs w:val="0"/>
          <w:i w:val="0"/>
          <w:sz w:val="24"/>
        </w:rPr>
        <w:t xml:space="preserve">2.9 </w:t>
      </w:r>
      <w:r w:rsidR="00DC4A35" w:rsidRPr="00B3274A">
        <w:rPr>
          <w:rFonts w:ascii="Arial" w:hAnsi="Arial" w:cs="Arial"/>
          <w:bCs w:val="0"/>
          <w:i w:val="0"/>
          <w:sz w:val="24"/>
        </w:rPr>
        <w:t>Население</w:t>
      </w:r>
      <w:bookmarkEnd w:id="44"/>
      <w:bookmarkEnd w:id="45"/>
    </w:p>
    <w:p w:rsidR="00DC4A35" w:rsidRPr="00B3274A" w:rsidRDefault="00DC4A35" w:rsidP="00B3274A">
      <w:pPr>
        <w:spacing w:line="360" w:lineRule="auto"/>
        <w:ind w:firstLine="709"/>
        <w:rPr>
          <w:rFonts w:ascii="Arial" w:hAnsi="Arial" w:cs="Arial"/>
          <w:sz w:val="22"/>
          <w:szCs w:val="22"/>
        </w:rPr>
      </w:pPr>
      <w:r w:rsidRPr="00B3274A">
        <w:rPr>
          <w:rFonts w:ascii="Arial" w:hAnsi="Arial" w:cs="Arial"/>
          <w:sz w:val="22"/>
          <w:szCs w:val="22"/>
        </w:rPr>
        <w:t xml:space="preserve">Проектное предложение по увеличению населения приняты с учетом изменения разрешенного использования земель в существующих границах населенных пунктов или исходя из наличия возможности увеличения площади населенных пунктов за счет </w:t>
      </w:r>
      <w:r w:rsidR="002240FE" w:rsidRPr="00B3274A">
        <w:rPr>
          <w:rFonts w:ascii="Arial" w:hAnsi="Arial" w:cs="Arial"/>
          <w:sz w:val="22"/>
          <w:szCs w:val="22"/>
        </w:rPr>
        <w:t>земель различного назначения,</w:t>
      </w:r>
      <w:r w:rsidRPr="00B3274A">
        <w:rPr>
          <w:rFonts w:ascii="Arial" w:hAnsi="Arial" w:cs="Arial"/>
          <w:sz w:val="22"/>
          <w:szCs w:val="22"/>
        </w:rPr>
        <w:t xml:space="preserve"> прилегающих к их существующим границам и наличия территорий пригодных для размещения жилой застройки исходя из сложившейся системы планировочных ограничений.</w:t>
      </w:r>
    </w:p>
    <w:p w:rsidR="00DC4A35" w:rsidRDefault="00DC4A35" w:rsidP="00776FFC">
      <w:pPr>
        <w:shd w:val="clear" w:color="auto" w:fill="FFFFFF"/>
        <w:spacing w:line="360" w:lineRule="auto"/>
        <w:ind w:firstLine="709"/>
        <w:contextualSpacing/>
        <w:rPr>
          <w:rFonts w:ascii="Arial" w:hAnsi="Arial" w:cs="Arial"/>
          <w:sz w:val="22"/>
          <w:szCs w:val="22"/>
        </w:rPr>
      </w:pPr>
      <w:r w:rsidRPr="00B3274A">
        <w:rPr>
          <w:rFonts w:ascii="Arial" w:hAnsi="Arial" w:cs="Arial"/>
          <w:sz w:val="22"/>
          <w:szCs w:val="22"/>
        </w:rPr>
        <w:t xml:space="preserve">Проектом предлагается расширение территорий жилой застройки в 25 из 53 </w:t>
      </w:r>
      <w:r w:rsidR="002240FE" w:rsidRPr="00B3274A">
        <w:rPr>
          <w:rFonts w:ascii="Arial" w:hAnsi="Arial" w:cs="Arial"/>
          <w:sz w:val="22"/>
          <w:szCs w:val="22"/>
        </w:rPr>
        <w:t>населенных пунктов,</w:t>
      </w:r>
      <w:r w:rsidRPr="00B3274A">
        <w:rPr>
          <w:rFonts w:ascii="Arial" w:hAnsi="Arial" w:cs="Arial"/>
          <w:sz w:val="22"/>
          <w:szCs w:val="22"/>
        </w:rPr>
        <w:t xml:space="preserve"> входящих в МО «</w:t>
      </w:r>
      <w:r w:rsidR="00060D3B">
        <w:rPr>
          <w:rFonts w:ascii="Arial" w:hAnsi="Arial" w:cs="Arial"/>
          <w:sz w:val="22"/>
          <w:szCs w:val="22"/>
        </w:rPr>
        <w:t>Ковровское сельское поселение</w:t>
      </w:r>
      <w:r w:rsidRPr="00B3274A">
        <w:rPr>
          <w:rFonts w:ascii="Arial" w:hAnsi="Arial" w:cs="Arial"/>
          <w:sz w:val="22"/>
          <w:szCs w:val="22"/>
        </w:rPr>
        <w:t xml:space="preserve">» и увеличение населения: - на расчетный срок до 2030 года до 17 527 человек, при существующем </w:t>
      </w:r>
      <w:r w:rsidR="002240FE" w:rsidRPr="00B3274A">
        <w:rPr>
          <w:rFonts w:ascii="Arial" w:hAnsi="Arial" w:cs="Arial"/>
          <w:sz w:val="22"/>
          <w:szCs w:val="22"/>
        </w:rPr>
        <w:t>населении 8</w:t>
      </w:r>
      <w:r w:rsidRPr="00B3274A">
        <w:rPr>
          <w:rFonts w:ascii="Arial" w:hAnsi="Arial" w:cs="Arial"/>
          <w:sz w:val="22"/>
          <w:szCs w:val="22"/>
        </w:rPr>
        <w:t> 652 человек</w:t>
      </w:r>
      <w:r w:rsidR="002D0681">
        <w:rPr>
          <w:rFonts w:ascii="Arial" w:hAnsi="Arial" w:cs="Arial"/>
          <w:sz w:val="22"/>
          <w:szCs w:val="22"/>
        </w:rPr>
        <w:t>а</w:t>
      </w:r>
      <w:r w:rsidRPr="00B3274A">
        <w:rPr>
          <w:rFonts w:ascii="Arial" w:hAnsi="Arial" w:cs="Arial"/>
          <w:sz w:val="22"/>
          <w:szCs w:val="22"/>
        </w:rPr>
        <w:t>.</w:t>
      </w:r>
    </w:p>
    <w:p w:rsidR="00776FFC" w:rsidRPr="00B3274A" w:rsidRDefault="00776FFC" w:rsidP="00776FFC">
      <w:pPr>
        <w:shd w:val="clear" w:color="auto" w:fill="FFFFFF"/>
        <w:spacing w:line="360" w:lineRule="auto"/>
        <w:ind w:firstLine="0"/>
        <w:contextualSpacing/>
        <w:rPr>
          <w:rFonts w:ascii="Arial" w:hAnsi="Arial" w:cs="Arial"/>
          <w:sz w:val="22"/>
          <w:szCs w:val="22"/>
        </w:rPr>
      </w:pPr>
    </w:p>
    <w:p w:rsidR="00DC4A35" w:rsidRPr="00B3274A" w:rsidRDefault="0098628D" w:rsidP="00776FFC">
      <w:pPr>
        <w:pStyle w:val="2"/>
        <w:spacing w:before="0" w:after="0" w:line="360" w:lineRule="auto"/>
        <w:ind w:firstLine="709"/>
        <w:contextualSpacing/>
        <w:rPr>
          <w:rFonts w:ascii="Arial" w:hAnsi="Arial" w:cs="Arial"/>
          <w:i w:val="0"/>
          <w:sz w:val="24"/>
          <w:szCs w:val="22"/>
        </w:rPr>
      </w:pPr>
      <w:bookmarkStart w:id="46" w:name="_Toc421192198"/>
      <w:bookmarkStart w:id="47" w:name="_Toc421707771"/>
      <w:r>
        <w:rPr>
          <w:rFonts w:ascii="Arial" w:hAnsi="Arial" w:cs="Arial"/>
          <w:i w:val="0"/>
          <w:sz w:val="24"/>
          <w:szCs w:val="22"/>
        </w:rPr>
        <w:t xml:space="preserve">2.10 </w:t>
      </w:r>
      <w:r w:rsidR="00DC4A35" w:rsidRPr="00B3274A">
        <w:rPr>
          <w:rFonts w:ascii="Arial" w:hAnsi="Arial" w:cs="Arial"/>
          <w:i w:val="0"/>
          <w:sz w:val="24"/>
          <w:szCs w:val="22"/>
        </w:rPr>
        <w:t>Объекты обслуживания</w:t>
      </w:r>
      <w:bookmarkEnd w:id="46"/>
      <w:bookmarkEnd w:id="47"/>
    </w:p>
    <w:p w:rsidR="004B058D" w:rsidRDefault="00DC4A35" w:rsidP="00776FFC">
      <w:pPr>
        <w:shd w:val="clear" w:color="auto" w:fill="FFFFFF"/>
        <w:spacing w:line="360" w:lineRule="auto"/>
        <w:ind w:firstLine="709"/>
        <w:contextualSpacing/>
        <w:rPr>
          <w:rFonts w:ascii="Arial" w:hAnsi="Arial" w:cs="Arial"/>
          <w:sz w:val="22"/>
          <w:szCs w:val="22"/>
        </w:rPr>
      </w:pPr>
      <w:r w:rsidRPr="00B3274A">
        <w:rPr>
          <w:rFonts w:ascii="Arial" w:hAnsi="Arial" w:cs="Arial"/>
          <w:sz w:val="22"/>
          <w:szCs w:val="22"/>
        </w:rPr>
        <w:t xml:space="preserve">Проектом предлагается сохранение в населенных пунктах </w:t>
      </w:r>
      <w:r w:rsidR="009511E9" w:rsidRPr="00B3274A">
        <w:rPr>
          <w:rFonts w:ascii="Arial" w:hAnsi="Arial" w:cs="Arial"/>
          <w:sz w:val="22"/>
          <w:szCs w:val="22"/>
        </w:rPr>
        <w:t>Ковровского сельского поселения</w:t>
      </w:r>
      <w:r w:rsidRPr="00B3274A">
        <w:rPr>
          <w:rFonts w:ascii="Arial" w:hAnsi="Arial" w:cs="Arial"/>
          <w:sz w:val="22"/>
          <w:szCs w:val="22"/>
        </w:rPr>
        <w:t xml:space="preserve"> объекты первичного обслуживания населения в т.ч.: отделение связи, медицинские и фельдшерско-акушерские пункты, административные здания и культурные центры – дома культуры с библиотеками, продовольственные магазины, пекарня, детские сады и школы, а </w:t>
      </w:r>
      <w:r w:rsidR="009511E9" w:rsidRPr="00B3274A">
        <w:rPr>
          <w:rFonts w:ascii="Arial" w:hAnsi="Arial" w:cs="Arial"/>
          <w:sz w:val="22"/>
          <w:szCs w:val="22"/>
        </w:rPr>
        <w:t>также строительство</w:t>
      </w:r>
      <w:r w:rsidRPr="00B3274A">
        <w:rPr>
          <w:rFonts w:ascii="Arial" w:hAnsi="Arial" w:cs="Arial"/>
          <w:sz w:val="22"/>
          <w:szCs w:val="22"/>
        </w:rPr>
        <w:t xml:space="preserve"> новых объектов обслуживания с учетом увеличения населения на перспективу.</w:t>
      </w:r>
    </w:p>
    <w:p w:rsidR="00776FFC" w:rsidRDefault="00776FFC" w:rsidP="00776FFC">
      <w:pPr>
        <w:shd w:val="clear" w:color="auto" w:fill="FFFFFF"/>
        <w:spacing w:line="360" w:lineRule="auto"/>
        <w:ind w:firstLine="0"/>
        <w:contextualSpacing/>
        <w:rPr>
          <w:rFonts w:ascii="Arial" w:hAnsi="Arial" w:cs="Arial"/>
          <w:b/>
          <w:sz w:val="24"/>
          <w:szCs w:val="26"/>
        </w:rPr>
      </w:pPr>
    </w:p>
    <w:p w:rsidR="00DC4A35" w:rsidRPr="00776FFC" w:rsidRDefault="00DC4A35" w:rsidP="00776FFC">
      <w:pPr>
        <w:spacing w:line="360" w:lineRule="auto"/>
        <w:ind w:firstLine="709"/>
        <w:contextualSpacing/>
        <w:rPr>
          <w:rFonts w:ascii="Arial" w:hAnsi="Arial" w:cs="Arial"/>
          <w:sz w:val="22"/>
          <w:szCs w:val="22"/>
        </w:rPr>
      </w:pPr>
      <w:r w:rsidRPr="00776FFC">
        <w:rPr>
          <w:rFonts w:ascii="Arial" w:hAnsi="Arial" w:cs="Arial"/>
          <w:b/>
          <w:sz w:val="22"/>
          <w:szCs w:val="22"/>
        </w:rPr>
        <w:lastRenderedPageBreak/>
        <w:t>Образование</w:t>
      </w:r>
    </w:p>
    <w:p w:rsidR="00DC4A35" w:rsidRPr="00776FFC" w:rsidRDefault="00DC4A35" w:rsidP="00776FFC">
      <w:pPr>
        <w:spacing w:line="360" w:lineRule="auto"/>
        <w:ind w:firstLine="709"/>
        <w:contextualSpacing/>
        <w:rPr>
          <w:rFonts w:ascii="Arial" w:hAnsi="Arial" w:cs="Arial"/>
          <w:spacing w:val="1"/>
          <w:sz w:val="22"/>
          <w:szCs w:val="22"/>
        </w:rPr>
      </w:pPr>
      <w:r w:rsidRPr="00776FFC">
        <w:rPr>
          <w:rFonts w:ascii="Arial" w:hAnsi="Arial" w:cs="Arial"/>
          <w:spacing w:val="1"/>
          <w:sz w:val="22"/>
          <w:szCs w:val="22"/>
        </w:rPr>
        <w:t xml:space="preserve">Структура образовательных учреждений муниципального образования </w:t>
      </w:r>
      <w:r w:rsidRPr="00776FFC">
        <w:rPr>
          <w:rFonts w:ascii="Arial" w:hAnsi="Arial" w:cs="Arial"/>
          <w:sz w:val="22"/>
          <w:szCs w:val="22"/>
        </w:rPr>
        <w:t>«Ковровское сельск</w:t>
      </w:r>
      <w:r w:rsidR="00027AE5">
        <w:rPr>
          <w:rFonts w:ascii="Arial" w:hAnsi="Arial" w:cs="Arial"/>
          <w:sz w:val="22"/>
          <w:szCs w:val="22"/>
        </w:rPr>
        <w:t>ое</w:t>
      </w:r>
      <w:r w:rsidRPr="00776FFC">
        <w:rPr>
          <w:rFonts w:ascii="Arial" w:hAnsi="Arial" w:cs="Arial"/>
          <w:sz w:val="22"/>
          <w:szCs w:val="22"/>
        </w:rPr>
        <w:t xml:space="preserve"> поселени</w:t>
      </w:r>
      <w:r w:rsidR="00027AE5">
        <w:rPr>
          <w:rFonts w:ascii="Arial" w:hAnsi="Arial" w:cs="Arial"/>
          <w:sz w:val="22"/>
          <w:szCs w:val="22"/>
        </w:rPr>
        <w:t>е</w:t>
      </w:r>
      <w:r w:rsidRPr="00776FFC">
        <w:rPr>
          <w:rFonts w:ascii="Arial" w:hAnsi="Arial" w:cs="Arial"/>
          <w:sz w:val="22"/>
          <w:szCs w:val="22"/>
        </w:rPr>
        <w:t xml:space="preserve">» </w:t>
      </w:r>
      <w:r w:rsidRPr="00776FFC">
        <w:rPr>
          <w:rFonts w:ascii="Arial" w:hAnsi="Arial" w:cs="Arial"/>
          <w:spacing w:val="1"/>
          <w:sz w:val="22"/>
          <w:szCs w:val="22"/>
        </w:rPr>
        <w:t xml:space="preserve">представлена двумя школьными учреждениями </w:t>
      </w:r>
      <w:r w:rsidRPr="00776FFC">
        <w:rPr>
          <w:rFonts w:ascii="Arial" w:hAnsi="Arial" w:cs="Arial"/>
          <w:sz w:val="22"/>
          <w:szCs w:val="22"/>
        </w:rPr>
        <w:t>в пос. Мельниково</w:t>
      </w:r>
      <w:r w:rsidRPr="00776FFC">
        <w:rPr>
          <w:rFonts w:ascii="Arial" w:hAnsi="Arial" w:cs="Arial"/>
          <w:spacing w:val="1"/>
          <w:sz w:val="22"/>
          <w:szCs w:val="22"/>
        </w:rPr>
        <w:t xml:space="preserve"> </w:t>
      </w:r>
      <w:r w:rsidRPr="00776FFC">
        <w:rPr>
          <w:rFonts w:ascii="Arial" w:hAnsi="Arial" w:cs="Arial"/>
          <w:sz w:val="22"/>
          <w:szCs w:val="22"/>
        </w:rPr>
        <w:t xml:space="preserve">и пос. Романово, </w:t>
      </w:r>
      <w:r w:rsidRPr="00776FFC">
        <w:rPr>
          <w:rFonts w:ascii="Arial" w:hAnsi="Arial" w:cs="Arial"/>
          <w:spacing w:val="1"/>
          <w:sz w:val="22"/>
          <w:szCs w:val="22"/>
        </w:rPr>
        <w:t>в которых обучаются 550 учащихся.</w:t>
      </w:r>
    </w:p>
    <w:p w:rsidR="00DC4A35" w:rsidRPr="00776FFC" w:rsidRDefault="00776FFC" w:rsidP="00776FFC">
      <w:pPr>
        <w:spacing w:line="360" w:lineRule="auto"/>
        <w:ind w:firstLine="709"/>
        <w:contextualSpacing/>
        <w:rPr>
          <w:rFonts w:ascii="Arial" w:hAnsi="Arial" w:cs="Arial"/>
          <w:spacing w:val="1"/>
          <w:sz w:val="22"/>
          <w:szCs w:val="22"/>
        </w:rPr>
      </w:pPr>
      <w:r>
        <w:rPr>
          <w:rFonts w:ascii="Arial" w:hAnsi="Arial" w:cs="Arial"/>
          <w:spacing w:val="1"/>
          <w:sz w:val="22"/>
          <w:szCs w:val="22"/>
        </w:rPr>
        <w:t xml:space="preserve">Проектом предлагается на </w:t>
      </w:r>
      <w:r w:rsidR="00DC4A35" w:rsidRPr="00776FFC">
        <w:rPr>
          <w:rFonts w:ascii="Arial" w:hAnsi="Arial" w:cs="Arial"/>
          <w:spacing w:val="1"/>
          <w:sz w:val="22"/>
          <w:szCs w:val="22"/>
        </w:rPr>
        <w:t>первую очередь строительства общую вместимость общеобразовательных школ принять соответствующей расчетной вместимости – 2 693 учащихся.</w:t>
      </w:r>
    </w:p>
    <w:p w:rsidR="00DC4A35" w:rsidRPr="00776FFC" w:rsidRDefault="00DC4A35" w:rsidP="00776FFC">
      <w:pPr>
        <w:spacing w:line="360" w:lineRule="auto"/>
        <w:ind w:firstLine="709"/>
        <w:contextualSpacing/>
        <w:rPr>
          <w:rFonts w:ascii="Arial" w:hAnsi="Arial" w:cs="Arial"/>
          <w:spacing w:val="1"/>
          <w:sz w:val="22"/>
          <w:szCs w:val="22"/>
        </w:rPr>
      </w:pPr>
      <w:r w:rsidRPr="00776FFC">
        <w:rPr>
          <w:rFonts w:ascii="Arial" w:hAnsi="Arial" w:cs="Arial"/>
          <w:spacing w:val="1"/>
          <w:sz w:val="22"/>
          <w:szCs w:val="22"/>
        </w:rPr>
        <w:t>Проектом предлагается:</w:t>
      </w:r>
    </w:p>
    <w:p w:rsidR="00DC4A35" w:rsidRPr="00776FFC" w:rsidRDefault="00DC4A35" w:rsidP="00776FFC">
      <w:pPr>
        <w:spacing w:line="360" w:lineRule="auto"/>
        <w:ind w:firstLine="709"/>
        <w:contextualSpacing/>
        <w:rPr>
          <w:rFonts w:ascii="Arial" w:hAnsi="Arial" w:cs="Arial"/>
          <w:spacing w:val="1"/>
          <w:sz w:val="22"/>
          <w:szCs w:val="22"/>
        </w:rPr>
      </w:pPr>
      <w:r w:rsidRPr="00776FFC">
        <w:rPr>
          <w:rFonts w:ascii="Arial" w:hAnsi="Arial" w:cs="Arial"/>
          <w:spacing w:val="1"/>
          <w:sz w:val="22"/>
          <w:szCs w:val="22"/>
        </w:rPr>
        <w:t>- увеличение вместимости каждой из существующих школ до 850 учащихся;</w:t>
      </w:r>
    </w:p>
    <w:p w:rsidR="00DC4A35" w:rsidRPr="00776FFC" w:rsidRDefault="00DC4A35" w:rsidP="00776FFC">
      <w:pPr>
        <w:spacing w:line="360" w:lineRule="auto"/>
        <w:ind w:firstLine="709"/>
        <w:contextualSpacing/>
        <w:rPr>
          <w:rStyle w:val="FontStyle166"/>
          <w:bCs/>
          <w:sz w:val="22"/>
          <w:szCs w:val="22"/>
        </w:rPr>
      </w:pPr>
      <w:r w:rsidRPr="00776FFC">
        <w:rPr>
          <w:rFonts w:ascii="Arial" w:hAnsi="Arial" w:cs="Arial"/>
          <w:spacing w:val="1"/>
          <w:sz w:val="22"/>
          <w:szCs w:val="22"/>
        </w:rPr>
        <w:t xml:space="preserve">- строительство новой школы в пос. Коврово на 1000 учащихся в которой необходимо предусмотреть спортивный комплекс закрытого типа, учитывая расчетную потребность </w:t>
      </w:r>
      <w:r w:rsidRPr="00776FFC">
        <w:rPr>
          <w:rStyle w:val="FontStyle166"/>
          <w:bCs/>
          <w:sz w:val="22"/>
          <w:szCs w:val="22"/>
        </w:rPr>
        <w:t>1257</w:t>
      </w:r>
      <w:r w:rsidRPr="00776FFC">
        <w:rPr>
          <w:rFonts w:ascii="Arial" w:hAnsi="Arial" w:cs="Arial"/>
          <w:spacing w:val="1"/>
          <w:sz w:val="22"/>
          <w:szCs w:val="22"/>
        </w:rPr>
        <w:t xml:space="preserve"> кв.м.</w:t>
      </w:r>
      <w:r w:rsidRPr="00776FFC">
        <w:rPr>
          <w:rStyle w:val="FontStyle166"/>
          <w:bCs/>
          <w:sz w:val="22"/>
          <w:szCs w:val="22"/>
        </w:rPr>
        <w:t xml:space="preserve"> </w:t>
      </w:r>
      <w:r w:rsidRPr="00776FFC">
        <w:rPr>
          <w:rFonts w:ascii="Arial" w:hAnsi="Arial" w:cs="Arial"/>
          <w:spacing w:val="1"/>
          <w:sz w:val="22"/>
          <w:szCs w:val="22"/>
        </w:rPr>
        <w:t xml:space="preserve">и бассейн площадью </w:t>
      </w:r>
      <w:r w:rsidRPr="00776FFC">
        <w:rPr>
          <w:rStyle w:val="FontStyle166"/>
          <w:bCs/>
          <w:sz w:val="22"/>
          <w:szCs w:val="22"/>
        </w:rPr>
        <w:t xml:space="preserve">404 </w:t>
      </w:r>
      <w:r w:rsidRPr="00776FFC">
        <w:rPr>
          <w:rFonts w:ascii="Arial" w:hAnsi="Arial" w:cs="Arial"/>
          <w:spacing w:val="1"/>
          <w:sz w:val="22"/>
          <w:szCs w:val="22"/>
        </w:rPr>
        <w:t>кв.м. поверхности воды</w:t>
      </w:r>
      <w:r w:rsidRPr="00776FFC">
        <w:rPr>
          <w:rStyle w:val="FontStyle166"/>
          <w:bCs/>
          <w:sz w:val="22"/>
          <w:szCs w:val="22"/>
        </w:rPr>
        <w:t>.</w:t>
      </w:r>
    </w:p>
    <w:p w:rsidR="00DC4A35" w:rsidRPr="00776FFC" w:rsidRDefault="00DC4A35" w:rsidP="00776FFC">
      <w:pPr>
        <w:spacing w:line="360" w:lineRule="auto"/>
        <w:ind w:firstLine="709"/>
        <w:contextualSpacing/>
        <w:rPr>
          <w:rFonts w:ascii="Arial" w:hAnsi="Arial" w:cs="Arial"/>
          <w:spacing w:val="3"/>
          <w:sz w:val="22"/>
          <w:szCs w:val="22"/>
        </w:rPr>
      </w:pPr>
      <w:r w:rsidRPr="00776FFC">
        <w:rPr>
          <w:rFonts w:ascii="Arial" w:hAnsi="Arial" w:cs="Arial"/>
          <w:spacing w:val="1"/>
          <w:sz w:val="22"/>
          <w:szCs w:val="22"/>
        </w:rPr>
        <w:t>В системе дошкольного</w:t>
      </w:r>
      <w:r w:rsidRPr="00776FFC">
        <w:rPr>
          <w:rFonts w:ascii="Arial" w:hAnsi="Arial" w:cs="Arial"/>
          <w:spacing w:val="3"/>
          <w:sz w:val="22"/>
          <w:szCs w:val="22"/>
        </w:rPr>
        <w:t xml:space="preserve"> образования </w:t>
      </w:r>
      <w:r w:rsidRPr="00776FFC">
        <w:rPr>
          <w:rFonts w:ascii="Arial" w:hAnsi="Arial" w:cs="Arial"/>
          <w:spacing w:val="1"/>
          <w:sz w:val="22"/>
          <w:szCs w:val="22"/>
        </w:rPr>
        <w:t xml:space="preserve">МО </w:t>
      </w:r>
      <w:r w:rsidRPr="00776FFC">
        <w:rPr>
          <w:rFonts w:ascii="Arial" w:hAnsi="Arial" w:cs="Arial"/>
          <w:sz w:val="22"/>
          <w:szCs w:val="22"/>
        </w:rPr>
        <w:t xml:space="preserve">«Ковровское сельского поселения» </w:t>
      </w:r>
      <w:r w:rsidRPr="00776FFC">
        <w:rPr>
          <w:rFonts w:ascii="Arial" w:hAnsi="Arial" w:cs="Arial"/>
          <w:spacing w:val="3"/>
          <w:sz w:val="22"/>
          <w:szCs w:val="22"/>
        </w:rPr>
        <w:t>находятся 190 человек.</w:t>
      </w:r>
    </w:p>
    <w:p w:rsidR="00DC4A35" w:rsidRPr="00776FFC" w:rsidRDefault="00DC4A35" w:rsidP="00776FFC">
      <w:pPr>
        <w:spacing w:line="360" w:lineRule="auto"/>
        <w:ind w:firstLine="709"/>
        <w:contextualSpacing/>
        <w:rPr>
          <w:rFonts w:ascii="Arial" w:hAnsi="Arial" w:cs="Arial"/>
          <w:spacing w:val="3"/>
          <w:sz w:val="22"/>
          <w:szCs w:val="22"/>
        </w:rPr>
      </w:pPr>
      <w:r w:rsidRPr="00776FFC">
        <w:rPr>
          <w:rFonts w:ascii="Arial" w:hAnsi="Arial" w:cs="Arial"/>
          <w:spacing w:val="3"/>
          <w:sz w:val="22"/>
          <w:szCs w:val="22"/>
        </w:rPr>
        <w:t>Детские дошкольные учреждения расположены в поселках Коврово, Р</w:t>
      </w:r>
      <w:r w:rsidR="008C468B">
        <w:rPr>
          <w:rFonts w:ascii="Arial" w:hAnsi="Arial" w:cs="Arial"/>
          <w:spacing w:val="3"/>
          <w:sz w:val="22"/>
          <w:szCs w:val="22"/>
        </w:rPr>
        <w:t>оманово, Краснофлотское, в т.ч.:</w:t>
      </w:r>
    </w:p>
    <w:p w:rsidR="00DC4A35" w:rsidRPr="00776FFC" w:rsidRDefault="00DC4A35" w:rsidP="00776FFC">
      <w:pPr>
        <w:spacing w:line="360" w:lineRule="auto"/>
        <w:ind w:firstLine="709"/>
        <w:contextualSpacing/>
        <w:rPr>
          <w:rFonts w:ascii="Arial" w:hAnsi="Arial" w:cs="Arial"/>
          <w:spacing w:val="3"/>
          <w:sz w:val="22"/>
          <w:szCs w:val="22"/>
        </w:rPr>
      </w:pPr>
      <w:r w:rsidRPr="00776FFC">
        <w:rPr>
          <w:rFonts w:ascii="Arial" w:hAnsi="Arial" w:cs="Arial"/>
          <w:spacing w:val="3"/>
          <w:sz w:val="22"/>
          <w:szCs w:val="22"/>
        </w:rPr>
        <w:t>- в поселке Коврово – детский сад на 75 мест;</w:t>
      </w:r>
    </w:p>
    <w:p w:rsidR="00DC4A35" w:rsidRPr="00776FFC" w:rsidRDefault="00DC4A35" w:rsidP="00776FFC">
      <w:pPr>
        <w:spacing w:line="360" w:lineRule="auto"/>
        <w:ind w:firstLine="709"/>
        <w:contextualSpacing/>
        <w:rPr>
          <w:rFonts w:ascii="Arial" w:hAnsi="Arial" w:cs="Arial"/>
          <w:spacing w:val="3"/>
          <w:sz w:val="22"/>
          <w:szCs w:val="22"/>
        </w:rPr>
      </w:pPr>
      <w:r w:rsidRPr="00776FFC">
        <w:rPr>
          <w:rFonts w:ascii="Arial" w:hAnsi="Arial" w:cs="Arial"/>
          <w:spacing w:val="3"/>
          <w:sz w:val="22"/>
          <w:szCs w:val="22"/>
        </w:rPr>
        <w:t>- в поселке Романово – детский сад на 55 мест;</w:t>
      </w:r>
    </w:p>
    <w:p w:rsidR="00DC4A35" w:rsidRPr="00776FFC" w:rsidRDefault="00DC4A35" w:rsidP="00776FFC">
      <w:pPr>
        <w:spacing w:line="360" w:lineRule="auto"/>
        <w:ind w:firstLine="709"/>
        <w:contextualSpacing/>
        <w:rPr>
          <w:rFonts w:ascii="Arial" w:hAnsi="Arial" w:cs="Arial"/>
          <w:spacing w:val="3"/>
          <w:sz w:val="22"/>
          <w:szCs w:val="22"/>
        </w:rPr>
      </w:pPr>
      <w:r w:rsidRPr="00776FFC">
        <w:rPr>
          <w:rFonts w:ascii="Arial" w:hAnsi="Arial" w:cs="Arial"/>
          <w:spacing w:val="3"/>
          <w:sz w:val="22"/>
          <w:szCs w:val="22"/>
        </w:rPr>
        <w:t>- в поселке Краснофл</w:t>
      </w:r>
      <w:r w:rsidR="008C468B">
        <w:rPr>
          <w:rFonts w:ascii="Arial" w:hAnsi="Arial" w:cs="Arial"/>
          <w:spacing w:val="3"/>
          <w:sz w:val="22"/>
          <w:szCs w:val="22"/>
        </w:rPr>
        <w:t>отское – детский сад на 60 мест.</w:t>
      </w:r>
    </w:p>
    <w:p w:rsidR="00DC4A35" w:rsidRPr="00776FFC" w:rsidRDefault="00DC4A35" w:rsidP="00776FFC">
      <w:pPr>
        <w:spacing w:line="360" w:lineRule="auto"/>
        <w:ind w:firstLine="709"/>
        <w:contextualSpacing/>
        <w:rPr>
          <w:rFonts w:ascii="Arial" w:hAnsi="Arial" w:cs="Arial"/>
          <w:spacing w:val="1"/>
          <w:sz w:val="22"/>
          <w:szCs w:val="22"/>
        </w:rPr>
      </w:pPr>
      <w:r w:rsidRPr="00776FFC">
        <w:rPr>
          <w:rFonts w:ascii="Arial" w:hAnsi="Arial" w:cs="Arial"/>
          <w:spacing w:val="3"/>
          <w:sz w:val="22"/>
          <w:szCs w:val="22"/>
        </w:rPr>
        <w:t xml:space="preserve">Проектом </w:t>
      </w:r>
      <w:r w:rsidRPr="00776FFC">
        <w:rPr>
          <w:rFonts w:ascii="Arial" w:hAnsi="Arial" w:cs="Arial"/>
          <w:spacing w:val="1"/>
          <w:sz w:val="22"/>
          <w:szCs w:val="22"/>
        </w:rPr>
        <w:t xml:space="preserve">предлагается существующую структуру дошкольных </w:t>
      </w:r>
      <w:r w:rsidR="00126B58" w:rsidRPr="00776FFC">
        <w:rPr>
          <w:rFonts w:ascii="Arial" w:hAnsi="Arial" w:cs="Arial"/>
          <w:spacing w:val="1"/>
          <w:sz w:val="22"/>
          <w:szCs w:val="22"/>
        </w:rPr>
        <w:t xml:space="preserve">учреждений </w:t>
      </w:r>
      <w:r w:rsidR="00126B58" w:rsidRPr="00776FFC">
        <w:rPr>
          <w:rFonts w:ascii="Arial" w:hAnsi="Arial" w:cs="Arial"/>
          <w:sz w:val="22"/>
          <w:szCs w:val="22"/>
        </w:rPr>
        <w:t>расширить</w:t>
      </w:r>
      <w:r w:rsidRPr="00776FFC">
        <w:rPr>
          <w:rFonts w:ascii="Arial" w:hAnsi="Arial" w:cs="Arial"/>
          <w:spacing w:val="1"/>
          <w:sz w:val="22"/>
          <w:szCs w:val="22"/>
        </w:rPr>
        <w:t xml:space="preserve"> доведя вместимость детских садов на 1 очередь строительства до </w:t>
      </w:r>
      <w:r w:rsidRPr="00776FFC">
        <w:rPr>
          <w:rFonts w:ascii="Arial" w:hAnsi="Arial" w:cs="Arial"/>
          <w:spacing w:val="3"/>
          <w:sz w:val="22"/>
          <w:szCs w:val="22"/>
        </w:rPr>
        <w:t xml:space="preserve">898 мест, </w:t>
      </w:r>
      <w:r w:rsidRPr="00776FFC">
        <w:rPr>
          <w:rFonts w:ascii="Arial" w:hAnsi="Arial" w:cs="Arial"/>
          <w:spacing w:val="1"/>
          <w:sz w:val="22"/>
          <w:szCs w:val="22"/>
        </w:rPr>
        <w:t>предусмотрев:</w:t>
      </w:r>
    </w:p>
    <w:p w:rsidR="00DC4A35" w:rsidRPr="00776FFC" w:rsidRDefault="00DC4A35" w:rsidP="00776FFC">
      <w:pPr>
        <w:spacing w:line="360" w:lineRule="auto"/>
        <w:ind w:firstLine="709"/>
        <w:contextualSpacing/>
        <w:rPr>
          <w:rFonts w:ascii="Arial" w:hAnsi="Arial" w:cs="Arial"/>
          <w:sz w:val="22"/>
          <w:szCs w:val="22"/>
        </w:rPr>
      </w:pPr>
      <w:r w:rsidRPr="00776FFC">
        <w:rPr>
          <w:rFonts w:ascii="Arial" w:hAnsi="Arial" w:cs="Arial"/>
          <w:sz w:val="22"/>
          <w:szCs w:val="22"/>
        </w:rPr>
        <w:t>- строительство детских дошкольных учреждения в поселках Заостровье, Летное, Мельниково, Муромское;</w:t>
      </w:r>
    </w:p>
    <w:p w:rsidR="00DC4A35" w:rsidRPr="00776FFC" w:rsidRDefault="00DC4A35" w:rsidP="00776FFC">
      <w:pPr>
        <w:spacing w:line="360" w:lineRule="auto"/>
        <w:ind w:firstLine="709"/>
        <w:contextualSpacing/>
        <w:rPr>
          <w:rFonts w:ascii="Arial" w:hAnsi="Arial" w:cs="Arial"/>
          <w:b/>
          <w:sz w:val="22"/>
          <w:szCs w:val="22"/>
        </w:rPr>
      </w:pPr>
      <w:r w:rsidRPr="00776FFC">
        <w:rPr>
          <w:rFonts w:ascii="Arial" w:hAnsi="Arial" w:cs="Arial"/>
          <w:sz w:val="22"/>
          <w:szCs w:val="22"/>
        </w:rPr>
        <w:t xml:space="preserve">-  </w:t>
      </w:r>
      <w:r w:rsidRPr="00776FFC">
        <w:rPr>
          <w:rFonts w:ascii="Arial" w:hAnsi="Arial" w:cs="Arial"/>
          <w:spacing w:val="1"/>
          <w:sz w:val="22"/>
          <w:szCs w:val="22"/>
        </w:rPr>
        <w:t>завершение строительства</w:t>
      </w:r>
      <w:r w:rsidRPr="00776FFC">
        <w:rPr>
          <w:rFonts w:ascii="Arial" w:hAnsi="Arial" w:cs="Arial"/>
          <w:sz w:val="22"/>
          <w:szCs w:val="22"/>
        </w:rPr>
        <w:t xml:space="preserve"> второго детского сада в пос. Коврово;</w:t>
      </w:r>
    </w:p>
    <w:p w:rsidR="00DC4A35" w:rsidRDefault="00DC4A35" w:rsidP="00776FFC">
      <w:pPr>
        <w:spacing w:line="360" w:lineRule="auto"/>
        <w:ind w:firstLine="709"/>
        <w:contextualSpacing/>
        <w:rPr>
          <w:rFonts w:ascii="Arial" w:hAnsi="Arial" w:cs="Arial"/>
          <w:spacing w:val="1"/>
          <w:sz w:val="22"/>
          <w:szCs w:val="22"/>
        </w:rPr>
      </w:pPr>
      <w:r w:rsidRPr="00776FFC">
        <w:rPr>
          <w:rFonts w:ascii="Arial" w:hAnsi="Arial" w:cs="Arial"/>
          <w:sz w:val="22"/>
          <w:szCs w:val="22"/>
        </w:rPr>
        <w:t xml:space="preserve">- </w:t>
      </w:r>
      <w:r w:rsidRPr="00776FFC">
        <w:rPr>
          <w:rFonts w:ascii="Arial" w:hAnsi="Arial" w:cs="Arial"/>
          <w:spacing w:val="1"/>
          <w:sz w:val="22"/>
          <w:szCs w:val="22"/>
        </w:rPr>
        <w:t>реконструкцию (с учетом расширения) дошкольных учреждения в пос</w:t>
      </w:r>
      <w:r w:rsidR="00B3274A" w:rsidRPr="00776FFC">
        <w:rPr>
          <w:rFonts w:ascii="Arial" w:hAnsi="Arial" w:cs="Arial"/>
          <w:spacing w:val="1"/>
          <w:sz w:val="22"/>
          <w:szCs w:val="22"/>
        </w:rPr>
        <w:t>елках Романово и Краснофлотское.</w:t>
      </w:r>
    </w:p>
    <w:p w:rsidR="00776FFC" w:rsidRPr="00776FFC" w:rsidRDefault="00776FFC" w:rsidP="00776FFC">
      <w:pPr>
        <w:spacing w:line="360" w:lineRule="auto"/>
        <w:ind w:firstLine="0"/>
        <w:contextualSpacing/>
        <w:rPr>
          <w:rFonts w:ascii="Arial" w:hAnsi="Arial" w:cs="Arial"/>
          <w:spacing w:val="1"/>
          <w:sz w:val="22"/>
          <w:szCs w:val="22"/>
        </w:rPr>
      </w:pPr>
    </w:p>
    <w:p w:rsidR="00DC4A35" w:rsidRPr="00776FFC" w:rsidRDefault="00DC4A35" w:rsidP="00776FFC">
      <w:pPr>
        <w:spacing w:line="360" w:lineRule="auto"/>
        <w:ind w:firstLine="709"/>
        <w:contextualSpacing/>
        <w:rPr>
          <w:rFonts w:ascii="Arial" w:hAnsi="Arial" w:cs="Arial"/>
          <w:b/>
          <w:sz w:val="22"/>
          <w:szCs w:val="22"/>
        </w:rPr>
      </w:pPr>
      <w:r w:rsidRPr="00776FFC">
        <w:rPr>
          <w:rFonts w:ascii="Arial" w:hAnsi="Arial" w:cs="Arial"/>
          <w:b/>
          <w:sz w:val="22"/>
          <w:szCs w:val="22"/>
        </w:rPr>
        <w:t>Здравоохранение</w:t>
      </w:r>
    </w:p>
    <w:p w:rsidR="00DC4A35" w:rsidRPr="00776FFC" w:rsidRDefault="00DC4A35" w:rsidP="00776FFC">
      <w:pPr>
        <w:pStyle w:val="11"/>
        <w:shd w:val="clear" w:color="auto" w:fill="FFFFFF"/>
        <w:spacing w:line="360" w:lineRule="auto"/>
        <w:ind w:firstLine="709"/>
        <w:contextualSpacing/>
        <w:jc w:val="both"/>
        <w:rPr>
          <w:rFonts w:ascii="Arial" w:hAnsi="Arial" w:cs="Arial"/>
          <w:sz w:val="22"/>
          <w:szCs w:val="22"/>
        </w:rPr>
      </w:pPr>
      <w:r w:rsidRPr="00776FFC">
        <w:rPr>
          <w:rFonts w:ascii="Arial" w:hAnsi="Arial" w:cs="Arial"/>
          <w:spacing w:val="-5"/>
          <w:sz w:val="22"/>
          <w:szCs w:val="22"/>
        </w:rPr>
        <w:t xml:space="preserve">Муниципальная система здравоохранения включает в себя два </w:t>
      </w:r>
      <w:r w:rsidRPr="00776FFC">
        <w:rPr>
          <w:rFonts w:ascii="Arial" w:hAnsi="Arial" w:cs="Arial"/>
          <w:sz w:val="22"/>
          <w:szCs w:val="22"/>
        </w:rPr>
        <w:t>фельдшерско-акушерских пункта, расположенных в поселках Коврово и Заостровье и 6 медицинских пунктов в поселках Луговское, Моховое, Муромское, Дубровка, Куликово и Романово.</w:t>
      </w:r>
    </w:p>
    <w:p w:rsidR="00DC4A35" w:rsidRPr="00776FFC" w:rsidRDefault="00DC4A35" w:rsidP="00776FFC">
      <w:pPr>
        <w:pStyle w:val="11"/>
        <w:shd w:val="clear" w:color="auto" w:fill="FFFFFF"/>
        <w:spacing w:line="360" w:lineRule="auto"/>
        <w:ind w:firstLine="709"/>
        <w:contextualSpacing/>
        <w:jc w:val="both"/>
        <w:rPr>
          <w:rFonts w:ascii="Arial" w:hAnsi="Arial" w:cs="Arial"/>
          <w:sz w:val="22"/>
          <w:szCs w:val="22"/>
        </w:rPr>
      </w:pPr>
      <w:r w:rsidRPr="00776FFC">
        <w:rPr>
          <w:rFonts w:ascii="Arial" w:hAnsi="Arial" w:cs="Arial"/>
          <w:sz w:val="22"/>
          <w:szCs w:val="22"/>
        </w:rPr>
        <w:t>Количество существующих медицинских учреждений на данном этапе превышает требуемое нормативное количество для сельского поселения.</w:t>
      </w:r>
    </w:p>
    <w:p w:rsidR="00776FFC" w:rsidRDefault="00DC4A35" w:rsidP="00776FFC">
      <w:pPr>
        <w:pStyle w:val="11"/>
        <w:shd w:val="clear" w:color="auto" w:fill="FFFFFF"/>
        <w:spacing w:line="360" w:lineRule="auto"/>
        <w:ind w:firstLine="709"/>
        <w:contextualSpacing/>
        <w:jc w:val="both"/>
        <w:rPr>
          <w:rFonts w:ascii="Arial" w:hAnsi="Arial" w:cs="Arial"/>
          <w:sz w:val="22"/>
          <w:szCs w:val="22"/>
        </w:rPr>
      </w:pPr>
      <w:r w:rsidRPr="00776FFC">
        <w:rPr>
          <w:rFonts w:ascii="Arial" w:hAnsi="Arial" w:cs="Arial"/>
          <w:sz w:val="22"/>
          <w:szCs w:val="22"/>
        </w:rPr>
        <w:t>Проектом предлагается сохранение существующего количества с учетом перевода котельных медицинских учреждений на газовое отопление.</w:t>
      </w:r>
    </w:p>
    <w:p w:rsidR="00776FFC" w:rsidRPr="00776FFC" w:rsidRDefault="00776FFC" w:rsidP="00776FFC">
      <w:pPr>
        <w:pStyle w:val="11"/>
        <w:shd w:val="clear" w:color="auto" w:fill="FFFFFF"/>
        <w:spacing w:line="360" w:lineRule="auto"/>
        <w:contextualSpacing/>
        <w:jc w:val="both"/>
        <w:rPr>
          <w:rFonts w:ascii="Arial" w:hAnsi="Arial" w:cs="Arial"/>
          <w:sz w:val="22"/>
          <w:szCs w:val="22"/>
        </w:rPr>
      </w:pPr>
    </w:p>
    <w:p w:rsidR="00DC4A35" w:rsidRPr="00776FFC" w:rsidRDefault="00DC4A35" w:rsidP="00776FFC">
      <w:pPr>
        <w:spacing w:line="360" w:lineRule="auto"/>
        <w:ind w:firstLine="709"/>
        <w:contextualSpacing/>
        <w:rPr>
          <w:rFonts w:ascii="Arial" w:hAnsi="Arial" w:cs="Arial"/>
          <w:b/>
          <w:sz w:val="22"/>
          <w:szCs w:val="22"/>
        </w:rPr>
      </w:pPr>
      <w:r w:rsidRPr="00776FFC">
        <w:rPr>
          <w:rFonts w:ascii="Arial" w:hAnsi="Arial" w:cs="Arial"/>
          <w:b/>
          <w:sz w:val="22"/>
          <w:szCs w:val="22"/>
        </w:rPr>
        <w:t>Культура</w:t>
      </w:r>
    </w:p>
    <w:p w:rsidR="00DC4A35" w:rsidRPr="00776FFC" w:rsidRDefault="00DC4A35" w:rsidP="00776FFC">
      <w:pPr>
        <w:spacing w:line="360" w:lineRule="auto"/>
        <w:ind w:firstLine="709"/>
        <w:contextualSpacing/>
        <w:rPr>
          <w:rFonts w:ascii="Arial" w:hAnsi="Arial" w:cs="Arial"/>
          <w:sz w:val="22"/>
          <w:szCs w:val="22"/>
        </w:rPr>
      </w:pPr>
      <w:r w:rsidRPr="00776FFC">
        <w:rPr>
          <w:rFonts w:ascii="Arial" w:hAnsi="Arial" w:cs="Arial"/>
          <w:sz w:val="22"/>
          <w:szCs w:val="22"/>
        </w:rPr>
        <w:lastRenderedPageBreak/>
        <w:t>На территории муниципального образования «</w:t>
      </w:r>
      <w:r w:rsidR="00060D3B">
        <w:rPr>
          <w:rFonts w:ascii="Arial" w:hAnsi="Arial" w:cs="Arial"/>
          <w:sz w:val="22"/>
          <w:szCs w:val="22"/>
        </w:rPr>
        <w:t>Ковровское сельское поселение</w:t>
      </w:r>
      <w:r w:rsidRPr="00776FFC">
        <w:rPr>
          <w:rFonts w:ascii="Arial" w:hAnsi="Arial" w:cs="Arial"/>
          <w:sz w:val="22"/>
          <w:szCs w:val="22"/>
        </w:rPr>
        <w:t xml:space="preserve">» расположены шесть домов культуры в поселках Муромское, Луговское, Романово, Заостровье, Коврово, Краснофлотское. В пос. Коврово и </w:t>
      </w:r>
      <w:r w:rsidRPr="00776FFC">
        <w:rPr>
          <w:rFonts w:ascii="Arial" w:hAnsi="Arial" w:cs="Arial"/>
          <w:spacing w:val="-5"/>
          <w:sz w:val="22"/>
          <w:szCs w:val="22"/>
        </w:rPr>
        <w:t xml:space="preserve">пос. Романово </w:t>
      </w:r>
      <w:r w:rsidRPr="00776FFC">
        <w:rPr>
          <w:rFonts w:ascii="Arial" w:hAnsi="Arial" w:cs="Arial"/>
          <w:sz w:val="22"/>
          <w:szCs w:val="22"/>
        </w:rPr>
        <w:t>имеются библиотеки.</w:t>
      </w:r>
      <w:r w:rsidRPr="00776FFC">
        <w:rPr>
          <w:rFonts w:ascii="Arial" w:hAnsi="Arial" w:cs="Arial"/>
          <w:spacing w:val="-5"/>
          <w:sz w:val="22"/>
          <w:szCs w:val="22"/>
        </w:rPr>
        <w:t xml:space="preserve"> </w:t>
      </w:r>
    </w:p>
    <w:p w:rsidR="00DC4A35" w:rsidRDefault="00DC4A35" w:rsidP="00776FFC">
      <w:pPr>
        <w:spacing w:line="360" w:lineRule="auto"/>
        <w:ind w:firstLine="709"/>
        <w:contextualSpacing/>
        <w:rPr>
          <w:rFonts w:ascii="Arial" w:hAnsi="Arial" w:cs="Arial"/>
          <w:sz w:val="22"/>
          <w:szCs w:val="22"/>
        </w:rPr>
      </w:pPr>
      <w:r w:rsidRPr="00776FFC">
        <w:rPr>
          <w:rFonts w:ascii="Arial" w:hAnsi="Arial" w:cs="Arial"/>
          <w:sz w:val="22"/>
          <w:szCs w:val="22"/>
        </w:rPr>
        <w:t>В соответствии с действующими нормативными документами данное количество учреждений культуры превышает нормативное.</w:t>
      </w:r>
    </w:p>
    <w:p w:rsidR="00776FFC" w:rsidRPr="00776FFC" w:rsidRDefault="00776FFC" w:rsidP="00776FFC">
      <w:pPr>
        <w:spacing w:line="360" w:lineRule="auto"/>
        <w:ind w:firstLine="0"/>
        <w:contextualSpacing/>
        <w:rPr>
          <w:rFonts w:ascii="Arial" w:hAnsi="Arial" w:cs="Arial"/>
          <w:sz w:val="22"/>
          <w:szCs w:val="22"/>
        </w:rPr>
      </w:pPr>
    </w:p>
    <w:p w:rsidR="00DC4A35" w:rsidRPr="00776FFC" w:rsidRDefault="00DC4A35" w:rsidP="00776FFC">
      <w:pPr>
        <w:spacing w:line="360" w:lineRule="auto"/>
        <w:ind w:firstLine="709"/>
        <w:contextualSpacing/>
        <w:rPr>
          <w:rFonts w:ascii="Arial" w:hAnsi="Arial" w:cs="Arial"/>
          <w:b/>
          <w:sz w:val="22"/>
          <w:szCs w:val="22"/>
        </w:rPr>
      </w:pPr>
      <w:r w:rsidRPr="00776FFC">
        <w:rPr>
          <w:rFonts w:ascii="Arial" w:hAnsi="Arial" w:cs="Arial"/>
          <w:b/>
          <w:sz w:val="22"/>
          <w:szCs w:val="22"/>
        </w:rPr>
        <w:t>Сфера торговли и общественного питания</w:t>
      </w:r>
    </w:p>
    <w:p w:rsidR="00DC4A35" w:rsidRPr="00776FFC" w:rsidRDefault="00DC4A35" w:rsidP="00776FFC">
      <w:pPr>
        <w:spacing w:line="360" w:lineRule="auto"/>
        <w:ind w:firstLine="709"/>
        <w:contextualSpacing/>
        <w:rPr>
          <w:rFonts w:ascii="Arial" w:hAnsi="Arial" w:cs="Arial"/>
          <w:sz w:val="22"/>
          <w:szCs w:val="22"/>
        </w:rPr>
      </w:pPr>
      <w:r w:rsidRPr="00776FFC">
        <w:rPr>
          <w:rFonts w:ascii="Arial" w:hAnsi="Arial" w:cs="Arial"/>
          <w:sz w:val="22"/>
          <w:szCs w:val="22"/>
        </w:rPr>
        <w:t>На территории муниципального образования «</w:t>
      </w:r>
      <w:r w:rsidR="00060D3B">
        <w:rPr>
          <w:rFonts w:ascii="Arial" w:hAnsi="Arial" w:cs="Arial"/>
          <w:sz w:val="22"/>
          <w:szCs w:val="22"/>
        </w:rPr>
        <w:t>Ковровское сельское поселение</w:t>
      </w:r>
      <w:r w:rsidRPr="00776FFC">
        <w:rPr>
          <w:rFonts w:ascii="Arial" w:hAnsi="Arial" w:cs="Arial"/>
          <w:sz w:val="22"/>
          <w:szCs w:val="22"/>
        </w:rPr>
        <w:t>» расположены предприяти</w:t>
      </w:r>
      <w:r w:rsidR="002D0681">
        <w:rPr>
          <w:rFonts w:ascii="Arial" w:hAnsi="Arial" w:cs="Arial"/>
          <w:sz w:val="22"/>
          <w:szCs w:val="22"/>
        </w:rPr>
        <w:t>я</w:t>
      </w:r>
      <w:r w:rsidRPr="00776FFC">
        <w:rPr>
          <w:rFonts w:ascii="Arial" w:hAnsi="Arial" w:cs="Arial"/>
          <w:sz w:val="22"/>
          <w:szCs w:val="22"/>
        </w:rPr>
        <w:t xml:space="preserve"> общественного питания – кафе в поселках Аральское, Каменка, Коврово и Муромское, а также 30 (тридцать) магазинов товаров повседневного спроса (магазинов продуктовых и не продуктовых товаров) общей торговой площадью 834,8 кв.м.</w:t>
      </w:r>
      <w:r w:rsidRPr="00776FFC">
        <w:rPr>
          <w:rStyle w:val="FontStyle167"/>
          <w:sz w:val="22"/>
          <w:szCs w:val="22"/>
        </w:rPr>
        <w:t xml:space="preserve"> </w:t>
      </w:r>
      <w:r w:rsidRPr="00776FFC">
        <w:rPr>
          <w:rFonts w:ascii="Arial" w:hAnsi="Arial" w:cs="Arial"/>
          <w:sz w:val="22"/>
          <w:szCs w:val="22"/>
        </w:rPr>
        <w:t>в 17 населенных пунктах - поселках Александровка, Дубровка, Зеленый гай, Каменка, Каштановка, Коврово, Краснофлотское, Куликово, Луговское, Мельниково, Моховое, Муромское, Сальское, Сиренево, Рощино, Романово и Холмы.</w:t>
      </w:r>
    </w:p>
    <w:p w:rsidR="00DC4A35" w:rsidRPr="00776FFC" w:rsidRDefault="00DC4A35" w:rsidP="00776FFC">
      <w:pPr>
        <w:spacing w:line="360" w:lineRule="auto"/>
        <w:ind w:firstLine="709"/>
        <w:contextualSpacing/>
        <w:rPr>
          <w:rFonts w:ascii="Arial" w:hAnsi="Arial" w:cs="Arial"/>
          <w:sz w:val="22"/>
          <w:szCs w:val="22"/>
        </w:rPr>
      </w:pPr>
      <w:r w:rsidRPr="00776FFC">
        <w:rPr>
          <w:rFonts w:ascii="Arial" w:hAnsi="Arial" w:cs="Arial"/>
          <w:sz w:val="22"/>
          <w:szCs w:val="22"/>
        </w:rPr>
        <w:t>Проектом предлагается строительство шести торговых комплексов с магазинами промышленных и продуктовых товаров, а также предприятиями общественного питания в наиболее перспективных населенных пунктах муниципального образования – пос. Коврово, Заостровье, Муромское и Романово, Летное и Куликово.</w:t>
      </w:r>
    </w:p>
    <w:p w:rsidR="00DC4A35" w:rsidRPr="00776FFC" w:rsidRDefault="00DC4A35" w:rsidP="00776FFC">
      <w:pPr>
        <w:spacing w:line="360" w:lineRule="auto"/>
        <w:ind w:firstLine="709"/>
        <w:contextualSpacing/>
        <w:rPr>
          <w:rFonts w:ascii="Arial" w:hAnsi="Arial" w:cs="Arial"/>
          <w:sz w:val="22"/>
          <w:szCs w:val="22"/>
        </w:rPr>
      </w:pPr>
      <w:r w:rsidRPr="00776FFC">
        <w:rPr>
          <w:rFonts w:ascii="Arial" w:hAnsi="Arial" w:cs="Arial"/>
          <w:sz w:val="22"/>
          <w:szCs w:val="22"/>
        </w:rPr>
        <w:t>Совокупная мощность 6 торговых центров должна быть не менее расчетной с учетом увеличения населения на 1 очередь строительства и составлять:</w:t>
      </w:r>
    </w:p>
    <w:p w:rsidR="00DC4A35" w:rsidRPr="00776FFC" w:rsidRDefault="00DC4A35" w:rsidP="00776FFC">
      <w:pPr>
        <w:spacing w:line="360" w:lineRule="auto"/>
        <w:ind w:firstLine="709"/>
        <w:contextualSpacing/>
        <w:rPr>
          <w:rFonts w:ascii="Arial" w:hAnsi="Arial" w:cs="Arial"/>
          <w:sz w:val="22"/>
          <w:szCs w:val="22"/>
        </w:rPr>
      </w:pPr>
      <w:r w:rsidRPr="00776FFC">
        <w:rPr>
          <w:rFonts w:ascii="Arial" w:hAnsi="Arial" w:cs="Arial"/>
          <w:sz w:val="22"/>
          <w:szCs w:val="22"/>
        </w:rPr>
        <w:t>- 1 795 кв.м. торговой площади магазинов продовольственных товаров;</w:t>
      </w:r>
    </w:p>
    <w:p w:rsidR="00DC4A35" w:rsidRPr="00776FFC" w:rsidRDefault="00DC4A35" w:rsidP="00776FFC">
      <w:pPr>
        <w:spacing w:line="360" w:lineRule="auto"/>
        <w:ind w:firstLine="709"/>
        <w:contextualSpacing/>
        <w:rPr>
          <w:rFonts w:ascii="Arial" w:hAnsi="Arial" w:cs="Arial"/>
          <w:sz w:val="22"/>
          <w:szCs w:val="22"/>
        </w:rPr>
      </w:pPr>
      <w:r w:rsidRPr="00776FFC">
        <w:rPr>
          <w:rFonts w:ascii="Arial" w:hAnsi="Arial" w:cs="Arial"/>
          <w:sz w:val="22"/>
          <w:szCs w:val="22"/>
        </w:rPr>
        <w:t>- 3 590 кв.м. торговой площади магазинов не продовольственных товаров;</w:t>
      </w:r>
    </w:p>
    <w:p w:rsidR="00DC4A35" w:rsidRPr="00776FFC" w:rsidRDefault="00DC4A35" w:rsidP="00776FFC">
      <w:pPr>
        <w:spacing w:line="360" w:lineRule="auto"/>
        <w:ind w:firstLine="709"/>
        <w:contextualSpacing/>
        <w:rPr>
          <w:rFonts w:ascii="Arial" w:hAnsi="Arial" w:cs="Arial"/>
          <w:sz w:val="22"/>
          <w:szCs w:val="22"/>
        </w:rPr>
      </w:pPr>
      <w:r w:rsidRPr="00776FFC">
        <w:rPr>
          <w:rFonts w:ascii="Arial" w:hAnsi="Arial" w:cs="Arial"/>
          <w:sz w:val="22"/>
          <w:szCs w:val="22"/>
        </w:rPr>
        <w:t>Общая вместимость предприятий общественного питания на территории муниципального образования «</w:t>
      </w:r>
      <w:r w:rsidR="00060D3B">
        <w:rPr>
          <w:rFonts w:ascii="Arial" w:hAnsi="Arial" w:cs="Arial"/>
          <w:sz w:val="22"/>
          <w:szCs w:val="22"/>
        </w:rPr>
        <w:t>Ковровское сельское поселение</w:t>
      </w:r>
      <w:r w:rsidRPr="00776FFC">
        <w:rPr>
          <w:rFonts w:ascii="Arial" w:hAnsi="Arial" w:cs="Arial"/>
          <w:sz w:val="22"/>
          <w:szCs w:val="22"/>
        </w:rPr>
        <w:t xml:space="preserve">» с учетом увеличения населения на перспективу должна составить </w:t>
      </w:r>
    </w:p>
    <w:p w:rsidR="00DC4A35" w:rsidRDefault="00DC4A35" w:rsidP="00776FFC">
      <w:pPr>
        <w:spacing w:line="360" w:lineRule="auto"/>
        <w:ind w:firstLine="709"/>
        <w:contextualSpacing/>
        <w:rPr>
          <w:rFonts w:ascii="Arial" w:hAnsi="Arial" w:cs="Arial"/>
          <w:sz w:val="22"/>
          <w:szCs w:val="22"/>
        </w:rPr>
      </w:pPr>
      <w:r w:rsidRPr="00776FFC">
        <w:rPr>
          <w:rFonts w:ascii="Arial" w:hAnsi="Arial" w:cs="Arial"/>
          <w:sz w:val="22"/>
          <w:szCs w:val="22"/>
        </w:rPr>
        <w:t>- 718 посадочных мест.</w:t>
      </w:r>
    </w:p>
    <w:p w:rsidR="00776FFC" w:rsidRPr="00776FFC" w:rsidRDefault="00776FFC" w:rsidP="00776FFC">
      <w:pPr>
        <w:spacing w:line="360" w:lineRule="auto"/>
        <w:ind w:firstLine="0"/>
        <w:contextualSpacing/>
        <w:rPr>
          <w:rFonts w:ascii="Arial" w:hAnsi="Arial" w:cs="Arial"/>
          <w:sz w:val="22"/>
          <w:szCs w:val="22"/>
        </w:rPr>
      </w:pPr>
    </w:p>
    <w:p w:rsidR="00DC4A35" w:rsidRPr="00776FFC" w:rsidRDefault="00DC4A35" w:rsidP="00776FFC">
      <w:pPr>
        <w:spacing w:line="360" w:lineRule="auto"/>
        <w:ind w:firstLine="709"/>
        <w:contextualSpacing/>
        <w:rPr>
          <w:rFonts w:ascii="Arial" w:hAnsi="Arial" w:cs="Arial"/>
          <w:b/>
          <w:sz w:val="22"/>
          <w:szCs w:val="22"/>
        </w:rPr>
      </w:pPr>
      <w:r w:rsidRPr="00776FFC">
        <w:rPr>
          <w:rFonts w:ascii="Arial" w:hAnsi="Arial" w:cs="Arial"/>
          <w:b/>
          <w:sz w:val="22"/>
          <w:szCs w:val="22"/>
        </w:rPr>
        <w:t>Финансовые учреждения и учреждения связи</w:t>
      </w:r>
    </w:p>
    <w:p w:rsidR="00DC4A35" w:rsidRPr="00776FFC" w:rsidRDefault="00DC4A35" w:rsidP="00776FFC">
      <w:pPr>
        <w:spacing w:line="360" w:lineRule="auto"/>
        <w:ind w:firstLine="709"/>
        <w:contextualSpacing/>
        <w:rPr>
          <w:rStyle w:val="FontStyle180"/>
          <w:i w:val="0"/>
          <w:iCs w:val="0"/>
          <w:spacing w:val="0"/>
        </w:rPr>
      </w:pPr>
      <w:r w:rsidRPr="00776FFC">
        <w:rPr>
          <w:rFonts w:ascii="Arial" w:hAnsi="Arial" w:cs="Arial"/>
          <w:sz w:val="22"/>
          <w:szCs w:val="22"/>
        </w:rPr>
        <w:t>На территории муниципального образования «</w:t>
      </w:r>
      <w:r w:rsidR="00060D3B">
        <w:rPr>
          <w:rFonts w:ascii="Arial" w:hAnsi="Arial" w:cs="Arial"/>
          <w:sz w:val="22"/>
          <w:szCs w:val="22"/>
        </w:rPr>
        <w:t>Ковровское сельское поселение</w:t>
      </w:r>
      <w:r w:rsidRPr="00776FFC">
        <w:rPr>
          <w:rFonts w:ascii="Arial" w:hAnsi="Arial" w:cs="Arial"/>
          <w:sz w:val="22"/>
          <w:szCs w:val="22"/>
        </w:rPr>
        <w:t>»</w:t>
      </w:r>
      <w:r w:rsidR="001A5DD5" w:rsidRPr="00776FFC">
        <w:rPr>
          <w:rFonts w:ascii="Arial" w:hAnsi="Arial" w:cs="Arial"/>
          <w:sz w:val="22"/>
          <w:szCs w:val="22"/>
        </w:rPr>
        <w:t xml:space="preserve"> в поселках имеются 3</w:t>
      </w:r>
      <w:r w:rsidRPr="00776FFC">
        <w:rPr>
          <w:rFonts w:ascii="Arial" w:hAnsi="Arial" w:cs="Arial"/>
          <w:sz w:val="22"/>
          <w:szCs w:val="22"/>
        </w:rPr>
        <w:t xml:space="preserve"> отделения связи, в т.ч.:</w:t>
      </w:r>
    </w:p>
    <w:p w:rsidR="00DC4A35" w:rsidRPr="00776FFC" w:rsidRDefault="00DC4A35" w:rsidP="00776FFC">
      <w:pPr>
        <w:spacing w:line="360" w:lineRule="auto"/>
        <w:ind w:firstLine="709"/>
        <w:contextualSpacing/>
        <w:rPr>
          <w:rFonts w:ascii="Arial" w:hAnsi="Arial" w:cs="Arial"/>
          <w:sz w:val="22"/>
          <w:szCs w:val="22"/>
        </w:rPr>
      </w:pPr>
      <w:r w:rsidRPr="00776FFC">
        <w:rPr>
          <w:rFonts w:ascii="Arial" w:hAnsi="Arial" w:cs="Arial"/>
          <w:sz w:val="22"/>
          <w:szCs w:val="22"/>
        </w:rPr>
        <w:t>- в поселке Коврово;</w:t>
      </w:r>
    </w:p>
    <w:p w:rsidR="00DC4A35" w:rsidRPr="00776FFC" w:rsidRDefault="00DC4A35" w:rsidP="00776FFC">
      <w:pPr>
        <w:spacing w:line="360" w:lineRule="auto"/>
        <w:ind w:firstLine="709"/>
        <w:contextualSpacing/>
        <w:rPr>
          <w:rFonts w:ascii="Arial" w:hAnsi="Arial" w:cs="Arial"/>
          <w:sz w:val="22"/>
          <w:szCs w:val="22"/>
        </w:rPr>
      </w:pPr>
      <w:r w:rsidRPr="00776FFC">
        <w:rPr>
          <w:rFonts w:ascii="Arial" w:hAnsi="Arial" w:cs="Arial"/>
          <w:sz w:val="22"/>
          <w:szCs w:val="22"/>
        </w:rPr>
        <w:t>- в поселке Мельниково;</w:t>
      </w:r>
    </w:p>
    <w:p w:rsidR="00DC4A35" w:rsidRPr="00776FFC" w:rsidRDefault="00DC4A35" w:rsidP="00776FFC">
      <w:pPr>
        <w:spacing w:line="360" w:lineRule="auto"/>
        <w:ind w:firstLine="709"/>
        <w:contextualSpacing/>
        <w:rPr>
          <w:rFonts w:ascii="Arial" w:hAnsi="Arial" w:cs="Arial"/>
          <w:sz w:val="22"/>
          <w:szCs w:val="22"/>
        </w:rPr>
      </w:pPr>
      <w:r w:rsidRPr="00776FFC">
        <w:rPr>
          <w:rFonts w:ascii="Arial" w:hAnsi="Arial" w:cs="Arial"/>
          <w:sz w:val="22"/>
          <w:szCs w:val="22"/>
        </w:rPr>
        <w:t>- в поселке Романово;</w:t>
      </w:r>
    </w:p>
    <w:p w:rsidR="00DC4A35" w:rsidRDefault="00DC4A35" w:rsidP="00776FFC">
      <w:pPr>
        <w:spacing w:line="360" w:lineRule="auto"/>
        <w:ind w:firstLine="709"/>
        <w:contextualSpacing/>
        <w:rPr>
          <w:rFonts w:ascii="Arial" w:hAnsi="Arial" w:cs="Arial"/>
          <w:sz w:val="22"/>
          <w:szCs w:val="22"/>
        </w:rPr>
      </w:pPr>
      <w:r w:rsidRPr="00776FFC">
        <w:rPr>
          <w:rFonts w:ascii="Arial" w:hAnsi="Arial" w:cs="Arial"/>
          <w:sz w:val="22"/>
          <w:szCs w:val="22"/>
        </w:rPr>
        <w:t>Строительство сберегательной кассы проектом предусматривается в пос. Коврово</w:t>
      </w:r>
      <w:r w:rsidR="00776FFC">
        <w:rPr>
          <w:rFonts w:ascii="Arial" w:hAnsi="Arial" w:cs="Arial"/>
          <w:sz w:val="22"/>
          <w:szCs w:val="22"/>
        </w:rPr>
        <w:t>.</w:t>
      </w:r>
    </w:p>
    <w:p w:rsidR="00776FFC" w:rsidRPr="00776FFC" w:rsidRDefault="00776FFC" w:rsidP="00776FFC">
      <w:pPr>
        <w:spacing w:line="360" w:lineRule="auto"/>
        <w:ind w:firstLine="0"/>
        <w:contextualSpacing/>
        <w:rPr>
          <w:rFonts w:ascii="Arial" w:hAnsi="Arial" w:cs="Arial"/>
          <w:sz w:val="22"/>
          <w:szCs w:val="22"/>
        </w:rPr>
      </w:pPr>
    </w:p>
    <w:p w:rsidR="00DC4A35" w:rsidRPr="00776FFC" w:rsidRDefault="00DC4A35" w:rsidP="00776FFC">
      <w:pPr>
        <w:spacing w:line="360" w:lineRule="auto"/>
        <w:ind w:firstLine="709"/>
        <w:contextualSpacing/>
        <w:rPr>
          <w:rFonts w:ascii="Arial" w:hAnsi="Arial" w:cs="Arial"/>
          <w:b/>
          <w:sz w:val="22"/>
          <w:szCs w:val="22"/>
        </w:rPr>
      </w:pPr>
      <w:r w:rsidRPr="00776FFC">
        <w:rPr>
          <w:rFonts w:ascii="Arial" w:hAnsi="Arial" w:cs="Arial"/>
          <w:b/>
          <w:sz w:val="22"/>
          <w:szCs w:val="22"/>
        </w:rPr>
        <w:t>Общественно-производственная сфера</w:t>
      </w:r>
    </w:p>
    <w:p w:rsidR="00DC4A35" w:rsidRPr="00776FFC" w:rsidRDefault="00DC4A35" w:rsidP="00776FFC">
      <w:pPr>
        <w:spacing w:line="360" w:lineRule="auto"/>
        <w:ind w:firstLine="709"/>
        <w:contextualSpacing/>
        <w:rPr>
          <w:rFonts w:ascii="Arial" w:hAnsi="Arial" w:cs="Arial"/>
          <w:sz w:val="22"/>
          <w:szCs w:val="22"/>
        </w:rPr>
      </w:pPr>
      <w:r w:rsidRPr="00776FFC">
        <w:rPr>
          <w:rFonts w:ascii="Arial" w:hAnsi="Arial" w:cs="Arial"/>
          <w:sz w:val="22"/>
          <w:szCs w:val="22"/>
        </w:rPr>
        <w:t>В пос. Романово имеется баня общей площадью 428 кв.м.</w:t>
      </w:r>
    </w:p>
    <w:p w:rsidR="00DC4A35" w:rsidRPr="00776FFC" w:rsidRDefault="00DC4A35" w:rsidP="00776FFC">
      <w:pPr>
        <w:shd w:val="clear" w:color="auto" w:fill="FFFFFF"/>
        <w:autoSpaceDE w:val="0"/>
        <w:autoSpaceDN w:val="0"/>
        <w:adjustRightInd w:val="0"/>
        <w:spacing w:line="360" w:lineRule="auto"/>
        <w:ind w:firstLine="709"/>
        <w:contextualSpacing/>
        <w:rPr>
          <w:rFonts w:ascii="Arial" w:hAnsi="Arial" w:cs="Arial"/>
          <w:spacing w:val="-5"/>
          <w:sz w:val="22"/>
          <w:szCs w:val="22"/>
        </w:rPr>
      </w:pPr>
      <w:r w:rsidRPr="00776FFC">
        <w:rPr>
          <w:rFonts w:ascii="Arial" w:hAnsi="Arial" w:cs="Arial"/>
          <w:spacing w:val="-5"/>
          <w:sz w:val="22"/>
          <w:szCs w:val="22"/>
        </w:rPr>
        <w:lastRenderedPageBreak/>
        <w:t>В пос. Коврово в блоке, пристроенному к административному зданию располагается парикмахерская.</w:t>
      </w:r>
    </w:p>
    <w:p w:rsidR="00DC4A35" w:rsidRPr="00776FFC" w:rsidRDefault="00DC4A35" w:rsidP="00776FFC">
      <w:pPr>
        <w:spacing w:line="360" w:lineRule="auto"/>
        <w:ind w:firstLine="709"/>
        <w:contextualSpacing/>
        <w:rPr>
          <w:rFonts w:ascii="Arial" w:hAnsi="Arial" w:cs="Arial"/>
          <w:sz w:val="22"/>
          <w:szCs w:val="22"/>
        </w:rPr>
      </w:pPr>
      <w:r w:rsidRPr="00776FFC">
        <w:rPr>
          <w:rFonts w:ascii="Arial" w:hAnsi="Arial" w:cs="Arial"/>
          <w:sz w:val="22"/>
          <w:szCs w:val="22"/>
        </w:rPr>
        <w:t>На территории</w:t>
      </w:r>
      <w:r w:rsidRPr="00776FFC">
        <w:rPr>
          <w:rFonts w:ascii="Arial" w:hAnsi="Arial" w:cs="Arial"/>
          <w:spacing w:val="1"/>
          <w:sz w:val="22"/>
          <w:szCs w:val="22"/>
        </w:rPr>
        <w:t xml:space="preserve"> муниципального образования </w:t>
      </w:r>
      <w:r w:rsidRPr="00776FFC">
        <w:rPr>
          <w:rFonts w:ascii="Arial" w:hAnsi="Arial" w:cs="Arial"/>
          <w:sz w:val="22"/>
          <w:szCs w:val="22"/>
        </w:rPr>
        <w:t xml:space="preserve">«Ковровское сельского поселения» расположено 6 кладбищ, в т.ч. </w:t>
      </w:r>
      <w:r w:rsidR="008C468B">
        <w:rPr>
          <w:rFonts w:ascii="Arial" w:hAnsi="Arial" w:cs="Arial"/>
          <w:sz w:val="22"/>
          <w:szCs w:val="22"/>
        </w:rPr>
        <w:t>:</w:t>
      </w:r>
    </w:p>
    <w:p w:rsidR="00DC4A35" w:rsidRPr="00776FFC" w:rsidRDefault="00DC4A35" w:rsidP="00776FFC">
      <w:pPr>
        <w:spacing w:line="360" w:lineRule="auto"/>
        <w:ind w:firstLine="709"/>
        <w:contextualSpacing/>
        <w:rPr>
          <w:rFonts w:ascii="Arial" w:hAnsi="Arial" w:cs="Arial"/>
          <w:sz w:val="22"/>
          <w:szCs w:val="22"/>
        </w:rPr>
      </w:pPr>
      <w:r w:rsidRPr="00776FFC">
        <w:rPr>
          <w:rFonts w:ascii="Arial" w:hAnsi="Arial" w:cs="Arial"/>
          <w:sz w:val="22"/>
          <w:szCs w:val="22"/>
        </w:rPr>
        <w:t>- в поселке Заостровье;</w:t>
      </w:r>
    </w:p>
    <w:p w:rsidR="00DC4A35" w:rsidRPr="00776FFC" w:rsidRDefault="00DC4A35" w:rsidP="00776FFC">
      <w:pPr>
        <w:spacing w:line="360" w:lineRule="auto"/>
        <w:ind w:firstLine="709"/>
        <w:contextualSpacing/>
        <w:rPr>
          <w:rFonts w:ascii="Arial" w:hAnsi="Arial" w:cs="Arial"/>
          <w:sz w:val="22"/>
          <w:szCs w:val="22"/>
        </w:rPr>
      </w:pPr>
      <w:r w:rsidRPr="00776FFC">
        <w:rPr>
          <w:rFonts w:ascii="Arial" w:hAnsi="Arial" w:cs="Arial"/>
          <w:sz w:val="22"/>
          <w:szCs w:val="22"/>
        </w:rPr>
        <w:t>- в поселке Куликово;</w:t>
      </w:r>
    </w:p>
    <w:p w:rsidR="00DC4A35" w:rsidRPr="00776FFC" w:rsidRDefault="00DC4A35" w:rsidP="00776FFC">
      <w:pPr>
        <w:spacing w:line="360" w:lineRule="auto"/>
        <w:ind w:firstLine="709"/>
        <w:contextualSpacing/>
        <w:rPr>
          <w:rFonts w:ascii="Arial" w:hAnsi="Arial" w:cs="Arial"/>
          <w:sz w:val="22"/>
          <w:szCs w:val="22"/>
        </w:rPr>
      </w:pPr>
      <w:r w:rsidRPr="00776FFC">
        <w:rPr>
          <w:rFonts w:ascii="Arial" w:hAnsi="Arial" w:cs="Arial"/>
          <w:sz w:val="22"/>
          <w:szCs w:val="22"/>
        </w:rPr>
        <w:t>- в поселке Романово;</w:t>
      </w:r>
    </w:p>
    <w:p w:rsidR="00DC4A35" w:rsidRPr="00776FFC" w:rsidRDefault="00DC4A35" w:rsidP="00776FFC">
      <w:pPr>
        <w:spacing w:line="360" w:lineRule="auto"/>
        <w:ind w:firstLine="709"/>
        <w:contextualSpacing/>
        <w:rPr>
          <w:rFonts w:ascii="Arial" w:hAnsi="Arial" w:cs="Arial"/>
          <w:sz w:val="22"/>
          <w:szCs w:val="22"/>
        </w:rPr>
      </w:pPr>
      <w:r w:rsidRPr="00776FFC">
        <w:rPr>
          <w:rFonts w:ascii="Arial" w:hAnsi="Arial" w:cs="Arial"/>
          <w:sz w:val="22"/>
          <w:szCs w:val="22"/>
        </w:rPr>
        <w:t>- в поселке Коврово;</w:t>
      </w:r>
    </w:p>
    <w:p w:rsidR="00DC4A35" w:rsidRPr="00776FFC" w:rsidRDefault="00DC4A35" w:rsidP="00776FFC">
      <w:pPr>
        <w:spacing w:line="360" w:lineRule="auto"/>
        <w:ind w:firstLine="709"/>
        <w:contextualSpacing/>
        <w:rPr>
          <w:rFonts w:ascii="Arial" w:hAnsi="Arial" w:cs="Arial"/>
          <w:sz w:val="22"/>
          <w:szCs w:val="22"/>
        </w:rPr>
      </w:pPr>
      <w:r w:rsidRPr="00776FFC">
        <w:rPr>
          <w:rFonts w:ascii="Arial" w:hAnsi="Arial" w:cs="Arial"/>
          <w:sz w:val="22"/>
          <w:szCs w:val="22"/>
        </w:rPr>
        <w:t>- в поселке Муромское;</w:t>
      </w:r>
    </w:p>
    <w:p w:rsidR="00DC4A35" w:rsidRPr="00776FFC" w:rsidRDefault="00DC4A35" w:rsidP="00776FFC">
      <w:pPr>
        <w:spacing w:line="360" w:lineRule="auto"/>
        <w:ind w:firstLine="709"/>
        <w:contextualSpacing/>
        <w:rPr>
          <w:rFonts w:ascii="Arial" w:hAnsi="Arial" w:cs="Arial"/>
          <w:sz w:val="22"/>
          <w:szCs w:val="22"/>
        </w:rPr>
      </w:pPr>
      <w:r w:rsidRPr="00776FFC">
        <w:rPr>
          <w:rFonts w:ascii="Arial" w:hAnsi="Arial" w:cs="Arial"/>
          <w:sz w:val="22"/>
          <w:szCs w:val="22"/>
        </w:rPr>
        <w:t>- в поселке Безымянка.</w:t>
      </w:r>
    </w:p>
    <w:p w:rsidR="00DC4A35" w:rsidRPr="00776FFC" w:rsidRDefault="00DC4A35" w:rsidP="00776FFC">
      <w:pPr>
        <w:spacing w:line="360" w:lineRule="auto"/>
        <w:ind w:firstLine="709"/>
        <w:contextualSpacing/>
        <w:rPr>
          <w:rFonts w:ascii="Arial" w:hAnsi="Arial" w:cs="Arial"/>
          <w:sz w:val="22"/>
          <w:szCs w:val="22"/>
        </w:rPr>
      </w:pPr>
      <w:r w:rsidRPr="00776FFC">
        <w:rPr>
          <w:rFonts w:ascii="Arial" w:hAnsi="Arial" w:cs="Arial"/>
          <w:sz w:val="22"/>
          <w:szCs w:val="22"/>
        </w:rPr>
        <w:t>Проектом предлагаетс</w:t>
      </w:r>
      <w:r w:rsidR="008C468B">
        <w:rPr>
          <w:rFonts w:ascii="Arial" w:hAnsi="Arial" w:cs="Arial"/>
          <w:sz w:val="22"/>
          <w:szCs w:val="22"/>
        </w:rPr>
        <w:t>я несанкционированный полигон ТК</w:t>
      </w:r>
      <w:r w:rsidRPr="00776FFC">
        <w:rPr>
          <w:rFonts w:ascii="Arial" w:hAnsi="Arial" w:cs="Arial"/>
          <w:sz w:val="22"/>
          <w:szCs w:val="22"/>
        </w:rPr>
        <w:t>О, расположенный в районе пос. Романово привести в соответствие с действующими нормами и взять на обслуживание МУП ЖКХ МО «</w:t>
      </w:r>
      <w:r w:rsidR="00060D3B">
        <w:rPr>
          <w:rFonts w:ascii="Arial" w:hAnsi="Arial" w:cs="Arial"/>
          <w:sz w:val="22"/>
          <w:szCs w:val="22"/>
        </w:rPr>
        <w:t>Ковровское сельское поселение</w:t>
      </w:r>
      <w:r w:rsidRPr="00776FFC">
        <w:rPr>
          <w:rFonts w:ascii="Arial" w:hAnsi="Arial" w:cs="Arial"/>
          <w:sz w:val="22"/>
          <w:szCs w:val="22"/>
        </w:rPr>
        <w:t xml:space="preserve">». </w:t>
      </w:r>
    </w:p>
    <w:p w:rsidR="00DC4A35" w:rsidRPr="00776FFC" w:rsidRDefault="00DC4A35" w:rsidP="00776FFC">
      <w:pPr>
        <w:spacing w:line="360" w:lineRule="auto"/>
        <w:ind w:firstLine="709"/>
        <w:contextualSpacing/>
        <w:rPr>
          <w:rFonts w:ascii="Arial" w:hAnsi="Arial" w:cs="Arial"/>
          <w:sz w:val="22"/>
          <w:szCs w:val="22"/>
        </w:rPr>
      </w:pPr>
      <w:r w:rsidRPr="00776FFC">
        <w:rPr>
          <w:rFonts w:ascii="Arial" w:hAnsi="Arial" w:cs="Arial"/>
          <w:sz w:val="22"/>
          <w:szCs w:val="22"/>
        </w:rPr>
        <w:t>Согласно схеме Территориального планирования Калининградской области станция перегрузки бытовых отходов, располагается на железнодорожной ветке Калининград-Светлогорск в 5 км от пос. Романово, вблизи поселка Горьковское.</w:t>
      </w:r>
    </w:p>
    <w:p w:rsidR="00DC4A35" w:rsidRPr="00776FFC" w:rsidRDefault="00DC4A35" w:rsidP="00776FFC">
      <w:pPr>
        <w:shd w:val="clear" w:color="auto" w:fill="FFFFFF"/>
        <w:spacing w:line="360" w:lineRule="auto"/>
        <w:ind w:firstLine="709"/>
        <w:contextualSpacing/>
        <w:rPr>
          <w:rFonts w:ascii="Arial" w:hAnsi="Arial" w:cs="Arial"/>
          <w:sz w:val="22"/>
          <w:szCs w:val="22"/>
        </w:rPr>
      </w:pPr>
      <w:r w:rsidRPr="00776FFC">
        <w:rPr>
          <w:rFonts w:ascii="Arial" w:hAnsi="Arial" w:cs="Arial"/>
          <w:sz w:val="22"/>
          <w:szCs w:val="22"/>
        </w:rPr>
        <w:t>Дополнительно к существующим объектам обслуживания проектом предлагается расширение сети объектов обслуживания до расчетной с учетом увеличения населения.  Проектом предлагается:</w:t>
      </w:r>
    </w:p>
    <w:p w:rsidR="00DC4A35" w:rsidRPr="00776FFC" w:rsidRDefault="00DC4A35" w:rsidP="00776FFC">
      <w:pPr>
        <w:shd w:val="clear" w:color="auto" w:fill="FFFFFF"/>
        <w:spacing w:line="360" w:lineRule="auto"/>
        <w:ind w:firstLine="709"/>
        <w:contextualSpacing/>
        <w:rPr>
          <w:rFonts w:ascii="Arial" w:hAnsi="Arial" w:cs="Arial"/>
          <w:sz w:val="22"/>
          <w:szCs w:val="22"/>
        </w:rPr>
      </w:pPr>
      <w:r w:rsidRPr="00776FFC">
        <w:rPr>
          <w:rFonts w:ascii="Arial" w:hAnsi="Arial" w:cs="Arial"/>
          <w:sz w:val="22"/>
          <w:szCs w:val="22"/>
        </w:rPr>
        <w:t>- увеличение вместимости существующих школ и строительство школы в</w:t>
      </w:r>
      <w:r w:rsidR="00776FFC">
        <w:rPr>
          <w:rFonts w:ascii="Arial" w:hAnsi="Arial" w:cs="Arial"/>
          <w:sz w:val="22"/>
          <w:szCs w:val="22"/>
        </w:rPr>
        <w:t xml:space="preserve"> пос. Коврово на 1000 учащихся </w:t>
      </w:r>
      <w:r w:rsidRPr="00776FFC">
        <w:rPr>
          <w:rFonts w:ascii="Arial" w:hAnsi="Arial" w:cs="Arial"/>
          <w:sz w:val="22"/>
          <w:szCs w:val="22"/>
        </w:rPr>
        <w:t>со спортзалом и бассейном;</w:t>
      </w:r>
    </w:p>
    <w:p w:rsidR="00DC4A35" w:rsidRPr="00776FFC" w:rsidRDefault="00DC4A35" w:rsidP="00776FFC">
      <w:pPr>
        <w:shd w:val="clear" w:color="auto" w:fill="FFFFFF"/>
        <w:spacing w:line="360" w:lineRule="auto"/>
        <w:ind w:firstLine="709"/>
        <w:contextualSpacing/>
        <w:rPr>
          <w:rFonts w:ascii="Arial" w:hAnsi="Arial" w:cs="Arial"/>
          <w:sz w:val="22"/>
          <w:szCs w:val="22"/>
        </w:rPr>
      </w:pPr>
      <w:r w:rsidRPr="00776FFC">
        <w:rPr>
          <w:rFonts w:ascii="Arial" w:hAnsi="Arial" w:cs="Arial"/>
          <w:sz w:val="22"/>
          <w:szCs w:val="22"/>
        </w:rPr>
        <w:t>- увеличение вместимости детских дошко</w:t>
      </w:r>
      <w:r w:rsidR="00776FFC">
        <w:rPr>
          <w:rFonts w:ascii="Arial" w:hAnsi="Arial" w:cs="Arial"/>
          <w:sz w:val="22"/>
          <w:szCs w:val="22"/>
        </w:rPr>
        <w:t xml:space="preserve">льных учреждений и </w:t>
      </w:r>
      <w:r w:rsidRPr="00776FFC">
        <w:rPr>
          <w:rFonts w:ascii="Arial" w:hAnsi="Arial" w:cs="Arial"/>
          <w:sz w:val="22"/>
          <w:szCs w:val="22"/>
        </w:rPr>
        <w:t>строительство 5 детских садов в поселках Заостровье, Куликово, Летное, Мельниково и Муромское;</w:t>
      </w:r>
    </w:p>
    <w:p w:rsidR="00DC4A35" w:rsidRPr="00776FFC" w:rsidRDefault="00DC4A35" w:rsidP="00776FFC">
      <w:pPr>
        <w:shd w:val="clear" w:color="auto" w:fill="FFFFFF"/>
        <w:spacing w:line="360" w:lineRule="auto"/>
        <w:ind w:firstLine="709"/>
        <w:contextualSpacing/>
        <w:rPr>
          <w:rFonts w:ascii="Arial" w:hAnsi="Arial" w:cs="Arial"/>
          <w:sz w:val="22"/>
          <w:szCs w:val="22"/>
        </w:rPr>
      </w:pPr>
      <w:r w:rsidRPr="00776FFC">
        <w:rPr>
          <w:rFonts w:ascii="Arial" w:hAnsi="Arial" w:cs="Arial"/>
          <w:sz w:val="22"/>
          <w:szCs w:val="22"/>
        </w:rPr>
        <w:t>- строительство 6 бань в поселках Заостровье, Коврово, Куликово, Летное, Романово и Муромское;</w:t>
      </w:r>
    </w:p>
    <w:p w:rsidR="00DC4A35" w:rsidRDefault="00DC4A35" w:rsidP="00776FFC">
      <w:pPr>
        <w:shd w:val="clear" w:color="auto" w:fill="FFFFFF"/>
        <w:spacing w:line="360" w:lineRule="auto"/>
        <w:ind w:firstLine="709"/>
        <w:contextualSpacing/>
        <w:rPr>
          <w:rFonts w:ascii="Arial" w:hAnsi="Arial" w:cs="Arial"/>
          <w:sz w:val="22"/>
          <w:szCs w:val="22"/>
        </w:rPr>
      </w:pPr>
      <w:r w:rsidRPr="00776FFC">
        <w:rPr>
          <w:rFonts w:ascii="Arial" w:hAnsi="Arial" w:cs="Arial"/>
          <w:sz w:val="22"/>
          <w:szCs w:val="22"/>
        </w:rPr>
        <w:t xml:space="preserve">- строительство 6 торговых центров в составе </w:t>
      </w:r>
      <w:r w:rsidR="00126B58" w:rsidRPr="00776FFC">
        <w:rPr>
          <w:rFonts w:ascii="Arial" w:hAnsi="Arial" w:cs="Arial"/>
          <w:sz w:val="22"/>
          <w:szCs w:val="22"/>
        </w:rPr>
        <w:t>которых предусматриваются</w:t>
      </w:r>
      <w:r w:rsidRPr="00776FFC">
        <w:rPr>
          <w:rFonts w:ascii="Arial" w:hAnsi="Arial" w:cs="Arial"/>
          <w:sz w:val="22"/>
          <w:szCs w:val="22"/>
        </w:rPr>
        <w:t xml:space="preserve"> КБО и предприятия общественного питания в </w:t>
      </w:r>
      <w:r w:rsidR="00126B58" w:rsidRPr="00776FFC">
        <w:rPr>
          <w:rFonts w:ascii="Arial" w:hAnsi="Arial" w:cs="Arial"/>
          <w:sz w:val="22"/>
          <w:szCs w:val="22"/>
        </w:rPr>
        <w:t>поселках Заостровье</w:t>
      </w:r>
      <w:r w:rsidRPr="00776FFC">
        <w:rPr>
          <w:rFonts w:ascii="Arial" w:hAnsi="Arial" w:cs="Arial"/>
          <w:sz w:val="22"/>
          <w:szCs w:val="22"/>
        </w:rPr>
        <w:t xml:space="preserve">, Коврово, Куликово, </w:t>
      </w:r>
      <w:r w:rsidR="00126B58" w:rsidRPr="00776FFC">
        <w:rPr>
          <w:rFonts w:ascii="Arial" w:hAnsi="Arial" w:cs="Arial"/>
          <w:sz w:val="22"/>
          <w:szCs w:val="22"/>
        </w:rPr>
        <w:t>Летное, Романово</w:t>
      </w:r>
      <w:r w:rsidRPr="00776FFC">
        <w:rPr>
          <w:rFonts w:ascii="Arial" w:hAnsi="Arial" w:cs="Arial"/>
          <w:sz w:val="22"/>
          <w:szCs w:val="22"/>
        </w:rPr>
        <w:t xml:space="preserve"> и Муромское.</w:t>
      </w:r>
    </w:p>
    <w:p w:rsidR="00776FFC" w:rsidRPr="00776FFC" w:rsidRDefault="00776FFC" w:rsidP="00776FFC">
      <w:pPr>
        <w:shd w:val="clear" w:color="auto" w:fill="FFFFFF"/>
        <w:spacing w:line="360" w:lineRule="auto"/>
        <w:ind w:firstLine="0"/>
        <w:contextualSpacing/>
        <w:rPr>
          <w:rFonts w:ascii="Arial" w:hAnsi="Arial" w:cs="Arial"/>
          <w:sz w:val="22"/>
          <w:szCs w:val="22"/>
        </w:rPr>
      </w:pPr>
    </w:p>
    <w:p w:rsidR="00DC4A35" w:rsidRPr="005814ED" w:rsidRDefault="0098628D" w:rsidP="00776FFC">
      <w:pPr>
        <w:pStyle w:val="2"/>
        <w:spacing w:before="0" w:after="0" w:line="360" w:lineRule="auto"/>
        <w:ind w:firstLine="709"/>
        <w:contextualSpacing/>
        <w:rPr>
          <w:rFonts w:ascii="Arial" w:hAnsi="Arial" w:cs="Arial"/>
          <w:bCs w:val="0"/>
          <w:i w:val="0"/>
          <w:sz w:val="24"/>
        </w:rPr>
      </w:pPr>
      <w:bookmarkStart w:id="48" w:name="_Toc421192199"/>
      <w:bookmarkStart w:id="49" w:name="_Toc421707772"/>
      <w:r>
        <w:rPr>
          <w:rFonts w:ascii="Arial" w:hAnsi="Arial" w:cs="Arial"/>
          <w:bCs w:val="0"/>
          <w:i w:val="0"/>
          <w:sz w:val="24"/>
        </w:rPr>
        <w:t xml:space="preserve">2.11 </w:t>
      </w:r>
      <w:r w:rsidR="00DC4A35" w:rsidRPr="005814ED">
        <w:rPr>
          <w:rFonts w:ascii="Arial" w:hAnsi="Arial" w:cs="Arial"/>
          <w:bCs w:val="0"/>
          <w:i w:val="0"/>
          <w:sz w:val="24"/>
        </w:rPr>
        <w:t>Мероприятия по предупреждению последствий чрезвычайных ситуаций</w:t>
      </w:r>
      <w:bookmarkEnd w:id="48"/>
      <w:bookmarkEnd w:id="49"/>
    </w:p>
    <w:p w:rsidR="00DC4A35" w:rsidRPr="00776FFC" w:rsidRDefault="00DC4A35" w:rsidP="00776FFC">
      <w:pPr>
        <w:shd w:val="clear" w:color="auto" w:fill="FFFFFF"/>
        <w:spacing w:line="360" w:lineRule="auto"/>
        <w:ind w:firstLine="709"/>
        <w:contextualSpacing/>
        <w:rPr>
          <w:rFonts w:ascii="Arial" w:hAnsi="Arial" w:cs="Arial"/>
          <w:spacing w:val="-1"/>
          <w:sz w:val="22"/>
          <w:szCs w:val="22"/>
        </w:rPr>
      </w:pPr>
      <w:r w:rsidRPr="00776FFC">
        <w:rPr>
          <w:rFonts w:ascii="Arial" w:hAnsi="Arial" w:cs="Arial"/>
          <w:sz w:val="22"/>
          <w:szCs w:val="22"/>
        </w:rPr>
        <w:t>Проектом предлагается территории, занятые производственно - коммунальными объектами различного класса вредности и объектами коммунального хозяйства с расположенными на них источниками техногенного воздействия, отделить от жилой застройки санитарно-защитными зонами, размер которых установлен в соответствии с действующими санитарными нормами. Кроме того, проектом предусмотрено установление санитарно-</w:t>
      </w:r>
      <w:r w:rsidRPr="00776FFC">
        <w:rPr>
          <w:rFonts w:ascii="Arial" w:hAnsi="Arial" w:cs="Arial"/>
          <w:spacing w:val="-1"/>
          <w:sz w:val="22"/>
          <w:szCs w:val="22"/>
        </w:rPr>
        <w:t>защитных зон от подземного газохранилища, газопровода, нефтепровода, Канализационного коллектора ОКОС, очистных сооружений, водозаборов, линий электропередач</w:t>
      </w:r>
      <w:r w:rsidR="00776FFC">
        <w:rPr>
          <w:rFonts w:ascii="Arial" w:hAnsi="Arial" w:cs="Arial"/>
          <w:spacing w:val="-1"/>
          <w:sz w:val="22"/>
          <w:szCs w:val="22"/>
        </w:rPr>
        <w:t>,</w:t>
      </w:r>
      <w:r w:rsidRPr="00776FFC">
        <w:rPr>
          <w:rFonts w:ascii="Arial" w:hAnsi="Arial" w:cs="Arial"/>
          <w:spacing w:val="-1"/>
          <w:sz w:val="22"/>
          <w:szCs w:val="22"/>
        </w:rPr>
        <w:t xml:space="preserve"> </w:t>
      </w:r>
      <w:r w:rsidRPr="00776FFC">
        <w:rPr>
          <w:rFonts w:ascii="Arial" w:hAnsi="Arial" w:cs="Arial"/>
          <w:spacing w:val="-1"/>
          <w:sz w:val="22"/>
          <w:szCs w:val="22"/>
        </w:rPr>
        <w:lastRenderedPageBreak/>
        <w:t>проходящих по территории сельского поселения и установление береговых полос,</w:t>
      </w:r>
      <w:r w:rsidR="00776FFC">
        <w:rPr>
          <w:rFonts w:ascii="Arial" w:hAnsi="Arial" w:cs="Arial"/>
          <w:spacing w:val="-1"/>
          <w:sz w:val="22"/>
          <w:szCs w:val="22"/>
        </w:rPr>
        <w:t xml:space="preserve"> прибрежных и водоохранных зон </w:t>
      </w:r>
      <w:r w:rsidRPr="00776FFC">
        <w:rPr>
          <w:rFonts w:ascii="Arial" w:hAnsi="Arial" w:cs="Arial"/>
          <w:spacing w:val="-1"/>
          <w:sz w:val="22"/>
          <w:szCs w:val="22"/>
        </w:rPr>
        <w:t>существующих озер, прудов, рек и каналов.</w:t>
      </w:r>
    </w:p>
    <w:p w:rsidR="00DC4A35" w:rsidRPr="00776FFC" w:rsidRDefault="00DC4A35" w:rsidP="00776FFC">
      <w:pPr>
        <w:pStyle w:val="Style9"/>
        <w:widowControl/>
        <w:spacing w:line="360" w:lineRule="auto"/>
        <w:ind w:firstLine="709"/>
        <w:contextualSpacing/>
        <w:rPr>
          <w:rStyle w:val="FontStyle22"/>
          <w:rFonts w:ascii="Arial" w:hAnsi="Arial" w:cs="Arial"/>
          <w:sz w:val="22"/>
          <w:szCs w:val="22"/>
        </w:rPr>
      </w:pPr>
      <w:r w:rsidRPr="00776FFC">
        <w:rPr>
          <w:rFonts w:ascii="Arial" w:hAnsi="Arial" w:cs="Arial"/>
          <w:sz w:val="22"/>
          <w:szCs w:val="22"/>
        </w:rPr>
        <w:t>На территории МО «</w:t>
      </w:r>
      <w:r w:rsidR="00060D3B">
        <w:rPr>
          <w:rFonts w:ascii="Arial" w:hAnsi="Arial" w:cs="Arial"/>
          <w:sz w:val="22"/>
          <w:szCs w:val="22"/>
        </w:rPr>
        <w:t>Ковровское сельское поселение</w:t>
      </w:r>
      <w:r w:rsidRPr="00776FFC">
        <w:rPr>
          <w:rFonts w:ascii="Arial" w:hAnsi="Arial" w:cs="Arial"/>
          <w:sz w:val="22"/>
          <w:szCs w:val="22"/>
        </w:rPr>
        <w:t xml:space="preserve">» </w:t>
      </w:r>
      <w:r w:rsidRPr="00776FFC">
        <w:rPr>
          <w:rStyle w:val="FontStyle22"/>
          <w:rFonts w:ascii="Arial" w:hAnsi="Arial" w:cs="Arial"/>
          <w:sz w:val="22"/>
          <w:szCs w:val="22"/>
        </w:rPr>
        <w:t>находятся питьевые водохранилища Узкое, Заливное, а также питьевой канал Красота, соединяющий и питающий водохранилище Узкое с водохранилищем Красота. Южная граница проектируемой территории поселения граничит с питьевым водохранилищем Дорожное.</w:t>
      </w:r>
    </w:p>
    <w:p w:rsidR="00DC4A35" w:rsidRPr="00776FFC" w:rsidRDefault="00DC4A35" w:rsidP="00776FFC">
      <w:pPr>
        <w:pStyle w:val="Style9"/>
        <w:widowControl/>
        <w:spacing w:line="360" w:lineRule="auto"/>
        <w:ind w:firstLine="709"/>
        <w:contextualSpacing/>
        <w:rPr>
          <w:rStyle w:val="FontStyle22"/>
          <w:rFonts w:ascii="Arial" w:hAnsi="Arial" w:cs="Arial"/>
          <w:sz w:val="22"/>
          <w:szCs w:val="22"/>
        </w:rPr>
      </w:pPr>
      <w:r w:rsidRPr="00776FFC">
        <w:rPr>
          <w:rStyle w:val="FontStyle22"/>
          <w:rFonts w:ascii="Arial" w:hAnsi="Arial" w:cs="Arial"/>
          <w:sz w:val="22"/>
          <w:szCs w:val="22"/>
        </w:rPr>
        <w:t>Кроме того, на территории поселения находятся питающие питьевые водохранилища ручьи. Все вышеуказанные водохранилища и питьевой канал Красота, питающие водохранилища ручьи являются источниками хозяйственно- питьевого водопровода города Калининграда, и имеют зону санитарной охраны 3-х поясов.</w:t>
      </w:r>
    </w:p>
    <w:p w:rsidR="00DC4A35" w:rsidRPr="00776FFC" w:rsidRDefault="00DC4A35" w:rsidP="00776FFC">
      <w:pPr>
        <w:pStyle w:val="Style9"/>
        <w:widowControl/>
        <w:spacing w:line="360" w:lineRule="auto"/>
        <w:ind w:firstLine="709"/>
        <w:contextualSpacing/>
        <w:rPr>
          <w:rStyle w:val="FontStyle22"/>
          <w:rFonts w:ascii="Arial" w:hAnsi="Arial" w:cs="Arial"/>
          <w:sz w:val="22"/>
          <w:szCs w:val="22"/>
        </w:rPr>
      </w:pPr>
      <w:r w:rsidRPr="00776FFC">
        <w:rPr>
          <w:rStyle w:val="FontStyle22"/>
          <w:rFonts w:ascii="Arial" w:hAnsi="Arial" w:cs="Arial"/>
          <w:sz w:val="22"/>
          <w:szCs w:val="22"/>
        </w:rPr>
        <w:t>Согласно санитарным правилам и нормам (СанПиН 2.1.4.1110-02) «Зоны санитарной охраны источников водоснабжения и водопроводов питьевого назначения» ширина 1-го пояса санитарной охраны строгого режима для водохранилищ - не менее 100 м во всех направлениях по акватории водозабора и по прилегающему к водозабору берегу от линии уреза воды, полоса санитарной охраны питьевых каналов, питающих водохранилище – 50 м от линии уреза воды.</w:t>
      </w:r>
    </w:p>
    <w:p w:rsidR="00DC4A35" w:rsidRPr="00776FFC" w:rsidRDefault="00DC4A35" w:rsidP="00776FFC">
      <w:pPr>
        <w:pStyle w:val="Style9"/>
        <w:widowControl/>
        <w:spacing w:line="360" w:lineRule="auto"/>
        <w:ind w:firstLine="709"/>
        <w:contextualSpacing/>
        <w:rPr>
          <w:rStyle w:val="FontStyle22"/>
          <w:rFonts w:ascii="Arial" w:hAnsi="Arial" w:cs="Arial"/>
          <w:sz w:val="22"/>
          <w:szCs w:val="22"/>
        </w:rPr>
      </w:pPr>
      <w:r w:rsidRPr="00776FFC">
        <w:rPr>
          <w:rStyle w:val="FontStyle22"/>
          <w:rFonts w:ascii="Arial" w:hAnsi="Arial" w:cs="Arial"/>
          <w:sz w:val="22"/>
          <w:szCs w:val="22"/>
        </w:rPr>
        <w:t>В первом поясе зоны санитарной охраны строгого режима запрещается: нахождение посторонних лиц, все виды строительства, сброс сточных и поверхностных вод, купание, водопой и выпас скота, стирка белья, рыбная ловля, прокладка трубопроводов различного назначения.</w:t>
      </w:r>
    </w:p>
    <w:p w:rsidR="00DC4A35" w:rsidRPr="00776FFC" w:rsidRDefault="00DC4A35" w:rsidP="00776FFC">
      <w:pPr>
        <w:pStyle w:val="Style9"/>
        <w:widowControl/>
        <w:spacing w:line="360" w:lineRule="auto"/>
        <w:ind w:firstLine="709"/>
        <w:contextualSpacing/>
        <w:rPr>
          <w:rStyle w:val="FontStyle22"/>
          <w:rFonts w:ascii="Arial" w:hAnsi="Arial" w:cs="Arial"/>
          <w:sz w:val="22"/>
          <w:szCs w:val="22"/>
        </w:rPr>
      </w:pPr>
      <w:r w:rsidRPr="00776FFC">
        <w:rPr>
          <w:rStyle w:val="FontStyle22"/>
          <w:rFonts w:ascii="Arial" w:hAnsi="Arial" w:cs="Arial"/>
          <w:sz w:val="22"/>
          <w:szCs w:val="22"/>
        </w:rPr>
        <w:t>Боковые границы второго и третьего поясов зон санитарной охраны водотоков (реки, каналы) и водоемов (водохранилища, озера) должны проходить по линии водоразделов в пределах 3-5 км, включая притоки.</w:t>
      </w:r>
    </w:p>
    <w:p w:rsidR="00DC4A35" w:rsidRPr="00776FFC" w:rsidRDefault="00DC4A35" w:rsidP="00776FFC">
      <w:pPr>
        <w:pStyle w:val="Style9"/>
        <w:widowControl/>
        <w:spacing w:line="360" w:lineRule="auto"/>
        <w:ind w:firstLine="709"/>
        <w:contextualSpacing/>
        <w:rPr>
          <w:rStyle w:val="FontStyle22"/>
          <w:rFonts w:ascii="Arial" w:hAnsi="Arial" w:cs="Arial"/>
          <w:sz w:val="22"/>
          <w:szCs w:val="22"/>
        </w:rPr>
      </w:pPr>
      <w:r w:rsidRPr="00776FFC">
        <w:rPr>
          <w:rStyle w:val="FontStyle22"/>
          <w:rFonts w:ascii="Arial" w:hAnsi="Arial" w:cs="Arial"/>
          <w:sz w:val="22"/>
          <w:szCs w:val="22"/>
        </w:rPr>
        <w:t>Во втором и третьем поясе зоны санитарной охраны запрещается: отведение сточных вод в зоне водосбора источника водоснабжения, расположение стойбищ и выпаса скота, а также всякое другое пользование водоема и земельных участков, лесных угодий в пределах прибрежной полосы шириной не менее 500м, которое может привести к ухудшению качества или уменьшению количества воды источника водопитания и т.д.</w:t>
      </w:r>
    </w:p>
    <w:p w:rsidR="00DC4A35" w:rsidRPr="00776FFC" w:rsidRDefault="00DC4A35" w:rsidP="00776FFC">
      <w:pPr>
        <w:pStyle w:val="Style9"/>
        <w:widowControl/>
        <w:spacing w:line="360" w:lineRule="auto"/>
        <w:ind w:firstLine="709"/>
        <w:contextualSpacing/>
        <w:rPr>
          <w:rStyle w:val="FontStyle146"/>
          <w:b/>
          <w:bCs/>
          <w:spacing w:val="-6"/>
          <w:sz w:val="22"/>
          <w:szCs w:val="22"/>
        </w:rPr>
      </w:pPr>
      <w:r w:rsidRPr="00776FFC">
        <w:rPr>
          <w:rStyle w:val="FontStyle22"/>
          <w:rFonts w:ascii="Arial" w:hAnsi="Arial" w:cs="Arial"/>
          <w:sz w:val="22"/>
          <w:szCs w:val="22"/>
        </w:rPr>
        <w:t xml:space="preserve">Исходя из вышеизложенного, проектом предлагаться размещение объектов строительства только за пределами 1-го пояса зоны санитарной охраны строгого режима водохранилища Великое и каналов, питающих его, а во </w:t>
      </w:r>
      <w:r w:rsidRPr="00776FFC">
        <w:rPr>
          <w:rStyle w:val="FontStyle22"/>
          <w:rFonts w:ascii="Arial" w:hAnsi="Arial" w:cs="Arial"/>
          <w:sz w:val="22"/>
          <w:szCs w:val="22"/>
          <w:lang w:val="en-US"/>
        </w:rPr>
        <w:t>II</w:t>
      </w:r>
      <w:r w:rsidRPr="00776FFC">
        <w:rPr>
          <w:rStyle w:val="FontStyle22"/>
          <w:rFonts w:ascii="Arial" w:hAnsi="Arial" w:cs="Arial"/>
          <w:sz w:val="22"/>
          <w:szCs w:val="22"/>
        </w:rPr>
        <w:t xml:space="preserve">-м и </w:t>
      </w:r>
      <w:r w:rsidRPr="00776FFC">
        <w:rPr>
          <w:rStyle w:val="FontStyle22"/>
          <w:rFonts w:ascii="Arial" w:hAnsi="Arial" w:cs="Arial"/>
          <w:sz w:val="22"/>
          <w:szCs w:val="22"/>
          <w:lang w:val="en-US"/>
        </w:rPr>
        <w:t>III</w:t>
      </w:r>
      <w:r w:rsidRPr="00776FFC">
        <w:rPr>
          <w:rStyle w:val="FontStyle22"/>
          <w:rFonts w:ascii="Arial" w:hAnsi="Arial" w:cs="Arial"/>
          <w:sz w:val="22"/>
          <w:szCs w:val="22"/>
        </w:rPr>
        <w:t>-м поясах при определенных условиях.</w:t>
      </w:r>
      <w:r w:rsidRPr="00776FFC">
        <w:rPr>
          <w:rFonts w:ascii="Arial" w:hAnsi="Arial" w:cs="Arial"/>
          <w:b/>
          <w:bCs/>
          <w:spacing w:val="-6"/>
          <w:sz w:val="22"/>
          <w:szCs w:val="22"/>
        </w:rPr>
        <w:t xml:space="preserve"> </w:t>
      </w:r>
    </w:p>
    <w:p w:rsidR="00DC4A35" w:rsidRPr="00776FFC" w:rsidRDefault="00DC4A35" w:rsidP="00776FFC">
      <w:pPr>
        <w:pStyle w:val="ConsPlusNormal"/>
        <w:widowControl/>
        <w:spacing w:line="360" w:lineRule="auto"/>
        <w:ind w:firstLine="709"/>
        <w:contextualSpacing/>
        <w:jc w:val="both"/>
        <w:rPr>
          <w:sz w:val="22"/>
          <w:szCs w:val="22"/>
        </w:rPr>
      </w:pPr>
      <w:r w:rsidRPr="00776FFC">
        <w:rPr>
          <w:sz w:val="22"/>
          <w:szCs w:val="22"/>
        </w:rPr>
        <w:t xml:space="preserve">В соответствии с законодательством в области охраны окружающей среды и законодательством по защите населения от чрезвычайных ситуаций природного и техногенного характера, зонами экологического бедствия, зонами чрезвычайных ситуаций могут объявляться водные объекты и речные бассейны, в которых в результате техногенных и природных явлений происходят изменения, представляющие угрозу здоровью или жизни </w:t>
      </w:r>
      <w:r w:rsidRPr="00776FFC">
        <w:rPr>
          <w:sz w:val="22"/>
          <w:szCs w:val="22"/>
        </w:rPr>
        <w:lastRenderedPageBreak/>
        <w:t xml:space="preserve">человека, объектам животного и растительного </w:t>
      </w:r>
      <w:r w:rsidR="008A52A1" w:rsidRPr="00776FFC">
        <w:rPr>
          <w:sz w:val="22"/>
          <w:szCs w:val="22"/>
        </w:rPr>
        <w:t>мира, другим</w:t>
      </w:r>
      <w:r w:rsidRPr="00776FFC">
        <w:rPr>
          <w:sz w:val="22"/>
          <w:szCs w:val="22"/>
        </w:rPr>
        <w:t xml:space="preserve"> объектам окружающей среды. </w:t>
      </w:r>
    </w:p>
    <w:p w:rsidR="00DC4A35" w:rsidRPr="00776FFC" w:rsidRDefault="00DC4A35" w:rsidP="00776FFC">
      <w:pPr>
        <w:pStyle w:val="ConsPlusNormal"/>
        <w:widowControl/>
        <w:spacing w:line="360" w:lineRule="auto"/>
        <w:ind w:firstLine="709"/>
        <w:contextualSpacing/>
        <w:jc w:val="both"/>
        <w:rPr>
          <w:sz w:val="22"/>
          <w:szCs w:val="22"/>
        </w:rPr>
      </w:pPr>
      <w:r w:rsidRPr="00776FFC">
        <w:rPr>
          <w:sz w:val="22"/>
          <w:szCs w:val="22"/>
        </w:rPr>
        <w:t>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rsidR="00DC4A35" w:rsidRPr="00776FFC" w:rsidRDefault="00DC4A35" w:rsidP="00776FFC">
      <w:pPr>
        <w:pStyle w:val="ConsPlusNormal"/>
        <w:widowControl/>
        <w:spacing w:line="360" w:lineRule="auto"/>
        <w:ind w:firstLine="709"/>
        <w:contextualSpacing/>
        <w:jc w:val="both"/>
        <w:rPr>
          <w:sz w:val="22"/>
          <w:szCs w:val="22"/>
        </w:rPr>
      </w:pPr>
      <w:r w:rsidRPr="00776FFC">
        <w:rPr>
          <w:sz w:val="22"/>
          <w:szCs w:val="22"/>
        </w:rPr>
        <w:t>Проектом даётся предложение по установлению зон затопления и подтопления в поселках Вербное, Вольное, Лужки, Фёдорово, Веткино.</w:t>
      </w:r>
    </w:p>
    <w:p w:rsidR="00DC4A35" w:rsidRPr="00776FFC" w:rsidRDefault="00DC4A35" w:rsidP="00776FFC">
      <w:pPr>
        <w:pStyle w:val="ConsPlusNormal"/>
        <w:widowControl/>
        <w:spacing w:line="360" w:lineRule="auto"/>
        <w:ind w:firstLine="709"/>
        <w:contextualSpacing/>
        <w:jc w:val="both"/>
        <w:rPr>
          <w:sz w:val="22"/>
          <w:szCs w:val="22"/>
        </w:rPr>
      </w:pPr>
      <w:r w:rsidRPr="00776FFC">
        <w:rPr>
          <w:sz w:val="22"/>
          <w:szCs w:val="22"/>
        </w:rPr>
        <w:t xml:space="preserve">Проектом не предлагается развитие населенных пунктов на территориях подверженных затоплению. </w:t>
      </w:r>
    </w:p>
    <w:p w:rsidR="00DC4A35" w:rsidRPr="00776FFC" w:rsidRDefault="00DC4A35" w:rsidP="00776FFC">
      <w:pPr>
        <w:spacing w:line="360" w:lineRule="auto"/>
        <w:ind w:firstLine="709"/>
        <w:contextualSpacing/>
        <w:rPr>
          <w:rFonts w:ascii="Arial" w:hAnsi="Arial" w:cs="Arial"/>
          <w:sz w:val="22"/>
          <w:szCs w:val="22"/>
        </w:rPr>
      </w:pPr>
      <w:r w:rsidRPr="00776FFC">
        <w:rPr>
          <w:rFonts w:ascii="Arial" w:hAnsi="Arial" w:cs="Arial"/>
          <w:sz w:val="22"/>
          <w:szCs w:val="22"/>
        </w:rPr>
        <w:t>В проекте учтены все шумовые зоны от аэропорта Храброво.</w:t>
      </w:r>
    </w:p>
    <w:p w:rsidR="00DC4A35" w:rsidRPr="00776FFC" w:rsidRDefault="00DC4A35" w:rsidP="00776FFC">
      <w:pPr>
        <w:shd w:val="clear" w:color="auto" w:fill="FFFFFF"/>
        <w:spacing w:line="360" w:lineRule="auto"/>
        <w:ind w:firstLine="709"/>
        <w:contextualSpacing/>
        <w:rPr>
          <w:rFonts w:ascii="Arial" w:hAnsi="Arial" w:cs="Arial"/>
          <w:sz w:val="22"/>
          <w:szCs w:val="22"/>
        </w:rPr>
      </w:pPr>
      <w:r w:rsidRPr="00776FFC">
        <w:rPr>
          <w:rFonts w:ascii="Arial" w:hAnsi="Arial" w:cs="Arial"/>
          <w:sz w:val="22"/>
          <w:szCs w:val="22"/>
        </w:rPr>
        <w:t>В целях предупреждения последствий чрезвычайных ситуаций и для обеспечения безопасности населения от возможных аварийных ситуаций проектом не предлагается развитие поселка Геройское, в котором располагается подземное газохранилище.</w:t>
      </w:r>
    </w:p>
    <w:p w:rsidR="00DC4A35" w:rsidRPr="00776FFC" w:rsidRDefault="00DC4A35" w:rsidP="00776FFC">
      <w:pPr>
        <w:shd w:val="clear" w:color="auto" w:fill="FFFFFF"/>
        <w:spacing w:line="360" w:lineRule="auto"/>
        <w:ind w:firstLine="709"/>
        <w:contextualSpacing/>
        <w:rPr>
          <w:rFonts w:ascii="Arial" w:hAnsi="Arial" w:cs="Arial"/>
          <w:sz w:val="22"/>
          <w:szCs w:val="22"/>
        </w:rPr>
      </w:pPr>
      <w:r w:rsidRPr="00776FFC">
        <w:rPr>
          <w:rFonts w:ascii="Arial" w:hAnsi="Arial" w:cs="Arial"/>
          <w:sz w:val="22"/>
          <w:szCs w:val="22"/>
        </w:rPr>
        <w:t>Для предотвращения возникновения негативных последствий от возможных чрезвычайных ситуаций на транспортных автомагистралях и производственных предприятиях, проектом предлагается:</w:t>
      </w:r>
    </w:p>
    <w:p w:rsidR="00DC4A35" w:rsidRPr="00776FFC" w:rsidRDefault="00DC4A35" w:rsidP="00776FFC">
      <w:pPr>
        <w:shd w:val="clear" w:color="auto" w:fill="FFFFFF"/>
        <w:spacing w:line="360" w:lineRule="auto"/>
        <w:ind w:firstLine="709"/>
        <w:contextualSpacing/>
        <w:rPr>
          <w:rFonts w:ascii="Arial" w:hAnsi="Arial" w:cs="Arial"/>
          <w:sz w:val="22"/>
          <w:szCs w:val="22"/>
        </w:rPr>
      </w:pPr>
      <w:r w:rsidRPr="00776FFC">
        <w:rPr>
          <w:rFonts w:ascii="Arial" w:hAnsi="Arial" w:cs="Arial"/>
          <w:sz w:val="22"/>
          <w:szCs w:val="22"/>
        </w:rPr>
        <w:t>- соблюдение полос отвода от автомагистралей;</w:t>
      </w:r>
    </w:p>
    <w:p w:rsidR="00DC4A35" w:rsidRPr="00776FFC" w:rsidRDefault="00DC4A35" w:rsidP="00776FFC">
      <w:pPr>
        <w:shd w:val="clear" w:color="auto" w:fill="FFFFFF"/>
        <w:spacing w:line="360" w:lineRule="auto"/>
        <w:ind w:firstLine="709"/>
        <w:contextualSpacing/>
        <w:rPr>
          <w:rFonts w:ascii="Arial" w:hAnsi="Arial" w:cs="Arial"/>
          <w:sz w:val="22"/>
          <w:szCs w:val="22"/>
        </w:rPr>
      </w:pPr>
      <w:r w:rsidRPr="00776FFC">
        <w:rPr>
          <w:rFonts w:ascii="Arial" w:hAnsi="Arial" w:cs="Arial"/>
          <w:sz w:val="22"/>
          <w:szCs w:val="22"/>
        </w:rPr>
        <w:t xml:space="preserve">- установление </w:t>
      </w:r>
      <w:r w:rsidR="005814ED" w:rsidRPr="00776FFC">
        <w:rPr>
          <w:rFonts w:ascii="Arial" w:hAnsi="Arial" w:cs="Arial"/>
          <w:sz w:val="22"/>
          <w:szCs w:val="22"/>
        </w:rPr>
        <w:t>санитарно-защитных зон,</w:t>
      </w:r>
      <w:r w:rsidRPr="00776FFC">
        <w:rPr>
          <w:rFonts w:ascii="Arial" w:hAnsi="Arial" w:cs="Arial"/>
          <w:sz w:val="22"/>
          <w:szCs w:val="22"/>
        </w:rPr>
        <w:t xml:space="preserve"> соответствующих техническим</w:t>
      </w:r>
    </w:p>
    <w:p w:rsidR="00DC4A35" w:rsidRPr="00776FFC" w:rsidRDefault="00DC4A35" w:rsidP="00776FFC">
      <w:pPr>
        <w:shd w:val="clear" w:color="auto" w:fill="FFFFFF"/>
        <w:spacing w:line="360" w:lineRule="auto"/>
        <w:ind w:firstLine="709"/>
        <w:contextualSpacing/>
        <w:rPr>
          <w:rFonts w:ascii="Arial" w:hAnsi="Arial" w:cs="Arial"/>
          <w:sz w:val="22"/>
          <w:szCs w:val="22"/>
        </w:rPr>
      </w:pPr>
      <w:r w:rsidRPr="00776FFC">
        <w:rPr>
          <w:rFonts w:ascii="Arial" w:hAnsi="Arial" w:cs="Arial"/>
          <w:sz w:val="22"/>
          <w:szCs w:val="22"/>
        </w:rPr>
        <w:t>категориям автомагистралей;</w:t>
      </w:r>
    </w:p>
    <w:p w:rsidR="00DC4A35" w:rsidRPr="00776FFC" w:rsidRDefault="00DC4A35" w:rsidP="00776FFC">
      <w:pPr>
        <w:shd w:val="clear" w:color="auto" w:fill="FFFFFF"/>
        <w:spacing w:line="360" w:lineRule="auto"/>
        <w:ind w:firstLine="709"/>
        <w:contextualSpacing/>
        <w:rPr>
          <w:rFonts w:ascii="Arial" w:hAnsi="Arial" w:cs="Arial"/>
          <w:sz w:val="22"/>
          <w:szCs w:val="22"/>
        </w:rPr>
      </w:pPr>
      <w:r w:rsidRPr="00776FFC">
        <w:rPr>
          <w:rFonts w:ascii="Arial" w:hAnsi="Arial" w:cs="Arial"/>
          <w:sz w:val="22"/>
          <w:szCs w:val="22"/>
        </w:rPr>
        <w:t>- уста</w:t>
      </w:r>
      <w:r w:rsidR="005814ED" w:rsidRPr="00776FFC">
        <w:rPr>
          <w:rFonts w:ascii="Arial" w:hAnsi="Arial" w:cs="Arial"/>
          <w:sz w:val="22"/>
          <w:szCs w:val="22"/>
        </w:rPr>
        <w:t>новление санитарно-защитных зон,</w:t>
      </w:r>
      <w:r w:rsidRPr="00776FFC">
        <w:rPr>
          <w:rFonts w:ascii="Arial" w:hAnsi="Arial" w:cs="Arial"/>
          <w:sz w:val="22"/>
          <w:szCs w:val="22"/>
        </w:rPr>
        <w:t xml:space="preserve"> соответствующих классу вредности промышленных предприятий;</w:t>
      </w:r>
    </w:p>
    <w:p w:rsidR="00DC4A35" w:rsidRPr="00776FFC" w:rsidRDefault="00DC4A35" w:rsidP="00776FFC">
      <w:pPr>
        <w:spacing w:line="360" w:lineRule="auto"/>
        <w:ind w:firstLine="709"/>
        <w:contextualSpacing/>
        <w:rPr>
          <w:rFonts w:ascii="Arial" w:hAnsi="Arial" w:cs="Arial"/>
          <w:b/>
          <w:sz w:val="22"/>
          <w:szCs w:val="22"/>
        </w:rPr>
      </w:pPr>
      <w:r w:rsidRPr="00776FFC">
        <w:rPr>
          <w:rFonts w:ascii="Arial" w:hAnsi="Arial" w:cs="Arial"/>
          <w:sz w:val="22"/>
          <w:szCs w:val="22"/>
        </w:rPr>
        <w:t>На территории МО «</w:t>
      </w:r>
      <w:r w:rsidR="00060D3B">
        <w:rPr>
          <w:rFonts w:ascii="Arial" w:hAnsi="Arial" w:cs="Arial"/>
          <w:sz w:val="22"/>
          <w:szCs w:val="22"/>
        </w:rPr>
        <w:t>Ковровское сельское поселение</w:t>
      </w:r>
      <w:r w:rsidRPr="00776FFC">
        <w:rPr>
          <w:rFonts w:ascii="Arial" w:hAnsi="Arial" w:cs="Arial"/>
          <w:sz w:val="22"/>
          <w:szCs w:val="22"/>
        </w:rPr>
        <w:t>» предлагается разместить спасательные станции</w:t>
      </w:r>
      <w:r w:rsidRPr="00776FFC">
        <w:rPr>
          <w:rFonts w:ascii="Arial" w:hAnsi="Arial" w:cs="Arial"/>
          <w:b/>
          <w:sz w:val="22"/>
          <w:szCs w:val="22"/>
        </w:rPr>
        <w:t xml:space="preserve"> </w:t>
      </w:r>
      <w:r w:rsidRPr="00776FFC">
        <w:rPr>
          <w:rFonts w:ascii="Arial" w:hAnsi="Arial" w:cs="Arial"/>
          <w:sz w:val="22"/>
          <w:szCs w:val="22"/>
        </w:rPr>
        <w:t>в местах отдыха у воды</w:t>
      </w:r>
      <w:r w:rsidRPr="00776FFC">
        <w:rPr>
          <w:rFonts w:ascii="Arial" w:hAnsi="Arial" w:cs="Arial"/>
          <w:b/>
          <w:sz w:val="22"/>
          <w:szCs w:val="22"/>
        </w:rPr>
        <w:t>:</w:t>
      </w:r>
    </w:p>
    <w:p w:rsidR="00DC4A35" w:rsidRPr="00776FFC" w:rsidRDefault="00DC4A35" w:rsidP="00776FFC">
      <w:pPr>
        <w:numPr>
          <w:ilvl w:val="0"/>
          <w:numId w:val="11"/>
        </w:numPr>
        <w:spacing w:line="360" w:lineRule="auto"/>
        <w:ind w:left="0" w:firstLine="709"/>
        <w:contextualSpacing/>
        <w:rPr>
          <w:rFonts w:ascii="Arial" w:hAnsi="Arial" w:cs="Arial"/>
          <w:sz w:val="22"/>
          <w:szCs w:val="22"/>
        </w:rPr>
      </w:pPr>
      <w:r w:rsidRPr="00776FFC">
        <w:rPr>
          <w:rFonts w:ascii="Arial" w:hAnsi="Arial" w:cs="Arial"/>
          <w:sz w:val="22"/>
          <w:szCs w:val="22"/>
        </w:rPr>
        <w:t>– в районе пос. Заостровье на берегу Балтийского моря;</w:t>
      </w:r>
    </w:p>
    <w:p w:rsidR="00DC4A35" w:rsidRPr="00776FFC" w:rsidRDefault="00DC4A35" w:rsidP="00776FFC">
      <w:pPr>
        <w:numPr>
          <w:ilvl w:val="0"/>
          <w:numId w:val="11"/>
        </w:numPr>
        <w:spacing w:line="360" w:lineRule="auto"/>
        <w:ind w:left="0" w:firstLine="709"/>
        <w:contextualSpacing/>
        <w:rPr>
          <w:rFonts w:ascii="Arial" w:hAnsi="Arial" w:cs="Arial"/>
          <w:sz w:val="22"/>
          <w:szCs w:val="22"/>
        </w:rPr>
      </w:pPr>
      <w:r w:rsidRPr="00776FFC">
        <w:rPr>
          <w:rFonts w:ascii="Arial" w:hAnsi="Arial" w:cs="Arial"/>
          <w:sz w:val="22"/>
          <w:szCs w:val="22"/>
        </w:rPr>
        <w:t>– в районе пос. Куликово на берегу Балтийского моря;</w:t>
      </w:r>
    </w:p>
    <w:p w:rsidR="00DC4A35" w:rsidRPr="00776FFC" w:rsidRDefault="00DC4A35" w:rsidP="00776FFC">
      <w:pPr>
        <w:numPr>
          <w:ilvl w:val="0"/>
          <w:numId w:val="11"/>
        </w:numPr>
        <w:spacing w:line="360" w:lineRule="auto"/>
        <w:ind w:left="0" w:firstLine="709"/>
        <w:contextualSpacing/>
        <w:rPr>
          <w:rFonts w:ascii="Arial" w:hAnsi="Arial" w:cs="Arial"/>
          <w:sz w:val="22"/>
          <w:szCs w:val="22"/>
        </w:rPr>
      </w:pPr>
      <w:r w:rsidRPr="00776FFC">
        <w:rPr>
          <w:rFonts w:ascii="Arial" w:hAnsi="Arial" w:cs="Arial"/>
          <w:sz w:val="22"/>
          <w:szCs w:val="22"/>
        </w:rPr>
        <w:t>– в районе пос. Киевское на берегу Куршского залива;</w:t>
      </w:r>
    </w:p>
    <w:p w:rsidR="00DC4A35" w:rsidRPr="00776FFC" w:rsidRDefault="00DC4A35" w:rsidP="00776FFC">
      <w:pPr>
        <w:numPr>
          <w:ilvl w:val="0"/>
          <w:numId w:val="11"/>
        </w:numPr>
        <w:spacing w:line="360" w:lineRule="auto"/>
        <w:ind w:left="0" w:firstLine="709"/>
        <w:contextualSpacing/>
        <w:rPr>
          <w:rFonts w:ascii="Arial" w:hAnsi="Arial" w:cs="Arial"/>
          <w:sz w:val="22"/>
          <w:szCs w:val="22"/>
        </w:rPr>
      </w:pPr>
      <w:r w:rsidRPr="00776FFC">
        <w:rPr>
          <w:rFonts w:ascii="Arial" w:hAnsi="Arial" w:cs="Arial"/>
          <w:sz w:val="22"/>
          <w:szCs w:val="22"/>
        </w:rPr>
        <w:t xml:space="preserve"> - в районе пос. Романово у пруда Пугачёвского со стороны традиционных рыболовных мест</w:t>
      </w:r>
      <w:r w:rsidR="005814ED" w:rsidRPr="00776FFC">
        <w:rPr>
          <w:rFonts w:ascii="Arial" w:hAnsi="Arial" w:cs="Arial"/>
          <w:sz w:val="22"/>
          <w:szCs w:val="22"/>
        </w:rPr>
        <w:t>.</w:t>
      </w:r>
    </w:p>
    <w:p w:rsidR="008A52A1" w:rsidRPr="00776FFC" w:rsidRDefault="008A52A1" w:rsidP="00776FFC">
      <w:pPr>
        <w:shd w:val="clear" w:color="auto" w:fill="FFFFFF"/>
        <w:spacing w:line="360" w:lineRule="auto"/>
        <w:ind w:firstLine="0"/>
        <w:contextualSpacing/>
        <w:rPr>
          <w:rFonts w:ascii="Arial" w:hAnsi="Arial" w:cs="Arial"/>
          <w:b/>
          <w:sz w:val="22"/>
          <w:szCs w:val="22"/>
        </w:rPr>
      </w:pPr>
    </w:p>
    <w:p w:rsidR="00DC4A35" w:rsidRPr="0098628D" w:rsidRDefault="00DC4A35" w:rsidP="00776FFC">
      <w:pPr>
        <w:pStyle w:val="a5"/>
        <w:numPr>
          <w:ilvl w:val="0"/>
          <w:numId w:val="38"/>
        </w:numPr>
        <w:shd w:val="clear" w:color="auto" w:fill="FFFFFF"/>
        <w:spacing w:line="360" w:lineRule="auto"/>
        <w:ind w:left="0" w:firstLine="709"/>
        <w:jc w:val="left"/>
        <w:outlineLvl w:val="0"/>
        <w:rPr>
          <w:rFonts w:ascii="Arial" w:hAnsi="Arial" w:cs="Arial"/>
          <w:b/>
          <w:bCs/>
        </w:rPr>
      </w:pPr>
      <w:bookmarkStart w:id="50" w:name="_Toc421192200"/>
      <w:bookmarkStart w:id="51" w:name="_Toc421707773"/>
      <w:r w:rsidRPr="0098628D">
        <w:rPr>
          <w:rFonts w:ascii="Arial" w:hAnsi="Arial" w:cs="Arial"/>
          <w:b/>
        </w:rPr>
        <w:t>Защитные сооружения</w:t>
      </w:r>
      <w:bookmarkEnd w:id="50"/>
      <w:bookmarkEnd w:id="51"/>
    </w:p>
    <w:p w:rsidR="00DC4A35" w:rsidRPr="00220B02" w:rsidRDefault="00DC4A35" w:rsidP="00776FFC">
      <w:pPr>
        <w:spacing w:line="360" w:lineRule="auto"/>
        <w:ind w:firstLine="709"/>
        <w:contextualSpacing/>
        <w:rPr>
          <w:rFonts w:ascii="Arial" w:hAnsi="Arial" w:cs="Arial"/>
          <w:sz w:val="22"/>
          <w:szCs w:val="22"/>
        </w:rPr>
      </w:pPr>
      <w:r w:rsidRPr="00220B02">
        <w:rPr>
          <w:rFonts w:ascii="Arial" w:hAnsi="Arial" w:cs="Arial"/>
          <w:sz w:val="22"/>
          <w:szCs w:val="22"/>
        </w:rPr>
        <w:t>Защитные сооружения гражданской обороны предназначаются для защиты в военное время укрываемых от воздействия оружия массового поражения и должны использоваться в мирное время для нужд народного хозяйства и обслуживания населения.</w:t>
      </w:r>
    </w:p>
    <w:p w:rsidR="00DC4A35" w:rsidRPr="00220B02" w:rsidRDefault="00DC4A35" w:rsidP="00776FFC">
      <w:pPr>
        <w:spacing w:line="360" w:lineRule="auto"/>
        <w:ind w:firstLine="709"/>
        <w:contextualSpacing/>
        <w:rPr>
          <w:rFonts w:ascii="Arial" w:hAnsi="Arial" w:cs="Arial"/>
          <w:sz w:val="22"/>
          <w:szCs w:val="22"/>
        </w:rPr>
      </w:pPr>
      <w:r w:rsidRPr="00220B02">
        <w:rPr>
          <w:rFonts w:ascii="Arial" w:hAnsi="Arial" w:cs="Arial"/>
          <w:sz w:val="22"/>
          <w:szCs w:val="22"/>
        </w:rPr>
        <w:t>Для размещения защитных сооружений предлагается использова</w:t>
      </w:r>
      <w:r w:rsidR="008A52A1" w:rsidRPr="00220B02">
        <w:rPr>
          <w:rFonts w:ascii="Arial" w:hAnsi="Arial" w:cs="Arial"/>
          <w:sz w:val="22"/>
          <w:szCs w:val="22"/>
        </w:rPr>
        <w:t xml:space="preserve">ть помещения (согласно прил. 1 </w:t>
      </w:r>
      <w:r w:rsidRPr="00220B02">
        <w:rPr>
          <w:rFonts w:ascii="Arial" w:hAnsi="Arial" w:cs="Arial"/>
          <w:sz w:val="22"/>
          <w:szCs w:val="22"/>
        </w:rPr>
        <w:t xml:space="preserve">СНиП </w:t>
      </w:r>
      <w:r w:rsidRPr="00220B02">
        <w:rPr>
          <w:rFonts w:ascii="Arial" w:hAnsi="Arial" w:cs="Arial"/>
          <w:sz w:val="22"/>
          <w:szCs w:val="22"/>
          <w:lang w:val="en-US"/>
        </w:rPr>
        <w:t>II</w:t>
      </w:r>
      <w:r w:rsidRPr="00220B02">
        <w:rPr>
          <w:rFonts w:ascii="Arial" w:hAnsi="Arial" w:cs="Arial"/>
          <w:sz w:val="22"/>
          <w:szCs w:val="22"/>
        </w:rPr>
        <w:t>-11-77* «Защитные сооружения гражданской обороны»</w:t>
      </w:r>
      <w:r w:rsidR="004B058D">
        <w:rPr>
          <w:rFonts w:ascii="Arial" w:hAnsi="Arial" w:cs="Arial"/>
          <w:sz w:val="22"/>
          <w:szCs w:val="22"/>
        </w:rPr>
        <w:t>)</w:t>
      </w:r>
      <w:r w:rsidRPr="00220B02">
        <w:rPr>
          <w:rFonts w:ascii="Arial" w:hAnsi="Arial" w:cs="Arial"/>
          <w:sz w:val="22"/>
          <w:szCs w:val="22"/>
        </w:rPr>
        <w:t>.</w:t>
      </w:r>
    </w:p>
    <w:p w:rsidR="00DC4A35" w:rsidRPr="00220B02" w:rsidRDefault="00DC4A35" w:rsidP="00776FFC">
      <w:pPr>
        <w:spacing w:line="360" w:lineRule="auto"/>
        <w:ind w:firstLine="709"/>
        <w:contextualSpacing/>
        <w:rPr>
          <w:rFonts w:ascii="Arial" w:hAnsi="Arial" w:cs="Arial"/>
          <w:sz w:val="22"/>
          <w:szCs w:val="22"/>
        </w:rPr>
      </w:pPr>
      <w:r w:rsidRPr="00220B02">
        <w:rPr>
          <w:rFonts w:ascii="Arial" w:hAnsi="Arial" w:cs="Arial"/>
          <w:sz w:val="22"/>
          <w:szCs w:val="22"/>
        </w:rPr>
        <w:t xml:space="preserve">- производственных и вспомогательных зданий предприятий, </w:t>
      </w:r>
    </w:p>
    <w:p w:rsidR="00DC4A35" w:rsidRPr="00220B02" w:rsidRDefault="008C468B" w:rsidP="00776FFC">
      <w:pPr>
        <w:spacing w:line="360" w:lineRule="auto"/>
        <w:ind w:firstLine="709"/>
        <w:contextualSpacing/>
        <w:rPr>
          <w:rFonts w:ascii="Arial" w:hAnsi="Arial" w:cs="Arial"/>
          <w:sz w:val="22"/>
          <w:szCs w:val="22"/>
        </w:rPr>
      </w:pPr>
      <w:r>
        <w:rPr>
          <w:rFonts w:ascii="Arial" w:hAnsi="Arial" w:cs="Arial"/>
          <w:sz w:val="22"/>
          <w:szCs w:val="22"/>
        </w:rPr>
        <w:t>- лечебных учреждений;</w:t>
      </w:r>
    </w:p>
    <w:p w:rsidR="00DC4A35" w:rsidRPr="00220B02" w:rsidRDefault="00DC4A35" w:rsidP="00776FFC">
      <w:pPr>
        <w:spacing w:line="360" w:lineRule="auto"/>
        <w:ind w:firstLine="709"/>
        <w:contextualSpacing/>
        <w:rPr>
          <w:rFonts w:ascii="Arial" w:hAnsi="Arial" w:cs="Arial"/>
          <w:sz w:val="22"/>
          <w:szCs w:val="22"/>
        </w:rPr>
      </w:pPr>
      <w:r w:rsidRPr="00220B02">
        <w:rPr>
          <w:rFonts w:ascii="Arial" w:hAnsi="Arial" w:cs="Arial"/>
          <w:sz w:val="22"/>
          <w:szCs w:val="22"/>
        </w:rPr>
        <w:lastRenderedPageBreak/>
        <w:t xml:space="preserve">- жилых зданий; </w:t>
      </w:r>
    </w:p>
    <w:p w:rsidR="00DC4A35" w:rsidRPr="00220B02" w:rsidRDefault="008C468B" w:rsidP="00776FFC">
      <w:pPr>
        <w:spacing w:line="360" w:lineRule="auto"/>
        <w:ind w:firstLine="709"/>
        <w:contextualSpacing/>
        <w:rPr>
          <w:rFonts w:ascii="Arial" w:hAnsi="Arial" w:cs="Arial"/>
          <w:sz w:val="22"/>
          <w:szCs w:val="22"/>
        </w:rPr>
      </w:pPr>
      <w:r>
        <w:rPr>
          <w:rFonts w:ascii="Arial" w:hAnsi="Arial" w:cs="Arial"/>
          <w:sz w:val="22"/>
          <w:szCs w:val="22"/>
        </w:rPr>
        <w:t>- школ;</w:t>
      </w:r>
      <w:r w:rsidR="00DC4A35" w:rsidRPr="00220B02">
        <w:rPr>
          <w:rFonts w:ascii="Arial" w:hAnsi="Arial" w:cs="Arial"/>
          <w:sz w:val="22"/>
          <w:szCs w:val="22"/>
        </w:rPr>
        <w:t xml:space="preserve"> </w:t>
      </w:r>
    </w:p>
    <w:p w:rsidR="00DC4A35" w:rsidRPr="00220B02" w:rsidRDefault="00DC4A35" w:rsidP="00776FFC">
      <w:pPr>
        <w:spacing w:line="360" w:lineRule="auto"/>
        <w:ind w:firstLine="709"/>
        <w:contextualSpacing/>
        <w:rPr>
          <w:rFonts w:ascii="Arial" w:hAnsi="Arial" w:cs="Arial"/>
          <w:sz w:val="22"/>
          <w:szCs w:val="22"/>
        </w:rPr>
      </w:pPr>
      <w:r w:rsidRPr="00220B02">
        <w:rPr>
          <w:rFonts w:ascii="Arial" w:hAnsi="Arial" w:cs="Arial"/>
          <w:sz w:val="22"/>
          <w:szCs w:val="22"/>
        </w:rPr>
        <w:t>- библиотек и зданий общественного назначения;</w:t>
      </w:r>
    </w:p>
    <w:p w:rsidR="00DC4A35" w:rsidRPr="00220B02" w:rsidRDefault="008C468B" w:rsidP="00776FFC">
      <w:pPr>
        <w:spacing w:line="360" w:lineRule="auto"/>
        <w:ind w:firstLine="709"/>
        <w:contextualSpacing/>
        <w:rPr>
          <w:rFonts w:ascii="Arial" w:hAnsi="Arial" w:cs="Arial"/>
          <w:sz w:val="22"/>
          <w:szCs w:val="22"/>
        </w:rPr>
      </w:pPr>
      <w:r>
        <w:rPr>
          <w:rFonts w:ascii="Arial" w:hAnsi="Arial" w:cs="Arial"/>
          <w:sz w:val="22"/>
          <w:szCs w:val="22"/>
        </w:rPr>
        <w:t>- домов культуры и клубов;</w:t>
      </w:r>
    </w:p>
    <w:p w:rsidR="00DC4A35" w:rsidRPr="00220B02" w:rsidRDefault="00DC4A35" w:rsidP="00776FFC">
      <w:pPr>
        <w:spacing w:line="360" w:lineRule="auto"/>
        <w:ind w:firstLine="709"/>
        <w:contextualSpacing/>
        <w:rPr>
          <w:rFonts w:ascii="Arial" w:hAnsi="Arial" w:cs="Arial"/>
          <w:sz w:val="22"/>
          <w:szCs w:val="22"/>
        </w:rPr>
      </w:pPr>
      <w:r w:rsidRPr="00220B02">
        <w:rPr>
          <w:rFonts w:ascii="Arial" w:hAnsi="Arial" w:cs="Arial"/>
          <w:sz w:val="22"/>
          <w:szCs w:val="22"/>
        </w:rPr>
        <w:t>Защитные сооружения могут  размещаться в подвальных, цокольных и пе</w:t>
      </w:r>
      <w:r w:rsidR="008C468B">
        <w:rPr>
          <w:rFonts w:ascii="Arial" w:hAnsi="Arial" w:cs="Arial"/>
          <w:sz w:val="22"/>
          <w:szCs w:val="22"/>
        </w:rPr>
        <w:t>рвых этажах зданий и сооружений.</w:t>
      </w:r>
    </w:p>
    <w:p w:rsidR="00DC4A35" w:rsidRPr="00220B02" w:rsidRDefault="00DC4A35" w:rsidP="00776FFC">
      <w:pPr>
        <w:spacing w:line="360" w:lineRule="auto"/>
        <w:ind w:firstLine="709"/>
        <w:contextualSpacing/>
        <w:rPr>
          <w:rFonts w:ascii="Arial" w:hAnsi="Arial" w:cs="Arial"/>
          <w:sz w:val="22"/>
          <w:szCs w:val="22"/>
        </w:rPr>
      </w:pPr>
      <w:r w:rsidRPr="00220B02">
        <w:rPr>
          <w:rFonts w:ascii="Arial" w:hAnsi="Arial" w:cs="Arial"/>
          <w:sz w:val="22"/>
          <w:szCs w:val="22"/>
        </w:rPr>
        <w:t xml:space="preserve">Вновь строящиеся защитные сооружения, размещаемые в подвальных, цокольных и первых этажах и в отдельно стоящих сооружениях,  можно использовать в мирное время под: </w:t>
      </w:r>
    </w:p>
    <w:p w:rsidR="00DC4A35" w:rsidRPr="00220B02" w:rsidRDefault="00DC4A35" w:rsidP="00776FFC">
      <w:pPr>
        <w:spacing w:line="360" w:lineRule="auto"/>
        <w:ind w:firstLine="709"/>
        <w:contextualSpacing/>
        <w:rPr>
          <w:rFonts w:ascii="Arial" w:hAnsi="Arial" w:cs="Arial"/>
          <w:sz w:val="22"/>
          <w:szCs w:val="22"/>
        </w:rPr>
      </w:pPr>
      <w:r w:rsidRPr="00220B02">
        <w:rPr>
          <w:rFonts w:ascii="Arial" w:hAnsi="Arial" w:cs="Arial"/>
          <w:sz w:val="22"/>
          <w:szCs w:val="22"/>
        </w:rPr>
        <w:t xml:space="preserve">- санитарно-бытовые помещения (гардеробные домашней и уличной одежды с душевыми и умывальными); </w:t>
      </w:r>
    </w:p>
    <w:p w:rsidR="00DC4A35" w:rsidRPr="00220B02" w:rsidRDefault="00DC4A35" w:rsidP="00776FFC">
      <w:pPr>
        <w:spacing w:line="360" w:lineRule="auto"/>
        <w:ind w:firstLine="709"/>
        <w:contextualSpacing/>
        <w:rPr>
          <w:rFonts w:ascii="Arial" w:hAnsi="Arial" w:cs="Arial"/>
          <w:sz w:val="22"/>
          <w:szCs w:val="22"/>
        </w:rPr>
      </w:pPr>
      <w:r w:rsidRPr="00220B02">
        <w:rPr>
          <w:rFonts w:ascii="Arial" w:hAnsi="Arial" w:cs="Arial"/>
          <w:sz w:val="22"/>
          <w:szCs w:val="22"/>
        </w:rPr>
        <w:t xml:space="preserve">- помещения культурного обслуживания; </w:t>
      </w:r>
    </w:p>
    <w:p w:rsidR="00DC4A35" w:rsidRPr="00220B02" w:rsidRDefault="00DC4A35" w:rsidP="00776FFC">
      <w:pPr>
        <w:spacing w:line="360" w:lineRule="auto"/>
        <w:ind w:firstLine="709"/>
        <w:contextualSpacing/>
        <w:rPr>
          <w:rFonts w:ascii="Arial" w:hAnsi="Arial" w:cs="Arial"/>
          <w:sz w:val="22"/>
          <w:szCs w:val="22"/>
        </w:rPr>
      </w:pPr>
      <w:r w:rsidRPr="00220B02">
        <w:rPr>
          <w:rFonts w:ascii="Arial" w:hAnsi="Arial" w:cs="Arial"/>
          <w:sz w:val="22"/>
          <w:szCs w:val="22"/>
        </w:rPr>
        <w:t>- помещения для учебных занятий;</w:t>
      </w:r>
    </w:p>
    <w:p w:rsidR="00DC4A35" w:rsidRPr="00220B02" w:rsidRDefault="00DC4A35" w:rsidP="00776FFC">
      <w:pPr>
        <w:spacing w:line="360" w:lineRule="auto"/>
        <w:ind w:firstLine="709"/>
        <w:contextualSpacing/>
        <w:rPr>
          <w:rFonts w:ascii="Arial" w:hAnsi="Arial" w:cs="Arial"/>
          <w:sz w:val="22"/>
          <w:szCs w:val="22"/>
        </w:rPr>
      </w:pPr>
      <w:r w:rsidRPr="00220B02">
        <w:rPr>
          <w:rFonts w:ascii="Arial" w:hAnsi="Arial" w:cs="Arial"/>
          <w:sz w:val="22"/>
          <w:szCs w:val="22"/>
        </w:rPr>
        <w:t>-производственные помещения, отнесенные по пожарной опасности к категориям Г и Д, в которых осуществляются технологические процессы, не сопровождающиеся выделением вредных жидкостей, паров и газов, опасных для людей, и не требующие естественного освещения;</w:t>
      </w:r>
    </w:p>
    <w:p w:rsidR="00DC4A35" w:rsidRPr="00220B02" w:rsidRDefault="00DC4A35" w:rsidP="00776FFC">
      <w:pPr>
        <w:spacing w:line="360" w:lineRule="auto"/>
        <w:ind w:firstLine="709"/>
        <w:contextualSpacing/>
        <w:rPr>
          <w:rFonts w:ascii="Arial" w:hAnsi="Arial" w:cs="Arial"/>
          <w:sz w:val="22"/>
          <w:szCs w:val="22"/>
        </w:rPr>
      </w:pPr>
      <w:r w:rsidRPr="00220B02">
        <w:rPr>
          <w:rFonts w:ascii="Arial" w:hAnsi="Arial" w:cs="Arial"/>
          <w:sz w:val="22"/>
          <w:szCs w:val="22"/>
        </w:rPr>
        <w:t>- технологические, транспортные и пешеходные тоннели;</w:t>
      </w:r>
    </w:p>
    <w:p w:rsidR="00DC4A35" w:rsidRPr="00220B02" w:rsidRDefault="00DC4A35" w:rsidP="00776FFC">
      <w:pPr>
        <w:spacing w:line="360" w:lineRule="auto"/>
        <w:ind w:firstLine="709"/>
        <w:contextualSpacing/>
        <w:rPr>
          <w:rFonts w:ascii="Arial" w:hAnsi="Arial" w:cs="Arial"/>
          <w:sz w:val="22"/>
          <w:szCs w:val="22"/>
        </w:rPr>
      </w:pPr>
      <w:r w:rsidRPr="00220B02">
        <w:rPr>
          <w:rFonts w:ascii="Arial" w:hAnsi="Arial" w:cs="Arial"/>
          <w:sz w:val="22"/>
          <w:szCs w:val="22"/>
        </w:rPr>
        <w:t>- помещения дежурных электриков, связистов, ремонтных бригад;</w:t>
      </w:r>
    </w:p>
    <w:p w:rsidR="00DC4A35" w:rsidRPr="00220B02" w:rsidRDefault="00DC4A35" w:rsidP="00776FFC">
      <w:pPr>
        <w:spacing w:line="360" w:lineRule="auto"/>
        <w:ind w:firstLine="709"/>
        <w:contextualSpacing/>
        <w:rPr>
          <w:rFonts w:ascii="Arial" w:hAnsi="Arial" w:cs="Arial"/>
          <w:sz w:val="22"/>
          <w:szCs w:val="22"/>
        </w:rPr>
      </w:pPr>
      <w:r w:rsidRPr="00220B02">
        <w:rPr>
          <w:rFonts w:ascii="Arial" w:hAnsi="Arial" w:cs="Arial"/>
          <w:sz w:val="22"/>
          <w:szCs w:val="22"/>
        </w:rPr>
        <w:t xml:space="preserve">- гаражи для легковых автомобилей, подземные стоянки автокаров и автомобилей; </w:t>
      </w:r>
    </w:p>
    <w:p w:rsidR="00DC4A35" w:rsidRPr="00220B02" w:rsidRDefault="00DC4A35" w:rsidP="00776FFC">
      <w:pPr>
        <w:spacing w:line="360" w:lineRule="auto"/>
        <w:ind w:firstLine="709"/>
        <w:contextualSpacing/>
        <w:rPr>
          <w:rFonts w:ascii="Arial" w:hAnsi="Arial" w:cs="Arial"/>
          <w:sz w:val="22"/>
          <w:szCs w:val="22"/>
        </w:rPr>
      </w:pPr>
      <w:r w:rsidRPr="00220B02">
        <w:rPr>
          <w:rFonts w:ascii="Arial" w:hAnsi="Arial" w:cs="Arial"/>
          <w:sz w:val="22"/>
          <w:szCs w:val="22"/>
        </w:rPr>
        <w:t>- складские помещения для хранения несгораемых материалов, а также для сгораемых материалов и несгораемых материалов в сгораемой таре при наличии автоматической системы пожаротушения;</w:t>
      </w:r>
    </w:p>
    <w:p w:rsidR="00DC4A35" w:rsidRPr="00220B02" w:rsidRDefault="00DC4A35" w:rsidP="00776FFC">
      <w:pPr>
        <w:spacing w:line="360" w:lineRule="auto"/>
        <w:ind w:firstLine="709"/>
        <w:contextualSpacing/>
        <w:rPr>
          <w:rFonts w:ascii="Arial" w:hAnsi="Arial" w:cs="Arial"/>
          <w:sz w:val="22"/>
          <w:szCs w:val="22"/>
        </w:rPr>
      </w:pPr>
      <w:r w:rsidRPr="00220B02">
        <w:rPr>
          <w:rFonts w:ascii="Arial" w:hAnsi="Arial" w:cs="Arial"/>
          <w:sz w:val="22"/>
          <w:szCs w:val="22"/>
        </w:rPr>
        <w:t xml:space="preserve">- помещения торговли и общественного питания (магазины, залы столовых, буфеты, кафе, закусочные); </w:t>
      </w:r>
    </w:p>
    <w:p w:rsidR="00DC4A35" w:rsidRPr="00220B02" w:rsidRDefault="00DC4A35" w:rsidP="00776FFC">
      <w:pPr>
        <w:spacing w:line="360" w:lineRule="auto"/>
        <w:ind w:firstLine="709"/>
        <w:contextualSpacing/>
        <w:rPr>
          <w:rFonts w:ascii="Arial" w:hAnsi="Arial" w:cs="Arial"/>
          <w:sz w:val="22"/>
          <w:szCs w:val="22"/>
        </w:rPr>
      </w:pPr>
      <w:r w:rsidRPr="00220B02">
        <w:rPr>
          <w:rFonts w:ascii="Arial" w:hAnsi="Arial" w:cs="Arial"/>
          <w:sz w:val="22"/>
          <w:szCs w:val="22"/>
        </w:rPr>
        <w:t xml:space="preserve">- спортивные помещения (стрелковые тиры и залы для спортивных занятий); </w:t>
      </w:r>
    </w:p>
    <w:p w:rsidR="00DC4A35" w:rsidRPr="00220B02" w:rsidRDefault="00DC4A35" w:rsidP="00776FFC">
      <w:pPr>
        <w:spacing w:line="360" w:lineRule="auto"/>
        <w:ind w:firstLine="709"/>
        <w:contextualSpacing/>
        <w:rPr>
          <w:rFonts w:ascii="Arial" w:hAnsi="Arial" w:cs="Arial"/>
          <w:sz w:val="22"/>
          <w:szCs w:val="22"/>
        </w:rPr>
      </w:pPr>
      <w:r w:rsidRPr="00220B02">
        <w:rPr>
          <w:rFonts w:ascii="Arial" w:hAnsi="Arial" w:cs="Arial"/>
          <w:sz w:val="22"/>
          <w:szCs w:val="22"/>
        </w:rPr>
        <w:t>- помещения бытового обслуживания населения (Дома быта, ателье, мастерские, приемные пункты, фотоателье, конторы и мастерские ЖЭК);</w:t>
      </w:r>
    </w:p>
    <w:p w:rsidR="00DC4A35" w:rsidRPr="00220B02" w:rsidRDefault="00DC4A35" w:rsidP="00776FFC">
      <w:pPr>
        <w:spacing w:line="360" w:lineRule="auto"/>
        <w:ind w:firstLine="709"/>
        <w:contextualSpacing/>
        <w:rPr>
          <w:rFonts w:ascii="Arial" w:hAnsi="Arial" w:cs="Arial"/>
          <w:sz w:val="22"/>
          <w:szCs w:val="22"/>
        </w:rPr>
      </w:pPr>
      <w:r w:rsidRPr="00220B02">
        <w:rPr>
          <w:rFonts w:ascii="Arial" w:hAnsi="Arial" w:cs="Arial"/>
          <w:sz w:val="22"/>
          <w:szCs w:val="22"/>
        </w:rPr>
        <w:t xml:space="preserve">- вспомогательные (подсобные) помещения лечебных учреждений (кроме бальнеологических). </w:t>
      </w:r>
    </w:p>
    <w:p w:rsidR="00DC4A35" w:rsidRPr="00220B02" w:rsidRDefault="00DC4A35" w:rsidP="00776FFC">
      <w:pPr>
        <w:spacing w:line="360" w:lineRule="auto"/>
        <w:ind w:firstLine="709"/>
        <w:contextualSpacing/>
        <w:rPr>
          <w:rFonts w:ascii="Arial" w:hAnsi="Arial" w:cs="Arial"/>
          <w:sz w:val="22"/>
          <w:szCs w:val="22"/>
        </w:rPr>
      </w:pPr>
      <w:r w:rsidRPr="00220B02">
        <w:rPr>
          <w:rFonts w:ascii="Arial" w:hAnsi="Arial" w:cs="Arial"/>
          <w:sz w:val="22"/>
          <w:szCs w:val="22"/>
        </w:rPr>
        <w:t>Существующие здания и помещения вышеперечисленного назначения могут быть приспособлены под использование как защитные сооружения в военное время или в периоды возникновения чрезвычайных ситуаций.</w:t>
      </w:r>
    </w:p>
    <w:p w:rsidR="00DC4A35" w:rsidRPr="00220B02" w:rsidRDefault="00DC4A35" w:rsidP="00776FFC">
      <w:pPr>
        <w:spacing w:line="360" w:lineRule="auto"/>
        <w:ind w:firstLine="709"/>
        <w:contextualSpacing/>
        <w:rPr>
          <w:rFonts w:ascii="Arial" w:hAnsi="Arial" w:cs="Arial"/>
          <w:sz w:val="22"/>
          <w:szCs w:val="22"/>
        </w:rPr>
      </w:pPr>
      <w:r w:rsidRPr="00220B02">
        <w:rPr>
          <w:rFonts w:ascii="Arial" w:hAnsi="Arial" w:cs="Arial"/>
          <w:sz w:val="22"/>
          <w:szCs w:val="22"/>
        </w:rPr>
        <w:t xml:space="preserve">Перевод помещений, используемых в мирное время, на режим защитного сооружения следует предусматривать в сроки, указанные в прил. 1* СНиП </w:t>
      </w:r>
      <w:r w:rsidRPr="00220B02">
        <w:rPr>
          <w:rFonts w:ascii="Arial" w:hAnsi="Arial" w:cs="Arial"/>
          <w:sz w:val="22"/>
          <w:szCs w:val="22"/>
          <w:lang w:val="en-US"/>
        </w:rPr>
        <w:t>II</w:t>
      </w:r>
      <w:r w:rsidRPr="00220B02">
        <w:rPr>
          <w:rFonts w:ascii="Arial" w:hAnsi="Arial" w:cs="Arial"/>
          <w:sz w:val="22"/>
          <w:szCs w:val="22"/>
        </w:rPr>
        <w:t>-11-77* «Защитные сооружения гражданской обороны».</w:t>
      </w:r>
    </w:p>
    <w:p w:rsidR="00DC4A35" w:rsidRPr="00220B02" w:rsidRDefault="00DC4A35" w:rsidP="00776FFC">
      <w:pPr>
        <w:spacing w:line="360" w:lineRule="auto"/>
        <w:ind w:firstLine="709"/>
        <w:contextualSpacing/>
        <w:rPr>
          <w:rFonts w:ascii="Arial" w:hAnsi="Arial" w:cs="Arial"/>
          <w:sz w:val="22"/>
          <w:szCs w:val="22"/>
        </w:rPr>
      </w:pPr>
      <w:r w:rsidRPr="00220B02">
        <w:rPr>
          <w:rFonts w:ascii="Arial" w:hAnsi="Arial" w:cs="Arial"/>
          <w:sz w:val="22"/>
          <w:szCs w:val="22"/>
        </w:rPr>
        <w:t>Проектом предлагается размещение защитных сооружений на территории промышленных объектов, а также  во всех существующих и проектируемых объектах обслу</w:t>
      </w:r>
      <w:r w:rsidRPr="00220B02">
        <w:rPr>
          <w:rFonts w:ascii="Arial" w:hAnsi="Arial" w:cs="Arial"/>
          <w:sz w:val="22"/>
          <w:szCs w:val="22"/>
        </w:rPr>
        <w:lastRenderedPageBreak/>
        <w:t>живания – домах культуры, школах, детских садах, домах культуры и торговых центрах, в составе которых  предусматриваются КБО и предприятия общественного питания.</w:t>
      </w:r>
    </w:p>
    <w:p w:rsidR="00DC4A35" w:rsidRPr="00220B02" w:rsidRDefault="00DC4A35" w:rsidP="00776FFC">
      <w:pPr>
        <w:spacing w:line="360" w:lineRule="auto"/>
        <w:ind w:firstLine="709"/>
        <w:contextualSpacing/>
        <w:rPr>
          <w:rFonts w:ascii="Arial" w:hAnsi="Arial" w:cs="Arial"/>
          <w:sz w:val="22"/>
          <w:szCs w:val="22"/>
        </w:rPr>
      </w:pPr>
      <w:r w:rsidRPr="00220B02">
        <w:rPr>
          <w:rFonts w:ascii="Arial" w:hAnsi="Arial" w:cs="Arial"/>
          <w:sz w:val="22"/>
          <w:szCs w:val="22"/>
        </w:rPr>
        <w:t>Кроме размещения защитных сооружений в объектах обслуживания общепоселкового значения, проектом предлагается размещение защитных укрытий на одну семью на территории индивидуальных жилых домов в подвальных помещениях и отдельных подземных сооружениях предназначенных в мирное время для хранения  продуктов.</w:t>
      </w:r>
    </w:p>
    <w:p w:rsidR="00DC4A35" w:rsidRPr="00220B02" w:rsidRDefault="00DC4A35" w:rsidP="00776FFC">
      <w:pPr>
        <w:spacing w:line="360" w:lineRule="auto"/>
        <w:ind w:firstLine="709"/>
        <w:contextualSpacing/>
        <w:rPr>
          <w:rFonts w:ascii="Arial" w:hAnsi="Arial" w:cs="Arial"/>
          <w:sz w:val="22"/>
          <w:szCs w:val="22"/>
        </w:rPr>
      </w:pPr>
      <w:r w:rsidRPr="00220B02">
        <w:rPr>
          <w:rFonts w:ascii="Arial" w:hAnsi="Arial" w:cs="Arial"/>
          <w:sz w:val="22"/>
          <w:szCs w:val="22"/>
        </w:rPr>
        <w:t xml:space="preserve">Проектом предлагается вместимость противорадиационных укрытий </w:t>
      </w:r>
      <w:r w:rsidR="00015B5A" w:rsidRPr="00220B02">
        <w:rPr>
          <w:rFonts w:ascii="Arial" w:hAnsi="Arial" w:cs="Arial"/>
          <w:sz w:val="22"/>
          <w:szCs w:val="22"/>
        </w:rPr>
        <w:t>предусматривать на</w:t>
      </w:r>
      <w:r w:rsidRPr="00220B02">
        <w:rPr>
          <w:rFonts w:ascii="Arial" w:hAnsi="Arial" w:cs="Arial"/>
          <w:sz w:val="22"/>
          <w:szCs w:val="22"/>
        </w:rPr>
        <w:t>:</w:t>
      </w:r>
    </w:p>
    <w:p w:rsidR="00DC4A35" w:rsidRPr="00220B02" w:rsidRDefault="00DC4A35" w:rsidP="00776FFC">
      <w:pPr>
        <w:spacing w:line="360" w:lineRule="auto"/>
        <w:ind w:firstLine="709"/>
        <w:contextualSpacing/>
        <w:rPr>
          <w:rFonts w:ascii="Arial" w:hAnsi="Arial" w:cs="Arial"/>
          <w:sz w:val="22"/>
          <w:szCs w:val="22"/>
        </w:rPr>
      </w:pPr>
      <w:r w:rsidRPr="00220B02">
        <w:rPr>
          <w:rFonts w:ascii="Arial" w:hAnsi="Arial" w:cs="Arial"/>
          <w:sz w:val="22"/>
          <w:szCs w:val="22"/>
        </w:rPr>
        <w:t xml:space="preserve">- 5 чел. и более в зависимости от площади помещений укрытий, оборудуемых в существующих </w:t>
      </w:r>
      <w:r w:rsidR="00015B5A" w:rsidRPr="00220B02">
        <w:rPr>
          <w:rFonts w:ascii="Arial" w:hAnsi="Arial" w:cs="Arial"/>
          <w:sz w:val="22"/>
          <w:szCs w:val="22"/>
        </w:rPr>
        <w:t>или проектируемых</w:t>
      </w:r>
      <w:r w:rsidRPr="00220B02">
        <w:rPr>
          <w:rFonts w:ascii="Arial" w:hAnsi="Arial" w:cs="Arial"/>
          <w:sz w:val="22"/>
          <w:szCs w:val="22"/>
        </w:rPr>
        <w:t xml:space="preserve"> индивидуальных жилых домов, нежилых зданиях или сооружениях; </w:t>
      </w:r>
    </w:p>
    <w:p w:rsidR="00DC4A35" w:rsidRPr="00220B02" w:rsidRDefault="00DC4A35" w:rsidP="00776FFC">
      <w:pPr>
        <w:spacing w:line="360" w:lineRule="auto"/>
        <w:ind w:firstLine="709"/>
        <w:contextualSpacing/>
        <w:rPr>
          <w:rFonts w:ascii="Arial" w:hAnsi="Arial" w:cs="Arial"/>
          <w:sz w:val="22"/>
          <w:szCs w:val="22"/>
        </w:rPr>
      </w:pPr>
      <w:r w:rsidRPr="00220B02">
        <w:rPr>
          <w:rFonts w:ascii="Arial" w:hAnsi="Arial" w:cs="Arial"/>
          <w:sz w:val="22"/>
          <w:szCs w:val="22"/>
        </w:rPr>
        <w:t xml:space="preserve">-   до 50 чел. во вновь строящихся зданиях и сооружениях с укрытиями (так как в них не требуется принудительная вентиляция). </w:t>
      </w:r>
    </w:p>
    <w:p w:rsidR="00DC4A35" w:rsidRPr="00220B02" w:rsidRDefault="00DC4A35" w:rsidP="00776FFC">
      <w:pPr>
        <w:spacing w:line="360" w:lineRule="auto"/>
        <w:ind w:firstLine="709"/>
        <w:contextualSpacing/>
        <w:rPr>
          <w:rFonts w:ascii="Arial" w:hAnsi="Arial" w:cs="Arial"/>
          <w:sz w:val="22"/>
          <w:szCs w:val="22"/>
        </w:rPr>
      </w:pPr>
      <w:r w:rsidRPr="00220B02">
        <w:rPr>
          <w:rFonts w:ascii="Arial" w:hAnsi="Arial" w:cs="Arial"/>
          <w:sz w:val="22"/>
          <w:szCs w:val="22"/>
        </w:rPr>
        <w:t xml:space="preserve">Вместимость защитных сооружений для нетранспортабельных больных и противорадиационных укрытий для учреждений здравоохранения определяется по прил. 2*. При этом вместимость защитных сооружений следует принимать не менее 80 чел.  </w:t>
      </w:r>
    </w:p>
    <w:p w:rsidR="00DC4A35" w:rsidRPr="00220B02" w:rsidRDefault="00DC4A35" w:rsidP="00776FFC">
      <w:pPr>
        <w:spacing w:line="360" w:lineRule="auto"/>
        <w:ind w:firstLine="709"/>
        <w:contextualSpacing/>
        <w:rPr>
          <w:rFonts w:ascii="Arial" w:hAnsi="Arial" w:cs="Arial"/>
          <w:sz w:val="22"/>
          <w:szCs w:val="22"/>
        </w:rPr>
      </w:pPr>
      <w:r w:rsidRPr="00220B02">
        <w:rPr>
          <w:rFonts w:ascii="Arial" w:hAnsi="Arial" w:cs="Arial"/>
          <w:sz w:val="22"/>
          <w:szCs w:val="22"/>
        </w:rPr>
        <w:t>При проектировании объектов общественного назначения, которые могут использоваться как защитные сооружения должны быть получены задания на проектирование ЗС, в которых будут указываться:</w:t>
      </w:r>
    </w:p>
    <w:p w:rsidR="00DC4A35" w:rsidRPr="00220B02" w:rsidRDefault="00DC4A35" w:rsidP="00776FFC">
      <w:pPr>
        <w:spacing w:line="360" w:lineRule="auto"/>
        <w:ind w:firstLine="709"/>
        <w:contextualSpacing/>
        <w:rPr>
          <w:rFonts w:ascii="Arial" w:hAnsi="Arial" w:cs="Arial"/>
          <w:sz w:val="22"/>
          <w:szCs w:val="22"/>
        </w:rPr>
      </w:pPr>
      <w:r w:rsidRPr="00220B02">
        <w:rPr>
          <w:rFonts w:ascii="Arial" w:hAnsi="Arial" w:cs="Arial"/>
          <w:sz w:val="22"/>
          <w:szCs w:val="22"/>
        </w:rPr>
        <w:t xml:space="preserve">- класс (группу) защитных сооружений, </w:t>
      </w:r>
    </w:p>
    <w:p w:rsidR="00DC4A35" w:rsidRPr="00220B02" w:rsidRDefault="00DC4A35" w:rsidP="00776FFC">
      <w:pPr>
        <w:spacing w:line="360" w:lineRule="auto"/>
        <w:ind w:firstLine="709"/>
        <w:contextualSpacing/>
        <w:rPr>
          <w:rFonts w:ascii="Arial" w:hAnsi="Arial" w:cs="Arial"/>
          <w:sz w:val="22"/>
          <w:szCs w:val="22"/>
        </w:rPr>
      </w:pPr>
      <w:r w:rsidRPr="00220B02">
        <w:rPr>
          <w:rFonts w:ascii="Arial" w:hAnsi="Arial" w:cs="Arial"/>
          <w:sz w:val="22"/>
          <w:szCs w:val="22"/>
        </w:rPr>
        <w:t xml:space="preserve">- количество укрываемых мужчин и женщин, </w:t>
      </w:r>
    </w:p>
    <w:p w:rsidR="00DC4A35" w:rsidRPr="00220B02" w:rsidRDefault="00DC4A35" w:rsidP="00776FFC">
      <w:pPr>
        <w:spacing w:line="360" w:lineRule="auto"/>
        <w:ind w:firstLine="709"/>
        <w:contextualSpacing/>
        <w:rPr>
          <w:rFonts w:ascii="Arial" w:hAnsi="Arial" w:cs="Arial"/>
          <w:sz w:val="22"/>
          <w:szCs w:val="22"/>
        </w:rPr>
      </w:pPr>
      <w:r w:rsidRPr="00220B02">
        <w:rPr>
          <w:rFonts w:ascii="Arial" w:hAnsi="Arial" w:cs="Arial"/>
          <w:sz w:val="22"/>
          <w:szCs w:val="22"/>
        </w:rPr>
        <w:t xml:space="preserve">- режимы вентиляции, назначение помещений в мирное время, </w:t>
      </w:r>
    </w:p>
    <w:p w:rsidR="00DC4A35" w:rsidRDefault="00DC4A35" w:rsidP="00776FFC">
      <w:pPr>
        <w:spacing w:line="360" w:lineRule="auto"/>
        <w:ind w:firstLine="709"/>
        <w:contextualSpacing/>
        <w:rPr>
          <w:rFonts w:ascii="Arial" w:hAnsi="Arial" w:cs="Arial"/>
          <w:sz w:val="22"/>
          <w:szCs w:val="22"/>
        </w:rPr>
      </w:pPr>
      <w:r w:rsidRPr="00220B02">
        <w:rPr>
          <w:rFonts w:ascii="Arial" w:hAnsi="Arial" w:cs="Arial"/>
          <w:sz w:val="22"/>
          <w:szCs w:val="22"/>
        </w:rPr>
        <w:t>- технико-эк</w:t>
      </w:r>
      <w:r w:rsidR="00776FFC">
        <w:rPr>
          <w:rFonts w:ascii="Arial" w:hAnsi="Arial" w:cs="Arial"/>
          <w:sz w:val="22"/>
          <w:szCs w:val="22"/>
        </w:rPr>
        <w:t>ономические показатели проекта.</w:t>
      </w:r>
    </w:p>
    <w:p w:rsidR="00776FFC" w:rsidRPr="00220B02" w:rsidRDefault="00776FFC" w:rsidP="00776FFC">
      <w:pPr>
        <w:spacing w:line="360" w:lineRule="auto"/>
        <w:ind w:firstLine="709"/>
        <w:contextualSpacing/>
        <w:rPr>
          <w:rFonts w:ascii="Arial" w:hAnsi="Arial" w:cs="Arial"/>
          <w:sz w:val="22"/>
          <w:szCs w:val="22"/>
        </w:rPr>
      </w:pPr>
    </w:p>
    <w:p w:rsidR="00DC4A35" w:rsidRPr="00220B02" w:rsidRDefault="0098628D" w:rsidP="00776FFC">
      <w:pPr>
        <w:pStyle w:val="2"/>
        <w:spacing w:before="0" w:after="0" w:line="360" w:lineRule="auto"/>
        <w:ind w:firstLine="709"/>
        <w:contextualSpacing/>
        <w:rPr>
          <w:rFonts w:ascii="Arial" w:hAnsi="Arial" w:cs="Arial"/>
          <w:i w:val="0"/>
          <w:sz w:val="24"/>
        </w:rPr>
      </w:pPr>
      <w:bookmarkStart w:id="52" w:name="_Toc421192201"/>
      <w:bookmarkStart w:id="53" w:name="_Toc421707774"/>
      <w:r>
        <w:rPr>
          <w:rFonts w:ascii="Arial" w:hAnsi="Arial" w:cs="Arial"/>
          <w:i w:val="0"/>
          <w:sz w:val="24"/>
        </w:rPr>
        <w:t xml:space="preserve">3.1 </w:t>
      </w:r>
      <w:r w:rsidR="00DC4A35" w:rsidRPr="00220B02">
        <w:rPr>
          <w:rFonts w:ascii="Arial" w:hAnsi="Arial" w:cs="Arial"/>
          <w:i w:val="0"/>
          <w:sz w:val="24"/>
        </w:rPr>
        <w:t>Размещение защитных сооружений</w:t>
      </w:r>
      <w:bookmarkEnd w:id="52"/>
      <w:bookmarkEnd w:id="53"/>
      <w:r w:rsidR="00DC4A35" w:rsidRPr="00220B02">
        <w:rPr>
          <w:rFonts w:ascii="Arial" w:hAnsi="Arial" w:cs="Arial"/>
          <w:i w:val="0"/>
          <w:sz w:val="24"/>
        </w:rPr>
        <w:t xml:space="preserve"> </w:t>
      </w:r>
    </w:p>
    <w:p w:rsidR="00DC4A35" w:rsidRPr="00220B02" w:rsidRDefault="00DC4A35" w:rsidP="00776FFC">
      <w:pPr>
        <w:spacing w:line="360" w:lineRule="auto"/>
        <w:ind w:firstLine="709"/>
        <w:contextualSpacing/>
        <w:rPr>
          <w:rFonts w:ascii="Arial" w:hAnsi="Arial" w:cs="Arial"/>
          <w:sz w:val="22"/>
          <w:szCs w:val="22"/>
        </w:rPr>
      </w:pPr>
      <w:r w:rsidRPr="00220B02">
        <w:rPr>
          <w:rFonts w:ascii="Arial" w:hAnsi="Arial" w:cs="Arial"/>
          <w:sz w:val="22"/>
          <w:szCs w:val="22"/>
        </w:rPr>
        <w:t>Защитные сооружения предлагается располагать в местах наибольшего сосредоточения укрываемого персонала или жителей населенных пунктов сельского поселения.</w:t>
      </w:r>
    </w:p>
    <w:p w:rsidR="00DC4A35" w:rsidRPr="00220B02" w:rsidRDefault="00DC4A35" w:rsidP="00776FFC">
      <w:pPr>
        <w:spacing w:line="360" w:lineRule="auto"/>
        <w:ind w:firstLine="709"/>
        <w:contextualSpacing/>
        <w:rPr>
          <w:rStyle w:val="FontStyle17"/>
          <w:rFonts w:ascii="Arial" w:hAnsi="Arial" w:cs="Arial"/>
          <w:sz w:val="22"/>
          <w:szCs w:val="22"/>
        </w:rPr>
      </w:pPr>
      <w:r w:rsidRPr="00220B02">
        <w:rPr>
          <w:rFonts w:ascii="Arial" w:hAnsi="Arial" w:cs="Arial"/>
          <w:sz w:val="22"/>
          <w:szCs w:val="22"/>
        </w:rPr>
        <w:t xml:space="preserve">Радиус сбора укрываемых сооружений принимается согласно прил. 1*. СНиП </w:t>
      </w:r>
      <w:r w:rsidRPr="00220B02">
        <w:rPr>
          <w:rFonts w:ascii="Arial" w:hAnsi="Arial" w:cs="Arial"/>
          <w:sz w:val="22"/>
          <w:szCs w:val="22"/>
          <w:lang w:val="en-US"/>
        </w:rPr>
        <w:t>II</w:t>
      </w:r>
      <w:r w:rsidRPr="00220B02">
        <w:rPr>
          <w:rFonts w:ascii="Arial" w:hAnsi="Arial" w:cs="Arial"/>
          <w:sz w:val="22"/>
          <w:szCs w:val="22"/>
        </w:rPr>
        <w:t xml:space="preserve">-11-77* «Защитные сооружения гражданской обороны». </w:t>
      </w:r>
    </w:p>
    <w:p w:rsidR="00DC4A35" w:rsidRPr="00220B02" w:rsidRDefault="00DC4A35" w:rsidP="00776FFC">
      <w:pPr>
        <w:spacing w:line="360" w:lineRule="auto"/>
        <w:ind w:firstLine="709"/>
        <w:contextualSpacing/>
        <w:rPr>
          <w:rFonts w:ascii="Arial" w:hAnsi="Arial" w:cs="Arial"/>
          <w:sz w:val="22"/>
          <w:szCs w:val="22"/>
        </w:rPr>
      </w:pPr>
      <w:r w:rsidRPr="00220B02">
        <w:rPr>
          <w:rFonts w:ascii="Arial" w:hAnsi="Arial" w:cs="Arial"/>
          <w:sz w:val="22"/>
          <w:szCs w:val="22"/>
        </w:rPr>
        <w:t>Проектом генерального плана МО «</w:t>
      </w:r>
      <w:r w:rsidR="00060D3B">
        <w:rPr>
          <w:rFonts w:ascii="Arial" w:hAnsi="Arial" w:cs="Arial"/>
          <w:sz w:val="22"/>
          <w:szCs w:val="22"/>
        </w:rPr>
        <w:t>Ковровское сельское поселение</w:t>
      </w:r>
      <w:r w:rsidRPr="00220B02">
        <w:rPr>
          <w:rFonts w:ascii="Arial" w:hAnsi="Arial" w:cs="Arial"/>
          <w:sz w:val="22"/>
          <w:szCs w:val="22"/>
        </w:rPr>
        <w:t xml:space="preserve">» предлагается размещение защитных сооружений во всех населенных пунктах. </w:t>
      </w:r>
    </w:p>
    <w:p w:rsidR="00DC4A35" w:rsidRPr="00220B02" w:rsidRDefault="00DC4A35" w:rsidP="00776FFC">
      <w:pPr>
        <w:spacing w:line="360" w:lineRule="auto"/>
        <w:ind w:firstLine="709"/>
        <w:contextualSpacing/>
        <w:rPr>
          <w:rFonts w:ascii="Arial" w:hAnsi="Arial" w:cs="Arial"/>
          <w:sz w:val="22"/>
          <w:szCs w:val="22"/>
        </w:rPr>
      </w:pPr>
      <w:r w:rsidRPr="00220B02">
        <w:rPr>
          <w:rStyle w:val="FontStyle17"/>
          <w:rFonts w:ascii="Arial" w:hAnsi="Arial" w:cs="Arial"/>
          <w:sz w:val="22"/>
          <w:szCs w:val="22"/>
        </w:rPr>
        <w:t>Согласно учету, на территории МО «</w:t>
      </w:r>
      <w:r w:rsidR="00060D3B">
        <w:rPr>
          <w:rStyle w:val="FontStyle17"/>
          <w:rFonts w:ascii="Arial" w:hAnsi="Arial" w:cs="Arial"/>
          <w:sz w:val="22"/>
          <w:szCs w:val="22"/>
        </w:rPr>
        <w:t>Ковровское сельское поселение</w:t>
      </w:r>
      <w:r w:rsidRPr="00220B02">
        <w:rPr>
          <w:rStyle w:val="FontStyle17"/>
          <w:rFonts w:ascii="Arial" w:hAnsi="Arial" w:cs="Arial"/>
          <w:sz w:val="22"/>
          <w:szCs w:val="22"/>
        </w:rPr>
        <w:t>» имеются защитные сооружения ГО - противорадиационные укрытия (ПРУ) в количестве 6 штук общей вместимостью 1,03 тыс. человек.</w:t>
      </w:r>
      <w:r w:rsidRPr="00220B02">
        <w:rPr>
          <w:rFonts w:ascii="Arial" w:hAnsi="Arial" w:cs="Arial"/>
          <w:sz w:val="22"/>
          <w:szCs w:val="22"/>
        </w:rPr>
        <w:t xml:space="preserve"> </w:t>
      </w:r>
    </w:p>
    <w:p w:rsidR="00DC4A35" w:rsidRPr="00220B02" w:rsidRDefault="00DC4A35" w:rsidP="00776FFC">
      <w:pPr>
        <w:spacing w:line="360" w:lineRule="auto"/>
        <w:ind w:firstLine="709"/>
        <w:contextualSpacing/>
        <w:rPr>
          <w:rStyle w:val="FontStyle17"/>
          <w:rFonts w:ascii="Arial" w:hAnsi="Arial" w:cs="Arial"/>
          <w:sz w:val="22"/>
          <w:szCs w:val="22"/>
        </w:rPr>
      </w:pPr>
      <w:r w:rsidRPr="00220B02">
        <w:rPr>
          <w:rStyle w:val="FontStyle17"/>
          <w:rFonts w:ascii="Arial" w:hAnsi="Arial" w:cs="Arial"/>
          <w:sz w:val="22"/>
          <w:szCs w:val="22"/>
        </w:rPr>
        <w:t>Согласно учету, на территории МО «</w:t>
      </w:r>
      <w:r w:rsidR="00060D3B">
        <w:rPr>
          <w:rStyle w:val="FontStyle17"/>
          <w:rFonts w:ascii="Arial" w:hAnsi="Arial" w:cs="Arial"/>
          <w:sz w:val="22"/>
          <w:szCs w:val="22"/>
        </w:rPr>
        <w:t>Ковровское сельское поселение</w:t>
      </w:r>
      <w:r w:rsidRPr="00220B02">
        <w:rPr>
          <w:rStyle w:val="FontStyle17"/>
          <w:rFonts w:ascii="Arial" w:hAnsi="Arial" w:cs="Arial"/>
          <w:sz w:val="22"/>
          <w:szCs w:val="22"/>
        </w:rPr>
        <w:t>» с</w:t>
      </w:r>
      <w:r w:rsidRPr="00220B02">
        <w:rPr>
          <w:rFonts w:ascii="Arial" w:hAnsi="Arial" w:cs="Arial"/>
          <w:sz w:val="22"/>
          <w:szCs w:val="22"/>
        </w:rPr>
        <w:t>уществующие защитные укрытия расположены в</w:t>
      </w:r>
      <w:r w:rsidRPr="00220B02">
        <w:rPr>
          <w:rStyle w:val="FontStyle17"/>
          <w:rFonts w:ascii="Arial" w:hAnsi="Arial" w:cs="Arial"/>
          <w:sz w:val="22"/>
          <w:szCs w:val="22"/>
        </w:rPr>
        <w:t>:</w:t>
      </w:r>
    </w:p>
    <w:p w:rsidR="00DC4A35" w:rsidRPr="00220B02" w:rsidRDefault="00DC4A35" w:rsidP="00776FFC">
      <w:pPr>
        <w:pStyle w:val="Style9"/>
        <w:widowControl/>
        <w:numPr>
          <w:ilvl w:val="0"/>
          <w:numId w:val="10"/>
        </w:numPr>
        <w:tabs>
          <w:tab w:val="left" w:pos="178"/>
        </w:tabs>
        <w:spacing w:line="360" w:lineRule="auto"/>
        <w:ind w:firstLine="709"/>
        <w:contextualSpacing/>
        <w:jc w:val="left"/>
        <w:rPr>
          <w:rStyle w:val="FontStyle17"/>
          <w:rFonts w:ascii="Arial" w:hAnsi="Arial" w:cs="Arial"/>
          <w:sz w:val="22"/>
          <w:szCs w:val="22"/>
        </w:rPr>
      </w:pPr>
      <w:r w:rsidRPr="00220B02">
        <w:rPr>
          <w:rStyle w:val="FontStyle17"/>
          <w:rFonts w:ascii="Arial" w:hAnsi="Arial" w:cs="Arial"/>
          <w:sz w:val="22"/>
          <w:szCs w:val="22"/>
        </w:rPr>
        <w:t>в пос. Коврово, вместимостью 0,360 тыс.</w:t>
      </w:r>
      <w:r w:rsidR="00027AE5">
        <w:rPr>
          <w:rStyle w:val="FontStyle17"/>
          <w:rFonts w:ascii="Arial" w:hAnsi="Arial" w:cs="Arial"/>
          <w:sz w:val="22"/>
          <w:szCs w:val="22"/>
        </w:rPr>
        <w:t xml:space="preserve"> </w:t>
      </w:r>
      <w:r w:rsidRPr="00220B02">
        <w:rPr>
          <w:rStyle w:val="FontStyle17"/>
          <w:rFonts w:ascii="Arial" w:hAnsi="Arial" w:cs="Arial"/>
          <w:sz w:val="22"/>
          <w:szCs w:val="22"/>
        </w:rPr>
        <w:t>человек;</w:t>
      </w:r>
    </w:p>
    <w:p w:rsidR="00DC4A35" w:rsidRPr="00220B02" w:rsidRDefault="00DC4A35" w:rsidP="00776FFC">
      <w:pPr>
        <w:pStyle w:val="Style9"/>
        <w:widowControl/>
        <w:numPr>
          <w:ilvl w:val="0"/>
          <w:numId w:val="10"/>
        </w:numPr>
        <w:tabs>
          <w:tab w:val="left" w:pos="178"/>
        </w:tabs>
        <w:spacing w:line="360" w:lineRule="auto"/>
        <w:ind w:firstLine="709"/>
        <w:contextualSpacing/>
        <w:jc w:val="left"/>
        <w:rPr>
          <w:rStyle w:val="FontStyle17"/>
          <w:rFonts w:ascii="Arial" w:hAnsi="Arial" w:cs="Arial"/>
          <w:sz w:val="22"/>
          <w:szCs w:val="22"/>
        </w:rPr>
      </w:pPr>
      <w:r w:rsidRPr="00220B02">
        <w:rPr>
          <w:rStyle w:val="FontStyle17"/>
          <w:rFonts w:ascii="Arial" w:hAnsi="Arial" w:cs="Arial"/>
          <w:sz w:val="22"/>
          <w:szCs w:val="22"/>
        </w:rPr>
        <w:t>в пос. Краснофлотское, вместимостью 0,130 тыс. человек;</w:t>
      </w:r>
    </w:p>
    <w:p w:rsidR="00DC4A35" w:rsidRPr="00220B02" w:rsidRDefault="00DC4A35" w:rsidP="00776FFC">
      <w:pPr>
        <w:pStyle w:val="Style9"/>
        <w:widowControl/>
        <w:numPr>
          <w:ilvl w:val="0"/>
          <w:numId w:val="10"/>
        </w:numPr>
        <w:tabs>
          <w:tab w:val="left" w:pos="178"/>
        </w:tabs>
        <w:spacing w:line="360" w:lineRule="auto"/>
        <w:ind w:firstLine="709"/>
        <w:contextualSpacing/>
        <w:jc w:val="left"/>
        <w:rPr>
          <w:rStyle w:val="FontStyle17"/>
          <w:rFonts w:ascii="Arial" w:hAnsi="Arial" w:cs="Arial"/>
          <w:sz w:val="22"/>
          <w:szCs w:val="22"/>
        </w:rPr>
      </w:pPr>
      <w:r w:rsidRPr="00220B02">
        <w:rPr>
          <w:rStyle w:val="FontStyle17"/>
          <w:rFonts w:ascii="Arial" w:hAnsi="Arial" w:cs="Arial"/>
          <w:sz w:val="22"/>
          <w:szCs w:val="22"/>
        </w:rPr>
        <w:lastRenderedPageBreak/>
        <w:t>в пос. Муромское, вместимостью 0,060 тыс. человек;</w:t>
      </w:r>
    </w:p>
    <w:p w:rsidR="00DC4A35" w:rsidRPr="00220B02" w:rsidRDefault="00DC4A35" w:rsidP="00776FFC">
      <w:pPr>
        <w:pStyle w:val="Style9"/>
        <w:widowControl/>
        <w:numPr>
          <w:ilvl w:val="0"/>
          <w:numId w:val="10"/>
        </w:numPr>
        <w:tabs>
          <w:tab w:val="left" w:pos="178"/>
        </w:tabs>
        <w:spacing w:line="360" w:lineRule="auto"/>
        <w:ind w:firstLine="709"/>
        <w:contextualSpacing/>
        <w:jc w:val="left"/>
        <w:rPr>
          <w:rStyle w:val="FontStyle17"/>
          <w:rFonts w:ascii="Arial" w:hAnsi="Arial" w:cs="Arial"/>
          <w:sz w:val="22"/>
          <w:szCs w:val="22"/>
        </w:rPr>
      </w:pPr>
      <w:r w:rsidRPr="00220B02">
        <w:rPr>
          <w:rStyle w:val="FontStyle17"/>
          <w:rFonts w:ascii="Arial" w:hAnsi="Arial" w:cs="Arial"/>
          <w:sz w:val="22"/>
          <w:szCs w:val="22"/>
        </w:rPr>
        <w:t>в пос. Романово, вместимостью 0,480 тыс. человек.</w:t>
      </w:r>
    </w:p>
    <w:p w:rsidR="00DC4A35" w:rsidRPr="00220B02" w:rsidRDefault="00DC4A35" w:rsidP="00776FFC">
      <w:pPr>
        <w:spacing w:line="360" w:lineRule="auto"/>
        <w:ind w:firstLine="709"/>
        <w:contextualSpacing/>
        <w:rPr>
          <w:rFonts w:ascii="Arial" w:hAnsi="Arial" w:cs="Arial"/>
          <w:sz w:val="22"/>
          <w:szCs w:val="22"/>
        </w:rPr>
      </w:pPr>
      <w:r w:rsidRPr="00220B02">
        <w:rPr>
          <w:rFonts w:ascii="Arial" w:hAnsi="Arial" w:cs="Arial"/>
          <w:sz w:val="22"/>
          <w:szCs w:val="22"/>
        </w:rPr>
        <w:t>В поселке Коврово проектом предлагается разместить ПУ ГО МО – пункт управления Гражданской обороны муниципального образования.</w:t>
      </w:r>
    </w:p>
    <w:p w:rsidR="00DC4A35" w:rsidRPr="00220B02" w:rsidRDefault="00DC4A35" w:rsidP="00776FFC">
      <w:pPr>
        <w:spacing w:line="360" w:lineRule="auto"/>
        <w:ind w:firstLine="709"/>
        <w:contextualSpacing/>
        <w:rPr>
          <w:rFonts w:ascii="Arial" w:hAnsi="Arial" w:cs="Arial"/>
          <w:sz w:val="22"/>
          <w:szCs w:val="22"/>
        </w:rPr>
      </w:pPr>
      <w:r w:rsidRPr="00220B02">
        <w:rPr>
          <w:rFonts w:ascii="Arial" w:hAnsi="Arial" w:cs="Arial"/>
          <w:sz w:val="22"/>
          <w:szCs w:val="22"/>
        </w:rPr>
        <w:t xml:space="preserve">В городе Зеленоградске располагается: </w:t>
      </w:r>
    </w:p>
    <w:p w:rsidR="00DC4A35" w:rsidRPr="00220B02" w:rsidRDefault="00DC4A35" w:rsidP="00776FFC">
      <w:pPr>
        <w:spacing w:line="360" w:lineRule="auto"/>
        <w:ind w:firstLine="709"/>
        <w:contextualSpacing/>
        <w:rPr>
          <w:rFonts w:ascii="Arial" w:hAnsi="Arial" w:cs="Arial"/>
          <w:sz w:val="22"/>
          <w:szCs w:val="22"/>
        </w:rPr>
      </w:pPr>
      <w:r w:rsidRPr="00220B02">
        <w:rPr>
          <w:rFonts w:ascii="Arial" w:hAnsi="Arial" w:cs="Arial"/>
          <w:sz w:val="22"/>
          <w:szCs w:val="22"/>
        </w:rPr>
        <w:t>ПУ – пункт управления района;</w:t>
      </w:r>
    </w:p>
    <w:p w:rsidR="00DC4A35" w:rsidRPr="00220B02" w:rsidRDefault="00DC4A35" w:rsidP="00776FFC">
      <w:pPr>
        <w:spacing w:line="360" w:lineRule="auto"/>
        <w:ind w:firstLine="709"/>
        <w:contextualSpacing/>
        <w:rPr>
          <w:rFonts w:ascii="Arial" w:hAnsi="Arial" w:cs="Arial"/>
          <w:sz w:val="22"/>
          <w:szCs w:val="22"/>
        </w:rPr>
      </w:pPr>
      <w:r w:rsidRPr="00220B02">
        <w:rPr>
          <w:rFonts w:ascii="Arial" w:hAnsi="Arial" w:cs="Arial"/>
          <w:sz w:val="22"/>
          <w:szCs w:val="22"/>
        </w:rPr>
        <w:t>ПУ ГО – пункт управления Гражданской обороны;</w:t>
      </w:r>
    </w:p>
    <w:p w:rsidR="00DC4A35" w:rsidRPr="00220B02" w:rsidRDefault="00DC4A35" w:rsidP="00776FFC">
      <w:pPr>
        <w:spacing w:line="360" w:lineRule="auto"/>
        <w:ind w:firstLine="709"/>
        <w:contextualSpacing/>
        <w:rPr>
          <w:rFonts w:ascii="Arial" w:hAnsi="Arial" w:cs="Arial"/>
          <w:sz w:val="22"/>
          <w:szCs w:val="22"/>
        </w:rPr>
      </w:pPr>
      <w:r w:rsidRPr="00220B02">
        <w:rPr>
          <w:rFonts w:ascii="Arial" w:hAnsi="Arial" w:cs="Arial"/>
          <w:sz w:val="22"/>
          <w:szCs w:val="22"/>
        </w:rPr>
        <w:t>ЗПУ ГО – запасной пункт управления Гражданской обороны района;</w:t>
      </w:r>
    </w:p>
    <w:p w:rsidR="00DC4A35" w:rsidRPr="00220B02" w:rsidRDefault="00DC4A35" w:rsidP="00776FFC">
      <w:pPr>
        <w:spacing w:line="360" w:lineRule="auto"/>
        <w:ind w:firstLine="709"/>
        <w:contextualSpacing/>
        <w:rPr>
          <w:rFonts w:ascii="Arial" w:hAnsi="Arial" w:cs="Arial"/>
          <w:sz w:val="22"/>
          <w:szCs w:val="22"/>
        </w:rPr>
      </w:pPr>
      <w:r w:rsidRPr="00220B02">
        <w:rPr>
          <w:rFonts w:ascii="Arial" w:hAnsi="Arial" w:cs="Arial"/>
          <w:sz w:val="22"/>
          <w:szCs w:val="22"/>
        </w:rPr>
        <w:t>ЗПУ ГО МО – запасной пункт управления Гражданской обо</w:t>
      </w:r>
      <w:r w:rsidR="008C468B">
        <w:rPr>
          <w:rFonts w:ascii="Arial" w:hAnsi="Arial" w:cs="Arial"/>
          <w:sz w:val="22"/>
          <w:szCs w:val="22"/>
        </w:rPr>
        <w:t>роны муниципального образования;</w:t>
      </w:r>
    </w:p>
    <w:p w:rsidR="00DC4A35" w:rsidRPr="00220B02" w:rsidRDefault="00DC4A35" w:rsidP="00776FFC">
      <w:pPr>
        <w:spacing w:line="360" w:lineRule="auto"/>
        <w:ind w:firstLine="709"/>
        <w:contextualSpacing/>
        <w:rPr>
          <w:rFonts w:ascii="Arial" w:hAnsi="Arial" w:cs="Arial"/>
          <w:sz w:val="22"/>
          <w:szCs w:val="22"/>
        </w:rPr>
      </w:pPr>
      <w:r w:rsidRPr="00220B02">
        <w:rPr>
          <w:rFonts w:ascii="Arial" w:hAnsi="Arial" w:cs="Arial"/>
          <w:sz w:val="22"/>
          <w:szCs w:val="22"/>
        </w:rPr>
        <w:t>СОП – санитарно-обмывочный пункт предлагается разместить в пос.</w:t>
      </w:r>
      <w:r w:rsidR="001060CB">
        <w:rPr>
          <w:rFonts w:ascii="Arial" w:hAnsi="Arial" w:cs="Arial"/>
          <w:sz w:val="22"/>
          <w:szCs w:val="22"/>
        </w:rPr>
        <w:t xml:space="preserve"> </w:t>
      </w:r>
      <w:r w:rsidRPr="00220B02">
        <w:rPr>
          <w:rFonts w:ascii="Arial" w:hAnsi="Arial" w:cs="Arial"/>
          <w:sz w:val="22"/>
          <w:szCs w:val="22"/>
        </w:rPr>
        <w:t>Коврово.</w:t>
      </w:r>
    </w:p>
    <w:p w:rsidR="00DC4A35" w:rsidRPr="00220B02" w:rsidRDefault="00DC4A35" w:rsidP="00776FFC">
      <w:pPr>
        <w:spacing w:line="360" w:lineRule="auto"/>
        <w:ind w:firstLine="709"/>
        <w:contextualSpacing/>
        <w:rPr>
          <w:rFonts w:ascii="Arial" w:hAnsi="Arial" w:cs="Arial"/>
          <w:sz w:val="22"/>
          <w:szCs w:val="22"/>
        </w:rPr>
      </w:pPr>
      <w:r w:rsidRPr="00220B02">
        <w:rPr>
          <w:rFonts w:ascii="Arial" w:hAnsi="Arial" w:cs="Arial"/>
          <w:sz w:val="22"/>
          <w:szCs w:val="22"/>
        </w:rPr>
        <w:t xml:space="preserve">Данные по месту расположения укрытия, месту проживания укрываемого  населения и вместимости проектируемых защитных укрытий, с учетом вместимости существующих защитных укрытий приведены в прилагаемой ниже </w:t>
      </w:r>
      <w:r w:rsidRPr="00220B02">
        <w:rPr>
          <w:rFonts w:ascii="Arial" w:hAnsi="Arial" w:cs="Arial"/>
          <w:i/>
          <w:sz w:val="22"/>
          <w:szCs w:val="22"/>
        </w:rPr>
        <w:t>таблиц</w:t>
      </w:r>
      <w:r w:rsidRPr="00220B02">
        <w:rPr>
          <w:rFonts w:ascii="Arial" w:hAnsi="Arial" w:cs="Arial"/>
          <w:sz w:val="22"/>
          <w:szCs w:val="22"/>
        </w:rPr>
        <w:t>е 6</w:t>
      </w:r>
      <w:r w:rsidR="002702BA" w:rsidRPr="00220B02">
        <w:rPr>
          <w:rFonts w:ascii="Arial" w:hAnsi="Arial" w:cs="Arial"/>
          <w:sz w:val="22"/>
          <w:szCs w:val="22"/>
        </w:rPr>
        <w:t>.</w:t>
      </w:r>
    </w:p>
    <w:p w:rsidR="00DC4A35" w:rsidRPr="00220B02" w:rsidRDefault="00DC4A35" w:rsidP="00776FFC">
      <w:pPr>
        <w:spacing w:line="360" w:lineRule="auto"/>
        <w:ind w:firstLine="709"/>
        <w:contextualSpacing/>
        <w:rPr>
          <w:rFonts w:ascii="Arial" w:hAnsi="Arial" w:cs="Arial"/>
          <w:sz w:val="22"/>
          <w:szCs w:val="22"/>
        </w:rPr>
      </w:pPr>
      <w:r w:rsidRPr="00220B02">
        <w:rPr>
          <w:rFonts w:ascii="Arial" w:hAnsi="Arial" w:cs="Arial"/>
          <w:sz w:val="22"/>
          <w:szCs w:val="22"/>
        </w:rPr>
        <w:t>Защитные сооружения могут быть встроенные - под зданиями наименьшей этажности из строящихся или существующих в населенных пунктах и</w:t>
      </w:r>
    </w:p>
    <w:p w:rsidR="00DC4A35" w:rsidRPr="00220B02" w:rsidRDefault="00DC4A35" w:rsidP="00776FFC">
      <w:pPr>
        <w:spacing w:line="360" w:lineRule="auto"/>
        <w:ind w:firstLine="709"/>
        <w:contextualSpacing/>
        <w:rPr>
          <w:rFonts w:ascii="Arial" w:hAnsi="Arial" w:cs="Arial"/>
          <w:sz w:val="22"/>
          <w:szCs w:val="22"/>
        </w:rPr>
      </w:pPr>
      <w:r w:rsidRPr="00220B02">
        <w:rPr>
          <w:rFonts w:ascii="Arial" w:hAnsi="Arial" w:cs="Arial"/>
          <w:sz w:val="22"/>
          <w:szCs w:val="22"/>
        </w:rPr>
        <w:t xml:space="preserve"> Защитные сооружения размещать в зданиях, заглубленных в грунт. В маловлажных грунтах низ покрытия следует располагать не выше уровня планировочной отметки земли. При наличии грунтовых вод допускается размещать низ покрытия выше планировочной отметки земли с обвалованием выступающих стен и покрытий грунтом. При этом заглубление - уровень пола следует предусматривать не менее 1,5 м от планировочной отметки земли. При наличии в местах размещения  защитных сооружений высокого уровня грунтовых вод или напорных грунтовых вод, обильного их притока или густой сети инженерных коммуникаций допускается при технико-экономическом обосновании, за исключением зон затопления, строительство отдельно стоящих возвышающихся  защитных сооружений. Они должны возводиться из монолитного или сборно-монолитного железобетона с увеличенным грунтовым обвалованием. </w:t>
      </w:r>
    </w:p>
    <w:p w:rsidR="00DC4A35" w:rsidRPr="00220B02" w:rsidRDefault="00DC4A35" w:rsidP="00776FFC">
      <w:pPr>
        <w:spacing w:line="360" w:lineRule="auto"/>
        <w:ind w:firstLine="709"/>
        <w:contextualSpacing/>
        <w:rPr>
          <w:rFonts w:ascii="Arial" w:hAnsi="Arial" w:cs="Arial"/>
          <w:sz w:val="22"/>
          <w:szCs w:val="22"/>
        </w:rPr>
      </w:pPr>
      <w:r w:rsidRPr="00220B02">
        <w:rPr>
          <w:rFonts w:ascii="Arial" w:hAnsi="Arial" w:cs="Arial"/>
          <w:sz w:val="22"/>
          <w:szCs w:val="22"/>
        </w:rPr>
        <w:t xml:space="preserve">Сети водоснабжения, отопления и канализации здания, проходящие над покрытием встроенного защитного сооружения, должны прокладываться в специальных коллекторах (бетонных или железобетонных каналах), доступных для осмотра и производства ремонтных работ при эксплуатации этих сетей в мирное время. Коллекторы должны иметь уклон 2-3 % в сторону стока. </w:t>
      </w:r>
    </w:p>
    <w:p w:rsidR="00DC4A35" w:rsidRPr="00220B02" w:rsidRDefault="00DC4A35" w:rsidP="00776FFC">
      <w:pPr>
        <w:spacing w:line="360" w:lineRule="auto"/>
        <w:ind w:firstLine="709"/>
        <w:contextualSpacing/>
        <w:rPr>
          <w:rFonts w:ascii="Arial" w:hAnsi="Arial" w:cs="Arial"/>
          <w:sz w:val="22"/>
          <w:szCs w:val="22"/>
        </w:rPr>
      </w:pPr>
      <w:r w:rsidRPr="00220B02">
        <w:rPr>
          <w:rFonts w:ascii="Arial" w:hAnsi="Arial" w:cs="Arial"/>
          <w:sz w:val="22"/>
          <w:szCs w:val="22"/>
        </w:rPr>
        <w:t xml:space="preserve">При проектировании встроенных защитных сооружений следует предусматривать подсыпку грунта по покрытию слоем до 1 м и при необходимости прокладку в ней инженерных коммуникаций. Подсыпку грунта по покрытию допускается не производить, если оно обеспечивает требуемую защиту от проникающей радиации и от высоких температур при пожарах. </w:t>
      </w:r>
    </w:p>
    <w:p w:rsidR="00DC4A35" w:rsidRPr="00220B02" w:rsidRDefault="00DC4A35" w:rsidP="00776FFC">
      <w:pPr>
        <w:spacing w:line="360" w:lineRule="auto"/>
        <w:ind w:firstLine="709"/>
        <w:contextualSpacing/>
        <w:rPr>
          <w:rFonts w:ascii="Arial" w:hAnsi="Arial" w:cs="Arial"/>
          <w:sz w:val="22"/>
          <w:szCs w:val="22"/>
        </w:rPr>
      </w:pPr>
      <w:r w:rsidRPr="00220B02">
        <w:rPr>
          <w:rFonts w:ascii="Arial" w:hAnsi="Arial" w:cs="Arial"/>
          <w:sz w:val="22"/>
          <w:szCs w:val="22"/>
        </w:rPr>
        <w:lastRenderedPageBreak/>
        <w:t xml:space="preserve">Для отдельно стоящих защитных сооружений следует предусматривать поверх покрытия подсыпку грунта слоем не менее 0,5 м и не более 1 м с отношением высоты откоса к его заложению не более 1:2 и выносом бровки откоса не менее чем на 1м, а для </w:t>
      </w:r>
      <w:r w:rsidR="00AF474A" w:rsidRPr="00220B02">
        <w:rPr>
          <w:rFonts w:ascii="Arial" w:hAnsi="Arial" w:cs="Arial"/>
          <w:sz w:val="22"/>
          <w:szCs w:val="22"/>
        </w:rPr>
        <w:t>возвышающихся -</w:t>
      </w:r>
      <w:r w:rsidRPr="00220B02">
        <w:rPr>
          <w:rFonts w:ascii="Arial" w:hAnsi="Arial" w:cs="Arial"/>
          <w:sz w:val="22"/>
          <w:szCs w:val="22"/>
        </w:rPr>
        <w:t xml:space="preserve"> на 3м. </w:t>
      </w:r>
    </w:p>
    <w:p w:rsidR="00DC4A35" w:rsidRPr="00220B02" w:rsidRDefault="00DC4A35" w:rsidP="00776FFC">
      <w:pPr>
        <w:spacing w:line="360" w:lineRule="auto"/>
        <w:ind w:firstLine="709"/>
        <w:contextualSpacing/>
        <w:rPr>
          <w:rFonts w:ascii="Arial" w:hAnsi="Arial" w:cs="Arial"/>
          <w:sz w:val="22"/>
          <w:szCs w:val="22"/>
        </w:rPr>
      </w:pPr>
      <w:r w:rsidRPr="00220B02">
        <w:rPr>
          <w:rFonts w:ascii="Arial" w:hAnsi="Arial" w:cs="Arial"/>
          <w:sz w:val="22"/>
          <w:szCs w:val="22"/>
        </w:rPr>
        <w:t xml:space="preserve">Защитные сооружения должны быть защищены от возможного затопления дождевыми водами, а также другими жидкостями при разрушении емкостей, расположенных на поверхности земли или на вышележащих этажах зданий и сооружений. </w:t>
      </w:r>
    </w:p>
    <w:p w:rsidR="00DC4A35" w:rsidRDefault="00DC4A35" w:rsidP="00776FFC">
      <w:pPr>
        <w:spacing w:line="360" w:lineRule="auto"/>
        <w:ind w:firstLine="709"/>
        <w:contextualSpacing/>
        <w:rPr>
          <w:rFonts w:ascii="Arial" w:hAnsi="Arial" w:cs="Arial"/>
          <w:sz w:val="22"/>
          <w:szCs w:val="22"/>
        </w:rPr>
      </w:pPr>
      <w:r w:rsidRPr="00220B02">
        <w:rPr>
          <w:rFonts w:ascii="Arial" w:hAnsi="Arial" w:cs="Arial"/>
          <w:sz w:val="22"/>
          <w:szCs w:val="22"/>
        </w:rPr>
        <w:t xml:space="preserve">Защитные сооружения допускается располагать на расстоянии не менее 5 м (в свету) от линий водоснабжения, теплоснабжения и напорной канализации диаметром до 200 мм. При диаметре более 200 мм расстояние </w:t>
      </w:r>
      <w:r w:rsidR="00AF474A" w:rsidRPr="00220B02">
        <w:rPr>
          <w:rFonts w:ascii="Arial" w:hAnsi="Arial" w:cs="Arial"/>
          <w:sz w:val="22"/>
          <w:szCs w:val="22"/>
        </w:rPr>
        <w:t>от защитных</w:t>
      </w:r>
      <w:r w:rsidRPr="00220B02">
        <w:rPr>
          <w:rFonts w:ascii="Arial" w:hAnsi="Arial" w:cs="Arial"/>
          <w:sz w:val="22"/>
          <w:szCs w:val="22"/>
        </w:rPr>
        <w:t xml:space="preserve"> сооружений до линий водоснабжения, теплоснабжения и напорных канализационных магистралей должно быть не менее 15 м.</w:t>
      </w:r>
    </w:p>
    <w:p w:rsidR="00776FFC" w:rsidRPr="00220B02" w:rsidRDefault="00776FFC" w:rsidP="00776FFC">
      <w:pPr>
        <w:spacing w:line="360" w:lineRule="auto"/>
        <w:ind w:firstLine="709"/>
        <w:contextualSpacing/>
        <w:rPr>
          <w:rFonts w:ascii="Arial" w:hAnsi="Arial" w:cs="Arial"/>
          <w:sz w:val="22"/>
          <w:szCs w:val="22"/>
        </w:rPr>
      </w:pPr>
    </w:p>
    <w:p w:rsidR="00DC4A35" w:rsidRPr="00AF474A" w:rsidRDefault="0098628D" w:rsidP="00776FFC">
      <w:pPr>
        <w:pStyle w:val="2"/>
        <w:spacing w:before="0" w:after="0" w:line="360" w:lineRule="auto"/>
        <w:ind w:firstLine="709"/>
        <w:contextualSpacing/>
        <w:rPr>
          <w:rFonts w:ascii="Arial" w:hAnsi="Arial" w:cs="Arial"/>
          <w:i w:val="0"/>
          <w:sz w:val="24"/>
        </w:rPr>
      </w:pPr>
      <w:bookmarkStart w:id="54" w:name="_Toc421192202"/>
      <w:bookmarkStart w:id="55" w:name="_Toc421707775"/>
      <w:r>
        <w:rPr>
          <w:rFonts w:ascii="Arial" w:hAnsi="Arial" w:cs="Arial"/>
          <w:i w:val="0"/>
          <w:sz w:val="24"/>
        </w:rPr>
        <w:t xml:space="preserve">3.2 </w:t>
      </w:r>
      <w:r w:rsidR="00DC4A35" w:rsidRPr="00AF474A">
        <w:rPr>
          <w:rFonts w:ascii="Arial" w:hAnsi="Arial" w:cs="Arial"/>
          <w:i w:val="0"/>
          <w:sz w:val="24"/>
        </w:rPr>
        <w:t>Санитарно-техническое обеспечение защитных сооружений</w:t>
      </w:r>
      <w:bookmarkEnd w:id="54"/>
      <w:bookmarkEnd w:id="55"/>
    </w:p>
    <w:p w:rsidR="00DC4A35" w:rsidRPr="00AF474A" w:rsidRDefault="00DC4A35" w:rsidP="00776FFC">
      <w:pPr>
        <w:spacing w:line="360" w:lineRule="auto"/>
        <w:ind w:firstLine="709"/>
        <w:contextualSpacing/>
        <w:rPr>
          <w:rFonts w:ascii="Arial" w:hAnsi="Arial" w:cs="Arial"/>
          <w:sz w:val="22"/>
          <w:szCs w:val="22"/>
        </w:rPr>
      </w:pPr>
      <w:r w:rsidRPr="00AF474A">
        <w:rPr>
          <w:rFonts w:ascii="Arial" w:hAnsi="Arial" w:cs="Arial"/>
          <w:sz w:val="22"/>
          <w:szCs w:val="22"/>
        </w:rPr>
        <w:t>Проектом предлагается развитие инженерной инфраструктуры в населенных пунктах сельского поселения, что позволит обеспечить высокий уровень проживания по комфортности близкий к уровню комфортности проживания в зонах малоэтажной жилой застройки городских поселений и обеспечить защитные сооружения необходимыми сан</w:t>
      </w:r>
      <w:r w:rsidR="00776FFC">
        <w:rPr>
          <w:rFonts w:ascii="Arial" w:hAnsi="Arial" w:cs="Arial"/>
          <w:sz w:val="22"/>
          <w:szCs w:val="22"/>
        </w:rPr>
        <w:t>итарно-техническими системами.</w:t>
      </w:r>
    </w:p>
    <w:p w:rsidR="00DC4A35" w:rsidRPr="00AF474A" w:rsidRDefault="00DC4A35" w:rsidP="00776FFC">
      <w:pPr>
        <w:spacing w:line="360" w:lineRule="auto"/>
        <w:ind w:firstLine="709"/>
        <w:contextualSpacing/>
        <w:rPr>
          <w:rFonts w:ascii="Arial" w:hAnsi="Arial" w:cs="Arial"/>
          <w:sz w:val="22"/>
          <w:szCs w:val="22"/>
        </w:rPr>
      </w:pPr>
      <w:r w:rsidRPr="00AF474A">
        <w:rPr>
          <w:rFonts w:ascii="Arial" w:hAnsi="Arial" w:cs="Arial"/>
          <w:sz w:val="22"/>
          <w:szCs w:val="22"/>
        </w:rPr>
        <w:t>Проектом предлагается обеспечение населенных пунктов общепоселковыми централизованными системами газоснабжения, водоснабжения и водоотведения с устройством очистных сооружений или подключением к коллектору ОКОС.</w:t>
      </w:r>
    </w:p>
    <w:p w:rsidR="00613258" w:rsidRDefault="00DC4A35" w:rsidP="00776FFC">
      <w:pPr>
        <w:spacing w:line="360" w:lineRule="auto"/>
        <w:ind w:firstLine="709"/>
        <w:contextualSpacing/>
        <w:rPr>
          <w:rFonts w:ascii="Arial" w:hAnsi="Arial" w:cs="Arial"/>
          <w:sz w:val="22"/>
          <w:szCs w:val="22"/>
        </w:rPr>
      </w:pPr>
      <w:r w:rsidRPr="00AF474A">
        <w:rPr>
          <w:rFonts w:ascii="Arial" w:hAnsi="Arial" w:cs="Arial"/>
          <w:sz w:val="22"/>
          <w:szCs w:val="22"/>
        </w:rPr>
        <w:t>Каждое защитное сооружение должно иметь телефонную связь с пунктом управления предприятия и громкоговорители, подключенные к городской и местной радиотрансляционным сетям.</w:t>
      </w:r>
    </w:p>
    <w:p w:rsidR="00776FFC" w:rsidRPr="00776FFC" w:rsidRDefault="00776FFC" w:rsidP="00776FFC">
      <w:pPr>
        <w:spacing w:line="360" w:lineRule="auto"/>
        <w:ind w:firstLine="0"/>
        <w:contextualSpacing/>
        <w:rPr>
          <w:rFonts w:ascii="Arial" w:hAnsi="Arial" w:cs="Arial"/>
          <w:sz w:val="22"/>
          <w:szCs w:val="22"/>
        </w:rPr>
      </w:pPr>
    </w:p>
    <w:p w:rsidR="00DC4A35" w:rsidRPr="00776FFC" w:rsidRDefault="00DC4A35" w:rsidP="00776FFC">
      <w:pPr>
        <w:pStyle w:val="1"/>
        <w:spacing w:before="0" w:after="0" w:line="360" w:lineRule="auto"/>
        <w:ind w:firstLine="709"/>
        <w:contextualSpacing/>
        <w:rPr>
          <w:rFonts w:ascii="Arial" w:hAnsi="Arial" w:cs="Arial"/>
          <w:sz w:val="28"/>
          <w:szCs w:val="28"/>
        </w:rPr>
      </w:pPr>
      <w:bookmarkStart w:id="56" w:name="_Toc421192203"/>
      <w:bookmarkStart w:id="57" w:name="_Toc421707776"/>
      <w:r w:rsidRPr="00776FFC">
        <w:rPr>
          <w:rFonts w:ascii="Arial" w:hAnsi="Arial" w:cs="Arial"/>
          <w:sz w:val="28"/>
          <w:szCs w:val="28"/>
        </w:rPr>
        <w:t>4. Противопожарные мероприятия</w:t>
      </w:r>
      <w:bookmarkEnd w:id="56"/>
      <w:bookmarkEnd w:id="57"/>
    </w:p>
    <w:p w:rsidR="00DC4A35" w:rsidRPr="00AF474A" w:rsidRDefault="00DC4A35" w:rsidP="00776FFC">
      <w:pPr>
        <w:spacing w:line="360" w:lineRule="auto"/>
        <w:ind w:firstLine="709"/>
        <w:contextualSpacing/>
        <w:rPr>
          <w:rFonts w:ascii="Arial" w:hAnsi="Arial" w:cs="Arial"/>
          <w:sz w:val="22"/>
          <w:szCs w:val="22"/>
        </w:rPr>
      </w:pPr>
      <w:r w:rsidRPr="00AF474A">
        <w:rPr>
          <w:rFonts w:ascii="Arial" w:hAnsi="Arial" w:cs="Arial"/>
          <w:sz w:val="22"/>
          <w:szCs w:val="22"/>
        </w:rPr>
        <w:t>Защитные сооружения следует размещать в подвальных помещениях производств категорий по пожарной опасности Г и Д. В отдельных случаях допускается размещение защитных сооружений в подвальных помещениях производств категорий А, Б, В и Е при обеспечении полной изоляции подвалов от надземной части зданий, необходимой защиты входов (выходов) и снижения нагрузки от возможного взрыва в здании до 80% по сравнению с эквивалентной расчетной нагрузкой.</w:t>
      </w:r>
    </w:p>
    <w:p w:rsidR="00DC4A35" w:rsidRPr="00AF474A" w:rsidRDefault="00DC4A35" w:rsidP="00776FFC">
      <w:pPr>
        <w:spacing w:line="360" w:lineRule="auto"/>
        <w:ind w:firstLine="709"/>
        <w:contextualSpacing/>
        <w:rPr>
          <w:rFonts w:ascii="Arial" w:hAnsi="Arial" w:cs="Arial"/>
          <w:sz w:val="22"/>
          <w:szCs w:val="22"/>
        </w:rPr>
      </w:pPr>
      <w:r w:rsidRPr="00AF474A">
        <w:rPr>
          <w:rFonts w:ascii="Arial" w:hAnsi="Arial" w:cs="Arial"/>
          <w:sz w:val="22"/>
          <w:szCs w:val="22"/>
        </w:rPr>
        <w:t>Огнестойкость зданий и сооружений, в которые предусматривается встраивать защитные сооружения, расположенные в зоне воздействия ударной волны, должны быть не ниже II степени.</w:t>
      </w:r>
    </w:p>
    <w:p w:rsidR="00DC4A35" w:rsidRPr="00AF474A" w:rsidRDefault="00DC4A35" w:rsidP="00776FFC">
      <w:pPr>
        <w:spacing w:line="360" w:lineRule="auto"/>
        <w:ind w:firstLine="709"/>
        <w:contextualSpacing/>
        <w:rPr>
          <w:rFonts w:ascii="Arial" w:hAnsi="Arial" w:cs="Arial"/>
          <w:sz w:val="22"/>
          <w:szCs w:val="22"/>
        </w:rPr>
      </w:pPr>
      <w:r w:rsidRPr="00AF474A">
        <w:rPr>
          <w:rFonts w:ascii="Arial" w:hAnsi="Arial" w:cs="Arial"/>
          <w:sz w:val="22"/>
          <w:szCs w:val="22"/>
        </w:rPr>
        <w:t>В складских помещениях, приспосабливаемых под защитные сооружения вместимостью 600 чел. и более и используемых для хранения сгораемых материалов и несгора</w:t>
      </w:r>
      <w:r w:rsidRPr="00AF474A">
        <w:rPr>
          <w:rFonts w:ascii="Arial" w:hAnsi="Arial" w:cs="Arial"/>
          <w:sz w:val="22"/>
          <w:szCs w:val="22"/>
        </w:rPr>
        <w:lastRenderedPageBreak/>
        <w:t>емых в сгораемой таре, следует предусматривать устройство автоматических установок пожаротушения, а также вентиляции, используемой для дымоудаления.</w:t>
      </w:r>
    </w:p>
    <w:p w:rsidR="00DC4A35" w:rsidRPr="00AF474A" w:rsidRDefault="00DC4A35" w:rsidP="00776FFC">
      <w:pPr>
        <w:spacing w:line="360" w:lineRule="auto"/>
        <w:ind w:firstLine="709"/>
        <w:contextualSpacing/>
        <w:rPr>
          <w:rFonts w:ascii="Arial" w:hAnsi="Arial" w:cs="Arial"/>
          <w:sz w:val="22"/>
          <w:szCs w:val="22"/>
        </w:rPr>
      </w:pPr>
      <w:r w:rsidRPr="00AF474A">
        <w:rPr>
          <w:rFonts w:ascii="Arial" w:hAnsi="Arial" w:cs="Arial"/>
          <w:sz w:val="22"/>
          <w:szCs w:val="22"/>
        </w:rPr>
        <w:t>Защитные сооружения в соответствии с их использованием в мирное время должны иметь первичные средства пожаротушения (ручные пенные огнетушители, песок и др.) в количествах, предусмотренных соответствующими типовыми правилами пожарной безопасности.</w:t>
      </w:r>
    </w:p>
    <w:p w:rsidR="00C96D24" w:rsidRPr="00AF474A" w:rsidRDefault="00DC4A35" w:rsidP="00776FFC">
      <w:pPr>
        <w:spacing w:line="360" w:lineRule="auto"/>
        <w:ind w:firstLine="709"/>
        <w:contextualSpacing/>
        <w:rPr>
          <w:rFonts w:ascii="Arial" w:hAnsi="Arial" w:cs="Arial"/>
          <w:sz w:val="22"/>
          <w:szCs w:val="22"/>
        </w:rPr>
      </w:pPr>
      <w:r w:rsidRPr="00AF474A">
        <w:rPr>
          <w:rFonts w:ascii="Arial" w:hAnsi="Arial" w:cs="Arial"/>
          <w:sz w:val="22"/>
          <w:szCs w:val="22"/>
        </w:rPr>
        <w:t>В настоящее время охрану территории МО «Ковровское сельское поселение» осуществляют: ГПС в Зеленоградске, Светлогорске, Пионерском, Гурьевске, а также ПО МО (Балтийский флот) в Пер</w:t>
      </w:r>
      <w:r w:rsidR="00776FFC">
        <w:rPr>
          <w:rFonts w:ascii="Arial" w:hAnsi="Arial" w:cs="Arial"/>
          <w:sz w:val="22"/>
          <w:szCs w:val="22"/>
        </w:rPr>
        <w:t xml:space="preserve">еславском, Сосновке и Храброво. </w:t>
      </w:r>
      <w:r w:rsidR="002D0681">
        <w:rPr>
          <w:rFonts w:ascii="Arial" w:hAnsi="Arial" w:cs="Arial"/>
          <w:sz w:val="22"/>
          <w:szCs w:val="22"/>
        </w:rPr>
        <w:t>Характеристики</w:t>
      </w:r>
      <w:r w:rsidR="00776FFC" w:rsidRPr="00AF474A">
        <w:rPr>
          <w:rFonts w:ascii="Arial" w:hAnsi="Arial" w:cs="Arial"/>
          <w:sz w:val="22"/>
          <w:szCs w:val="22"/>
        </w:rPr>
        <w:t xml:space="preserve"> местных гарнизонов пожарной</w:t>
      </w:r>
      <w:r w:rsidR="00776FFC">
        <w:rPr>
          <w:rFonts w:ascii="Arial" w:hAnsi="Arial" w:cs="Arial"/>
          <w:sz w:val="22"/>
          <w:szCs w:val="22"/>
        </w:rPr>
        <w:t xml:space="preserve"> охраны на 9 января 2011 г. приведены в таблице 4.</w:t>
      </w:r>
    </w:p>
    <w:p w:rsidR="00DC4A35" w:rsidRPr="00AF474A" w:rsidRDefault="00776FFC" w:rsidP="008C468B">
      <w:pPr>
        <w:spacing w:line="360" w:lineRule="auto"/>
        <w:ind w:firstLine="0"/>
        <w:contextualSpacing/>
        <w:jc w:val="left"/>
        <w:rPr>
          <w:rFonts w:ascii="Arial" w:hAnsi="Arial" w:cs="Arial"/>
          <w:sz w:val="22"/>
          <w:szCs w:val="22"/>
        </w:rPr>
      </w:pPr>
      <w:r>
        <w:rPr>
          <w:rFonts w:ascii="Arial" w:hAnsi="Arial" w:cs="Arial"/>
          <w:sz w:val="22"/>
          <w:szCs w:val="22"/>
        </w:rPr>
        <w:t>Таблица 4 –</w:t>
      </w:r>
      <w:r w:rsidR="00AF474A">
        <w:rPr>
          <w:rFonts w:ascii="Arial" w:hAnsi="Arial" w:cs="Arial"/>
          <w:sz w:val="22"/>
          <w:szCs w:val="22"/>
        </w:rPr>
        <w:t xml:space="preserve"> </w:t>
      </w:r>
      <w:r w:rsidR="002D0681">
        <w:rPr>
          <w:rFonts w:ascii="Arial" w:hAnsi="Arial" w:cs="Arial"/>
          <w:sz w:val="22"/>
          <w:szCs w:val="22"/>
        </w:rPr>
        <w:t>Характеристики</w:t>
      </w:r>
      <w:r w:rsidR="00DC4A35" w:rsidRPr="00AF474A">
        <w:rPr>
          <w:rFonts w:ascii="Arial" w:hAnsi="Arial" w:cs="Arial"/>
          <w:sz w:val="22"/>
          <w:szCs w:val="22"/>
        </w:rPr>
        <w:t xml:space="preserve"> местных гарнизонов пожарной</w:t>
      </w:r>
      <w:r w:rsidR="00AF474A">
        <w:rPr>
          <w:rFonts w:ascii="Arial" w:hAnsi="Arial" w:cs="Arial"/>
          <w:sz w:val="22"/>
          <w:szCs w:val="22"/>
        </w:rPr>
        <w:t xml:space="preserve"> охраны</w:t>
      </w:r>
      <w:r w:rsidR="008C468B">
        <w:rPr>
          <w:rFonts w:ascii="Arial" w:hAnsi="Arial" w:cs="Arial"/>
          <w:sz w:val="22"/>
          <w:szCs w:val="22"/>
        </w:rPr>
        <w:t xml:space="preserve"> </w:t>
      </w:r>
      <w:r w:rsidR="00AF474A">
        <w:rPr>
          <w:rFonts w:ascii="Arial" w:hAnsi="Arial" w:cs="Arial"/>
          <w:sz w:val="22"/>
          <w:szCs w:val="22"/>
        </w:rPr>
        <w:t>на 9 января 2011г.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8"/>
        <w:gridCol w:w="1666"/>
        <w:gridCol w:w="1395"/>
        <w:gridCol w:w="2212"/>
        <w:gridCol w:w="832"/>
        <w:gridCol w:w="1038"/>
        <w:gridCol w:w="752"/>
        <w:gridCol w:w="1227"/>
      </w:tblGrid>
      <w:tr w:rsidR="00DC4A35" w:rsidRPr="00CD5A8B" w:rsidTr="00CD5A8B">
        <w:trPr>
          <w:trHeight w:val="20"/>
          <w:tblHeader/>
        </w:trPr>
        <w:tc>
          <w:tcPr>
            <w:tcW w:w="221" w:type="pct"/>
            <w:vMerge w:val="restart"/>
            <w:vAlign w:val="center"/>
          </w:tcPr>
          <w:p w:rsidR="00DC4A35" w:rsidRPr="00CD5A8B" w:rsidRDefault="00DC4A35" w:rsidP="00CD5A8B">
            <w:pPr>
              <w:ind w:firstLine="0"/>
              <w:contextualSpacing/>
              <w:jc w:val="center"/>
              <w:rPr>
                <w:rFonts w:ascii="Arial" w:hAnsi="Arial" w:cs="Arial"/>
                <w:b/>
                <w:sz w:val="20"/>
                <w:szCs w:val="20"/>
              </w:rPr>
            </w:pPr>
            <w:r w:rsidRPr="00CD5A8B">
              <w:rPr>
                <w:rFonts w:ascii="Arial" w:hAnsi="Arial" w:cs="Arial"/>
                <w:b/>
                <w:sz w:val="20"/>
                <w:szCs w:val="20"/>
              </w:rPr>
              <w:t>№ п.п</w:t>
            </w:r>
          </w:p>
        </w:tc>
        <w:tc>
          <w:tcPr>
            <w:tcW w:w="1029" w:type="pct"/>
            <w:vMerge w:val="restart"/>
            <w:vAlign w:val="center"/>
          </w:tcPr>
          <w:p w:rsidR="00DC4A35" w:rsidRPr="00027AE5" w:rsidRDefault="00DC4A35" w:rsidP="00CD5A8B">
            <w:pPr>
              <w:ind w:firstLine="0"/>
              <w:contextualSpacing/>
              <w:jc w:val="center"/>
              <w:rPr>
                <w:rFonts w:ascii="Arial" w:hAnsi="Arial" w:cs="Arial"/>
                <w:b/>
                <w:sz w:val="20"/>
                <w:szCs w:val="20"/>
              </w:rPr>
            </w:pPr>
            <w:r w:rsidRPr="00027AE5">
              <w:rPr>
                <w:rFonts w:ascii="Arial" w:hAnsi="Arial" w:cs="Arial"/>
                <w:b/>
                <w:sz w:val="20"/>
                <w:szCs w:val="20"/>
              </w:rPr>
              <w:t>Полное наименование ПЧ (2009 год)</w:t>
            </w:r>
          </w:p>
        </w:tc>
        <w:tc>
          <w:tcPr>
            <w:tcW w:w="662" w:type="pct"/>
            <w:vMerge w:val="restart"/>
            <w:vAlign w:val="center"/>
          </w:tcPr>
          <w:p w:rsidR="00DC4A35" w:rsidRPr="00027AE5" w:rsidRDefault="00DC4A35" w:rsidP="00CD5A8B">
            <w:pPr>
              <w:ind w:firstLine="0"/>
              <w:contextualSpacing/>
              <w:jc w:val="center"/>
              <w:rPr>
                <w:rFonts w:ascii="Arial" w:hAnsi="Arial" w:cs="Arial"/>
                <w:b/>
                <w:sz w:val="20"/>
                <w:szCs w:val="20"/>
              </w:rPr>
            </w:pPr>
            <w:r w:rsidRPr="00027AE5">
              <w:rPr>
                <w:rFonts w:ascii="Arial" w:hAnsi="Arial" w:cs="Arial"/>
                <w:b/>
                <w:sz w:val="20"/>
                <w:szCs w:val="20"/>
              </w:rPr>
              <w:t>Вид пожарной охраны</w:t>
            </w:r>
          </w:p>
        </w:tc>
        <w:tc>
          <w:tcPr>
            <w:tcW w:w="735" w:type="pct"/>
            <w:vMerge w:val="restart"/>
            <w:vAlign w:val="center"/>
          </w:tcPr>
          <w:p w:rsidR="00DC4A35" w:rsidRPr="00027AE5" w:rsidRDefault="00DC4A35" w:rsidP="00CD5A8B">
            <w:pPr>
              <w:ind w:firstLine="0"/>
              <w:contextualSpacing/>
              <w:jc w:val="center"/>
              <w:rPr>
                <w:rFonts w:ascii="Arial" w:hAnsi="Arial" w:cs="Arial"/>
                <w:b/>
                <w:sz w:val="20"/>
                <w:szCs w:val="20"/>
              </w:rPr>
            </w:pPr>
            <w:r w:rsidRPr="00027AE5">
              <w:rPr>
                <w:rFonts w:ascii="Arial" w:hAnsi="Arial" w:cs="Arial"/>
                <w:b/>
                <w:sz w:val="20"/>
                <w:szCs w:val="20"/>
              </w:rPr>
              <w:t>Хар-ка пож. Депо</w:t>
            </w:r>
          </w:p>
          <w:p w:rsidR="00DC4A35" w:rsidRPr="00027AE5" w:rsidRDefault="00DC4A35" w:rsidP="00CD5A8B">
            <w:pPr>
              <w:ind w:firstLine="0"/>
              <w:contextualSpacing/>
              <w:jc w:val="center"/>
              <w:rPr>
                <w:rFonts w:ascii="Arial" w:hAnsi="Arial" w:cs="Arial"/>
                <w:b/>
                <w:sz w:val="20"/>
                <w:szCs w:val="20"/>
              </w:rPr>
            </w:pPr>
            <w:r w:rsidRPr="00027AE5">
              <w:rPr>
                <w:rFonts w:ascii="Arial" w:hAnsi="Arial" w:cs="Arial"/>
                <w:b/>
                <w:sz w:val="20"/>
                <w:szCs w:val="20"/>
              </w:rPr>
              <w:t>(кол-во выездных ворот)</w:t>
            </w:r>
          </w:p>
        </w:tc>
        <w:tc>
          <w:tcPr>
            <w:tcW w:w="1324" w:type="pct"/>
            <w:gridSpan w:val="2"/>
            <w:vAlign w:val="center"/>
          </w:tcPr>
          <w:p w:rsidR="00DC4A35" w:rsidRPr="00027AE5" w:rsidRDefault="00DC4A35" w:rsidP="00CD5A8B">
            <w:pPr>
              <w:ind w:firstLine="0"/>
              <w:contextualSpacing/>
              <w:jc w:val="center"/>
              <w:rPr>
                <w:rFonts w:ascii="Arial" w:hAnsi="Arial" w:cs="Arial"/>
                <w:b/>
                <w:sz w:val="20"/>
                <w:szCs w:val="20"/>
              </w:rPr>
            </w:pPr>
            <w:r w:rsidRPr="00027AE5">
              <w:rPr>
                <w:rFonts w:ascii="Arial" w:hAnsi="Arial" w:cs="Arial"/>
                <w:b/>
                <w:sz w:val="20"/>
                <w:szCs w:val="20"/>
              </w:rPr>
              <w:t>Личный состав</w:t>
            </w:r>
          </w:p>
          <w:p w:rsidR="00DC4A35" w:rsidRPr="00027AE5" w:rsidRDefault="00DC4A35" w:rsidP="00CD5A8B">
            <w:pPr>
              <w:ind w:firstLine="0"/>
              <w:contextualSpacing/>
              <w:jc w:val="center"/>
              <w:rPr>
                <w:rFonts w:ascii="Arial" w:hAnsi="Arial" w:cs="Arial"/>
                <w:b/>
                <w:sz w:val="20"/>
                <w:szCs w:val="20"/>
              </w:rPr>
            </w:pPr>
            <w:r w:rsidRPr="00027AE5">
              <w:rPr>
                <w:rFonts w:ascii="Arial" w:hAnsi="Arial" w:cs="Arial"/>
                <w:b/>
                <w:sz w:val="20"/>
                <w:szCs w:val="20"/>
              </w:rPr>
              <w:t>(по штату)</w:t>
            </w:r>
          </w:p>
        </w:tc>
        <w:tc>
          <w:tcPr>
            <w:tcW w:w="1029" w:type="pct"/>
            <w:gridSpan w:val="2"/>
            <w:vAlign w:val="center"/>
          </w:tcPr>
          <w:p w:rsidR="00DC4A35" w:rsidRPr="00027AE5" w:rsidRDefault="00DC4A35" w:rsidP="00CD5A8B">
            <w:pPr>
              <w:ind w:firstLine="0"/>
              <w:contextualSpacing/>
              <w:jc w:val="center"/>
              <w:rPr>
                <w:rFonts w:ascii="Arial" w:hAnsi="Arial" w:cs="Arial"/>
                <w:b/>
                <w:sz w:val="20"/>
                <w:szCs w:val="20"/>
              </w:rPr>
            </w:pPr>
            <w:r w:rsidRPr="00027AE5">
              <w:rPr>
                <w:rFonts w:ascii="Arial" w:hAnsi="Arial" w:cs="Arial"/>
                <w:b/>
                <w:sz w:val="20"/>
                <w:szCs w:val="20"/>
              </w:rPr>
              <w:t>Автотехника по штату (кол-во)</w:t>
            </w:r>
          </w:p>
        </w:tc>
      </w:tr>
      <w:tr w:rsidR="00DC4A35" w:rsidRPr="00CD5A8B" w:rsidTr="00CD5A8B">
        <w:trPr>
          <w:trHeight w:val="20"/>
          <w:tblHeader/>
        </w:trPr>
        <w:tc>
          <w:tcPr>
            <w:tcW w:w="221" w:type="pct"/>
            <w:vMerge/>
            <w:vAlign w:val="center"/>
          </w:tcPr>
          <w:p w:rsidR="00DC4A35" w:rsidRPr="00CD5A8B" w:rsidRDefault="00DC4A35" w:rsidP="00CD5A8B">
            <w:pPr>
              <w:ind w:firstLine="0"/>
              <w:contextualSpacing/>
              <w:jc w:val="center"/>
              <w:rPr>
                <w:rFonts w:ascii="Arial" w:hAnsi="Arial" w:cs="Arial"/>
                <w:b/>
                <w:sz w:val="20"/>
                <w:szCs w:val="20"/>
              </w:rPr>
            </w:pPr>
          </w:p>
        </w:tc>
        <w:tc>
          <w:tcPr>
            <w:tcW w:w="1029" w:type="pct"/>
            <w:vMerge/>
            <w:vAlign w:val="center"/>
          </w:tcPr>
          <w:p w:rsidR="00DC4A35" w:rsidRPr="00027AE5" w:rsidRDefault="00DC4A35" w:rsidP="00CD5A8B">
            <w:pPr>
              <w:ind w:firstLine="0"/>
              <w:contextualSpacing/>
              <w:jc w:val="center"/>
              <w:rPr>
                <w:rFonts w:ascii="Arial" w:hAnsi="Arial" w:cs="Arial"/>
                <w:b/>
                <w:sz w:val="20"/>
                <w:szCs w:val="20"/>
              </w:rPr>
            </w:pPr>
          </w:p>
        </w:tc>
        <w:tc>
          <w:tcPr>
            <w:tcW w:w="662" w:type="pct"/>
            <w:vMerge/>
            <w:vAlign w:val="center"/>
          </w:tcPr>
          <w:p w:rsidR="00DC4A35" w:rsidRPr="00027AE5" w:rsidRDefault="00DC4A35" w:rsidP="00CD5A8B">
            <w:pPr>
              <w:ind w:firstLine="0"/>
              <w:contextualSpacing/>
              <w:jc w:val="center"/>
              <w:rPr>
                <w:rFonts w:ascii="Arial" w:hAnsi="Arial" w:cs="Arial"/>
                <w:b/>
                <w:sz w:val="20"/>
                <w:szCs w:val="20"/>
              </w:rPr>
            </w:pPr>
          </w:p>
        </w:tc>
        <w:tc>
          <w:tcPr>
            <w:tcW w:w="735" w:type="pct"/>
            <w:vMerge/>
            <w:vAlign w:val="center"/>
          </w:tcPr>
          <w:p w:rsidR="00DC4A35" w:rsidRPr="00027AE5" w:rsidRDefault="00DC4A35" w:rsidP="00CD5A8B">
            <w:pPr>
              <w:ind w:firstLine="0"/>
              <w:contextualSpacing/>
              <w:jc w:val="center"/>
              <w:rPr>
                <w:rFonts w:ascii="Arial" w:hAnsi="Arial" w:cs="Arial"/>
                <w:b/>
                <w:sz w:val="20"/>
                <w:szCs w:val="20"/>
              </w:rPr>
            </w:pPr>
          </w:p>
        </w:tc>
        <w:tc>
          <w:tcPr>
            <w:tcW w:w="662" w:type="pct"/>
            <w:vAlign w:val="center"/>
          </w:tcPr>
          <w:p w:rsidR="00DC4A35" w:rsidRPr="00027AE5" w:rsidRDefault="00DC4A35" w:rsidP="00CD5A8B">
            <w:pPr>
              <w:ind w:firstLine="0"/>
              <w:contextualSpacing/>
              <w:jc w:val="center"/>
              <w:rPr>
                <w:rFonts w:ascii="Arial" w:hAnsi="Arial" w:cs="Arial"/>
                <w:b/>
                <w:sz w:val="20"/>
                <w:szCs w:val="20"/>
              </w:rPr>
            </w:pPr>
            <w:r w:rsidRPr="00027AE5">
              <w:rPr>
                <w:rFonts w:ascii="Arial" w:hAnsi="Arial" w:cs="Arial"/>
                <w:b/>
                <w:sz w:val="20"/>
                <w:szCs w:val="20"/>
              </w:rPr>
              <w:t>Сотруд-ники</w:t>
            </w:r>
          </w:p>
        </w:tc>
        <w:tc>
          <w:tcPr>
            <w:tcW w:w="662" w:type="pct"/>
            <w:vAlign w:val="center"/>
          </w:tcPr>
          <w:p w:rsidR="00DC4A35" w:rsidRPr="00027AE5" w:rsidRDefault="00027AE5" w:rsidP="00CD5A8B">
            <w:pPr>
              <w:ind w:firstLine="0"/>
              <w:contextualSpacing/>
              <w:jc w:val="center"/>
              <w:rPr>
                <w:rFonts w:ascii="Arial" w:hAnsi="Arial" w:cs="Arial"/>
                <w:b/>
                <w:sz w:val="20"/>
                <w:szCs w:val="20"/>
              </w:rPr>
            </w:pPr>
            <w:r>
              <w:rPr>
                <w:rFonts w:ascii="Arial" w:hAnsi="Arial" w:cs="Arial"/>
                <w:b/>
                <w:sz w:val="20"/>
                <w:szCs w:val="20"/>
              </w:rPr>
              <w:t>Работни</w:t>
            </w:r>
            <w:r w:rsidR="00DC4A35" w:rsidRPr="00027AE5">
              <w:rPr>
                <w:rFonts w:ascii="Arial" w:hAnsi="Arial" w:cs="Arial"/>
                <w:b/>
                <w:sz w:val="20"/>
                <w:szCs w:val="20"/>
              </w:rPr>
              <w:t>ки</w:t>
            </w:r>
          </w:p>
        </w:tc>
        <w:tc>
          <w:tcPr>
            <w:tcW w:w="514" w:type="pct"/>
            <w:vAlign w:val="center"/>
          </w:tcPr>
          <w:p w:rsidR="00DC4A35" w:rsidRPr="00027AE5" w:rsidRDefault="00DC4A35" w:rsidP="00CD5A8B">
            <w:pPr>
              <w:ind w:firstLine="0"/>
              <w:contextualSpacing/>
              <w:jc w:val="center"/>
              <w:rPr>
                <w:rFonts w:ascii="Arial" w:hAnsi="Arial" w:cs="Arial"/>
                <w:b/>
                <w:sz w:val="20"/>
                <w:szCs w:val="20"/>
              </w:rPr>
            </w:pPr>
            <w:r w:rsidRPr="00027AE5">
              <w:rPr>
                <w:rFonts w:ascii="Arial" w:hAnsi="Arial" w:cs="Arial"/>
                <w:b/>
                <w:sz w:val="20"/>
                <w:szCs w:val="20"/>
              </w:rPr>
              <w:t>Основ.</w:t>
            </w:r>
          </w:p>
        </w:tc>
        <w:tc>
          <w:tcPr>
            <w:tcW w:w="514" w:type="pct"/>
            <w:vAlign w:val="center"/>
          </w:tcPr>
          <w:p w:rsidR="00DC4A35" w:rsidRPr="00027AE5" w:rsidRDefault="00DC4A35" w:rsidP="00CD5A8B">
            <w:pPr>
              <w:ind w:firstLine="0"/>
              <w:contextualSpacing/>
              <w:jc w:val="center"/>
              <w:rPr>
                <w:rFonts w:ascii="Arial" w:hAnsi="Arial" w:cs="Arial"/>
                <w:b/>
                <w:sz w:val="20"/>
                <w:szCs w:val="20"/>
              </w:rPr>
            </w:pPr>
            <w:r w:rsidRPr="00027AE5">
              <w:rPr>
                <w:rFonts w:ascii="Arial" w:hAnsi="Arial" w:cs="Arial"/>
                <w:b/>
                <w:sz w:val="20"/>
                <w:szCs w:val="20"/>
              </w:rPr>
              <w:t>специальная</w:t>
            </w:r>
          </w:p>
        </w:tc>
      </w:tr>
      <w:tr w:rsidR="00DC4A35" w:rsidRPr="00CD5A8B" w:rsidTr="00CD5A8B">
        <w:trPr>
          <w:trHeight w:val="20"/>
        </w:trPr>
        <w:tc>
          <w:tcPr>
            <w:tcW w:w="221" w:type="pct"/>
            <w:vAlign w:val="center"/>
          </w:tcPr>
          <w:p w:rsidR="00DC4A35" w:rsidRPr="00CD5A8B" w:rsidRDefault="00DC4A35" w:rsidP="00CD5A8B">
            <w:pPr>
              <w:ind w:firstLine="0"/>
              <w:contextualSpacing/>
              <w:jc w:val="center"/>
              <w:rPr>
                <w:rFonts w:ascii="Arial" w:hAnsi="Arial" w:cs="Arial"/>
                <w:sz w:val="20"/>
                <w:szCs w:val="20"/>
              </w:rPr>
            </w:pPr>
            <w:r w:rsidRPr="00CD5A8B">
              <w:rPr>
                <w:rFonts w:ascii="Arial" w:hAnsi="Arial" w:cs="Arial"/>
                <w:sz w:val="20"/>
                <w:szCs w:val="20"/>
              </w:rPr>
              <w:t>1</w:t>
            </w:r>
          </w:p>
        </w:tc>
        <w:tc>
          <w:tcPr>
            <w:tcW w:w="1029" w:type="pct"/>
            <w:vAlign w:val="center"/>
          </w:tcPr>
          <w:p w:rsidR="00DC4A35" w:rsidRPr="00CD5A8B" w:rsidRDefault="00DC4A35" w:rsidP="00CD5A8B">
            <w:pPr>
              <w:ind w:firstLine="0"/>
              <w:contextualSpacing/>
              <w:jc w:val="center"/>
              <w:rPr>
                <w:rFonts w:ascii="Arial" w:hAnsi="Arial" w:cs="Arial"/>
                <w:sz w:val="20"/>
                <w:szCs w:val="20"/>
              </w:rPr>
            </w:pPr>
            <w:r w:rsidRPr="00CD5A8B">
              <w:rPr>
                <w:rFonts w:ascii="Arial" w:hAnsi="Arial" w:cs="Arial"/>
                <w:sz w:val="20"/>
                <w:szCs w:val="20"/>
              </w:rPr>
              <w:t>15-я пожарно-спасательная часть ГУ «2 тряд ФПС по Калининградской области» по охране Зеленоградского муниципального р-на</w:t>
            </w:r>
          </w:p>
        </w:tc>
        <w:tc>
          <w:tcPr>
            <w:tcW w:w="662" w:type="pct"/>
            <w:vAlign w:val="center"/>
          </w:tcPr>
          <w:p w:rsidR="00DC4A35" w:rsidRPr="00CD5A8B" w:rsidRDefault="00DC4A35" w:rsidP="00CD5A8B">
            <w:pPr>
              <w:ind w:firstLine="0"/>
              <w:contextualSpacing/>
              <w:jc w:val="center"/>
              <w:rPr>
                <w:rFonts w:ascii="Arial" w:hAnsi="Arial" w:cs="Arial"/>
                <w:sz w:val="20"/>
                <w:szCs w:val="20"/>
              </w:rPr>
            </w:pPr>
            <w:r w:rsidRPr="00CD5A8B">
              <w:rPr>
                <w:rFonts w:ascii="Arial" w:hAnsi="Arial" w:cs="Arial"/>
                <w:sz w:val="20"/>
                <w:szCs w:val="20"/>
              </w:rPr>
              <w:t>ФПС</w:t>
            </w:r>
          </w:p>
        </w:tc>
        <w:tc>
          <w:tcPr>
            <w:tcW w:w="735" w:type="pct"/>
            <w:vAlign w:val="center"/>
          </w:tcPr>
          <w:p w:rsidR="00DC4A35" w:rsidRPr="00CD5A8B" w:rsidRDefault="00DC4A35" w:rsidP="00CD5A8B">
            <w:pPr>
              <w:ind w:firstLine="0"/>
              <w:contextualSpacing/>
              <w:jc w:val="center"/>
              <w:rPr>
                <w:rFonts w:ascii="Arial" w:hAnsi="Arial" w:cs="Arial"/>
                <w:sz w:val="20"/>
                <w:szCs w:val="20"/>
              </w:rPr>
            </w:pPr>
            <w:r w:rsidRPr="00CD5A8B">
              <w:rPr>
                <w:rFonts w:ascii="Arial" w:hAnsi="Arial" w:cs="Arial"/>
                <w:sz w:val="20"/>
                <w:szCs w:val="20"/>
              </w:rPr>
              <w:t>Пожарное депо двухэтажн кирпичноеворот-4</w:t>
            </w:r>
          </w:p>
        </w:tc>
        <w:tc>
          <w:tcPr>
            <w:tcW w:w="662" w:type="pct"/>
            <w:vAlign w:val="center"/>
          </w:tcPr>
          <w:p w:rsidR="00DC4A35" w:rsidRPr="00CD5A8B" w:rsidRDefault="00DC4A35" w:rsidP="00CD5A8B">
            <w:pPr>
              <w:ind w:firstLine="0"/>
              <w:contextualSpacing/>
              <w:jc w:val="center"/>
              <w:rPr>
                <w:rFonts w:ascii="Arial" w:hAnsi="Arial" w:cs="Arial"/>
                <w:sz w:val="20"/>
                <w:szCs w:val="20"/>
              </w:rPr>
            </w:pPr>
            <w:r w:rsidRPr="00CD5A8B">
              <w:rPr>
                <w:rFonts w:ascii="Arial" w:hAnsi="Arial" w:cs="Arial"/>
                <w:sz w:val="20"/>
                <w:szCs w:val="20"/>
              </w:rPr>
              <w:t>1</w:t>
            </w:r>
          </w:p>
        </w:tc>
        <w:tc>
          <w:tcPr>
            <w:tcW w:w="662" w:type="pct"/>
            <w:vAlign w:val="center"/>
          </w:tcPr>
          <w:p w:rsidR="00DC4A35" w:rsidRPr="00CD5A8B" w:rsidRDefault="00DC4A35" w:rsidP="00CD5A8B">
            <w:pPr>
              <w:ind w:firstLine="0"/>
              <w:contextualSpacing/>
              <w:jc w:val="center"/>
              <w:rPr>
                <w:rFonts w:ascii="Arial" w:hAnsi="Arial" w:cs="Arial"/>
                <w:sz w:val="20"/>
                <w:szCs w:val="20"/>
              </w:rPr>
            </w:pPr>
            <w:r w:rsidRPr="00CD5A8B">
              <w:rPr>
                <w:rFonts w:ascii="Arial" w:hAnsi="Arial" w:cs="Arial"/>
                <w:sz w:val="20"/>
                <w:szCs w:val="20"/>
              </w:rPr>
              <w:t>29</w:t>
            </w:r>
          </w:p>
        </w:tc>
        <w:tc>
          <w:tcPr>
            <w:tcW w:w="514" w:type="pct"/>
            <w:vAlign w:val="center"/>
          </w:tcPr>
          <w:p w:rsidR="00DC4A35" w:rsidRPr="00CD5A8B" w:rsidRDefault="00DC4A35" w:rsidP="00CD5A8B">
            <w:pPr>
              <w:ind w:firstLine="0"/>
              <w:contextualSpacing/>
              <w:jc w:val="center"/>
              <w:rPr>
                <w:rFonts w:ascii="Arial" w:hAnsi="Arial" w:cs="Arial"/>
                <w:sz w:val="20"/>
                <w:szCs w:val="20"/>
              </w:rPr>
            </w:pPr>
            <w:r w:rsidRPr="00CD5A8B">
              <w:rPr>
                <w:rFonts w:ascii="Arial" w:hAnsi="Arial" w:cs="Arial"/>
                <w:sz w:val="20"/>
                <w:szCs w:val="20"/>
              </w:rPr>
              <w:t>3 АЦ</w:t>
            </w:r>
          </w:p>
        </w:tc>
        <w:tc>
          <w:tcPr>
            <w:tcW w:w="514" w:type="pct"/>
            <w:vAlign w:val="center"/>
          </w:tcPr>
          <w:p w:rsidR="00DC4A35" w:rsidRPr="00CD5A8B" w:rsidRDefault="00DC4A35" w:rsidP="00CD5A8B">
            <w:pPr>
              <w:ind w:firstLine="0"/>
              <w:contextualSpacing/>
              <w:jc w:val="center"/>
              <w:rPr>
                <w:rFonts w:ascii="Arial" w:hAnsi="Arial" w:cs="Arial"/>
                <w:sz w:val="20"/>
                <w:szCs w:val="20"/>
              </w:rPr>
            </w:pPr>
            <w:r w:rsidRPr="00CD5A8B">
              <w:rPr>
                <w:rFonts w:ascii="Arial" w:hAnsi="Arial" w:cs="Arial"/>
                <w:sz w:val="20"/>
                <w:szCs w:val="20"/>
              </w:rPr>
              <w:t>1-АЛ</w:t>
            </w:r>
          </w:p>
        </w:tc>
      </w:tr>
      <w:tr w:rsidR="00DC4A35" w:rsidRPr="00CD5A8B" w:rsidTr="00CD5A8B">
        <w:trPr>
          <w:trHeight w:val="20"/>
        </w:trPr>
        <w:tc>
          <w:tcPr>
            <w:tcW w:w="221" w:type="pct"/>
            <w:vAlign w:val="center"/>
          </w:tcPr>
          <w:p w:rsidR="00DC4A35" w:rsidRPr="00CD5A8B" w:rsidRDefault="00DC4A35" w:rsidP="00CD5A8B">
            <w:pPr>
              <w:ind w:firstLine="0"/>
              <w:contextualSpacing/>
              <w:jc w:val="center"/>
              <w:rPr>
                <w:rFonts w:ascii="Arial" w:hAnsi="Arial" w:cs="Arial"/>
                <w:sz w:val="20"/>
                <w:szCs w:val="20"/>
              </w:rPr>
            </w:pPr>
            <w:r w:rsidRPr="00CD5A8B">
              <w:rPr>
                <w:rFonts w:ascii="Arial" w:hAnsi="Arial" w:cs="Arial"/>
                <w:sz w:val="20"/>
                <w:szCs w:val="20"/>
              </w:rPr>
              <w:t>2</w:t>
            </w:r>
          </w:p>
        </w:tc>
        <w:tc>
          <w:tcPr>
            <w:tcW w:w="1029" w:type="pct"/>
            <w:vAlign w:val="center"/>
          </w:tcPr>
          <w:p w:rsidR="00DC4A35" w:rsidRPr="00CD5A8B" w:rsidRDefault="00DC4A35" w:rsidP="00CD5A8B">
            <w:pPr>
              <w:ind w:firstLine="0"/>
              <w:contextualSpacing/>
              <w:jc w:val="center"/>
              <w:rPr>
                <w:rFonts w:ascii="Arial" w:hAnsi="Arial" w:cs="Arial"/>
                <w:sz w:val="20"/>
                <w:szCs w:val="20"/>
              </w:rPr>
            </w:pPr>
            <w:r w:rsidRPr="00CD5A8B">
              <w:rPr>
                <w:rFonts w:ascii="Arial" w:hAnsi="Arial" w:cs="Arial"/>
                <w:sz w:val="20"/>
                <w:szCs w:val="20"/>
              </w:rPr>
              <w:t>ПЧ-29 ГУ «2 отряд по ФПС по Калининградской области» по охране г.п. Пионерский</w:t>
            </w:r>
          </w:p>
        </w:tc>
        <w:tc>
          <w:tcPr>
            <w:tcW w:w="662" w:type="pct"/>
            <w:vAlign w:val="center"/>
          </w:tcPr>
          <w:p w:rsidR="00DC4A35" w:rsidRPr="00CD5A8B" w:rsidRDefault="00DC4A35" w:rsidP="00CD5A8B">
            <w:pPr>
              <w:ind w:firstLine="0"/>
              <w:contextualSpacing/>
              <w:jc w:val="center"/>
              <w:rPr>
                <w:rFonts w:ascii="Arial" w:hAnsi="Arial" w:cs="Arial"/>
                <w:sz w:val="20"/>
                <w:szCs w:val="20"/>
              </w:rPr>
            </w:pPr>
            <w:r w:rsidRPr="00CD5A8B">
              <w:rPr>
                <w:rFonts w:ascii="Arial" w:hAnsi="Arial" w:cs="Arial"/>
                <w:sz w:val="20"/>
                <w:szCs w:val="20"/>
              </w:rPr>
              <w:t>ФПС</w:t>
            </w:r>
          </w:p>
        </w:tc>
        <w:tc>
          <w:tcPr>
            <w:tcW w:w="735" w:type="pct"/>
            <w:vAlign w:val="center"/>
          </w:tcPr>
          <w:p w:rsidR="00DC4A35" w:rsidRPr="00CD5A8B" w:rsidRDefault="00DC4A35" w:rsidP="00CD5A8B">
            <w:pPr>
              <w:ind w:firstLine="0"/>
              <w:contextualSpacing/>
              <w:jc w:val="center"/>
              <w:rPr>
                <w:rFonts w:ascii="Arial" w:hAnsi="Arial" w:cs="Arial"/>
                <w:sz w:val="20"/>
                <w:szCs w:val="20"/>
              </w:rPr>
            </w:pPr>
            <w:r w:rsidRPr="00CD5A8B">
              <w:rPr>
                <w:rFonts w:ascii="Arial" w:hAnsi="Arial" w:cs="Arial"/>
                <w:sz w:val="20"/>
                <w:szCs w:val="20"/>
              </w:rPr>
              <w:t>Пожарное депо, одноэтажнкирпичноеворот-3</w:t>
            </w:r>
          </w:p>
        </w:tc>
        <w:tc>
          <w:tcPr>
            <w:tcW w:w="662" w:type="pct"/>
            <w:vAlign w:val="center"/>
          </w:tcPr>
          <w:p w:rsidR="00DC4A35" w:rsidRPr="00CD5A8B" w:rsidRDefault="00DC4A35" w:rsidP="00CD5A8B">
            <w:pPr>
              <w:ind w:firstLine="0"/>
              <w:contextualSpacing/>
              <w:jc w:val="center"/>
              <w:rPr>
                <w:rFonts w:ascii="Arial" w:hAnsi="Arial" w:cs="Arial"/>
                <w:sz w:val="20"/>
                <w:szCs w:val="20"/>
              </w:rPr>
            </w:pPr>
            <w:r w:rsidRPr="00CD5A8B">
              <w:rPr>
                <w:rFonts w:ascii="Arial" w:hAnsi="Arial" w:cs="Arial"/>
                <w:sz w:val="20"/>
                <w:szCs w:val="20"/>
              </w:rPr>
              <w:t>1</w:t>
            </w:r>
          </w:p>
        </w:tc>
        <w:tc>
          <w:tcPr>
            <w:tcW w:w="662" w:type="pct"/>
            <w:vAlign w:val="center"/>
          </w:tcPr>
          <w:p w:rsidR="00DC4A35" w:rsidRPr="00CD5A8B" w:rsidRDefault="00DC4A35" w:rsidP="00CD5A8B">
            <w:pPr>
              <w:ind w:firstLine="0"/>
              <w:contextualSpacing/>
              <w:jc w:val="center"/>
              <w:rPr>
                <w:rFonts w:ascii="Arial" w:hAnsi="Arial" w:cs="Arial"/>
                <w:sz w:val="20"/>
                <w:szCs w:val="20"/>
              </w:rPr>
            </w:pPr>
            <w:r w:rsidRPr="00CD5A8B">
              <w:rPr>
                <w:rFonts w:ascii="Arial" w:hAnsi="Arial" w:cs="Arial"/>
                <w:sz w:val="20"/>
                <w:szCs w:val="20"/>
              </w:rPr>
              <w:t>24</w:t>
            </w:r>
          </w:p>
        </w:tc>
        <w:tc>
          <w:tcPr>
            <w:tcW w:w="514" w:type="pct"/>
            <w:vAlign w:val="center"/>
          </w:tcPr>
          <w:p w:rsidR="00DC4A35" w:rsidRPr="00CD5A8B" w:rsidRDefault="00DC4A35" w:rsidP="00CD5A8B">
            <w:pPr>
              <w:ind w:firstLine="0"/>
              <w:contextualSpacing/>
              <w:jc w:val="center"/>
              <w:rPr>
                <w:rFonts w:ascii="Arial" w:hAnsi="Arial" w:cs="Arial"/>
                <w:sz w:val="20"/>
                <w:szCs w:val="20"/>
              </w:rPr>
            </w:pPr>
            <w:r w:rsidRPr="00CD5A8B">
              <w:rPr>
                <w:rFonts w:ascii="Arial" w:hAnsi="Arial" w:cs="Arial"/>
                <w:sz w:val="20"/>
                <w:szCs w:val="20"/>
              </w:rPr>
              <w:t>2 АЦ</w:t>
            </w:r>
          </w:p>
        </w:tc>
        <w:tc>
          <w:tcPr>
            <w:tcW w:w="514" w:type="pct"/>
            <w:vAlign w:val="center"/>
          </w:tcPr>
          <w:p w:rsidR="00DC4A35" w:rsidRPr="00CD5A8B" w:rsidRDefault="00DC4A35" w:rsidP="00CD5A8B">
            <w:pPr>
              <w:ind w:firstLine="0"/>
              <w:contextualSpacing/>
              <w:jc w:val="center"/>
              <w:rPr>
                <w:rFonts w:ascii="Arial" w:hAnsi="Arial" w:cs="Arial"/>
                <w:sz w:val="20"/>
                <w:szCs w:val="20"/>
              </w:rPr>
            </w:pPr>
            <w:r w:rsidRPr="00CD5A8B">
              <w:rPr>
                <w:rFonts w:ascii="Arial" w:hAnsi="Arial" w:cs="Arial"/>
                <w:sz w:val="20"/>
                <w:szCs w:val="20"/>
              </w:rPr>
              <w:t>-</w:t>
            </w:r>
          </w:p>
        </w:tc>
      </w:tr>
      <w:tr w:rsidR="00DC4A35" w:rsidRPr="00CD5A8B" w:rsidTr="00CD5A8B">
        <w:trPr>
          <w:trHeight w:val="20"/>
        </w:trPr>
        <w:tc>
          <w:tcPr>
            <w:tcW w:w="221" w:type="pct"/>
            <w:vAlign w:val="center"/>
          </w:tcPr>
          <w:p w:rsidR="00DC4A35" w:rsidRPr="00CD5A8B" w:rsidRDefault="00DC4A35" w:rsidP="00CD5A8B">
            <w:pPr>
              <w:ind w:firstLine="0"/>
              <w:contextualSpacing/>
              <w:jc w:val="center"/>
              <w:rPr>
                <w:rFonts w:ascii="Arial" w:hAnsi="Arial" w:cs="Arial"/>
                <w:sz w:val="20"/>
                <w:szCs w:val="20"/>
              </w:rPr>
            </w:pPr>
            <w:r w:rsidRPr="00CD5A8B">
              <w:rPr>
                <w:rFonts w:ascii="Arial" w:hAnsi="Arial" w:cs="Arial"/>
                <w:sz w:val="20"/>
                <w:szCs w:val="20"/>
              </w:rPr>
              <w:t>3</w:t>
            </w:r>
          </w:p>
        </w:tc>
        <w:tc>
          <w:tcPr>
            <w:tcW w:w="1029" w:type="pct"/>
            <w:vAlign w:val="center"/>
          </w:tcPr>
          <w:p w:rsidR="00DC4A35" w:rsidRPr="00CD5A8B" w:rsidRDefault="00DC4A35" w:rsidP="00CD5A8B">
            <w:pPr>
              <w:ind w:firstLine="0"/>
              <w:contextualSpacing/>
              <w:jc w:val="center"/>
              <w:rPr>
                <w:rFonts w:ascii="Arial" w:hAnsi="Arial" w:cs="Arial"/>
                <w:sz w:val="20"/>
                <w:szCs w:val="20"/>
              </w:rPr>
            </w:pPr>
            <w:r w:rsidRPr="00CD5A8B">
              <w:rPr>
                <w:rFonts w:ascii="Arial" w:hAnsi="Arial" w:cs="Arial"/>
                <w:sz w:val="20"/>
                <w:szCs w:val="20"/>
              </w:rPr>
              <w:t>ПЧ-17 ГУ «2 отряд ФПС по Калининградской области» по охране Светлогорского городского округа</w:t>
            </w:r>
          </w:p>
        </w:tc>
        <w:tc>
          <w:tcPr>
            <w:tcW w:w="662" w:type="pct"/>
            <w:vAlign w:val="center"/>
          </w:tcPr>
          <w:p w:rsidR="00DC4A35" w:rsidRPr="00CD5A8B" w:rsidRDefault="00DC4A35" w:rsidP="00CD5A8B">
            <w:pPr>
              <w:ind w:firstLine="0"/>
              <w:contextualSpacing/>
              <w:jc w:val="center"/>
              <w:rPr>
                <w:rFonts w:ascii="Arial" w:hAnsi="Arial" w:cs="Arial"/>
                <w:sz w:val="20"/>
                <w:szCs w:val="20"/>
              </w:rPr>
            </w:pPr>
            <w:r w:rsidRPr="00CD5A8B">
              <w:rPr>
                <w:rFonts w:ascii="Arial" w:hAnsi="Arial" w:cs="Arial"/>
                <w:sz w:val="20"/>
                <w:szCs w:val="20"/>
              </w:rPr>
              <w:t>ФПС</w:t>
            </w:r>
          </w:p>
        </w:tc>
        <w:tc>
          <w:tcPr>
            <w:tcW w:w="735" w:type="pct"/>
            <w:vAlign w:val="center"/>
          </w:tcPr>
          <w:p w:rsidR="00DC4A35" w:rsidRPr="00CD5A8B" w:rsidRDefault="00DC4A35" w:rsidP="00CD5A8B">
            <w:pPr>
              <w:ind w:firstLine="0"/>
              <w:contextualSpacing/>
              <w:jc w:val="center"/>
              <w:rPr>
                <w:rFonts w:ascii="Arial" w:hAnsi="Arial" w:cs="Arial"/>
                <w:sz w:val="20"/>
                <w:szCs w:val="20"/>
              </w:rPr>
            </w:pPr>
            <w:r w:rsidRPr="00CD5A8B">
              <w:rPr>
                <w:rFonts w:ascii="Arial" w:hAnsi="Arial" w:cs="Arial"/>
                <w:sz w:val="20"/>
                <w:szCs w:val="20"/>
              </w:rPr>
              <w:t>Пожарное депо, одноэтажнкирпичноеворот-3</w:t>
            </w:r>
          </w:p>
        </w:tc>
        <w:tc>
          <w:tcPr>
            <w:tcW w:w="662" w:type="pct"/>
            <w:vAlign w:val="center"/>
          </w:tcPr>
          <w:p w:rsidR="00DC4A35" w:rsidRPr="00CD5A8B" w:rsidRDefault="00DC4A35" w:rsidP="00CD5A8B">
            <w:pPr>
              <w:ind w:firstLine="0"/>
              <w:contextualSpacing/>
              <w:jc w:val="center"/>
              <w:rPr>
                <w:rFonts w:ascii="Arial" w:hAnsi="Arial" w:cs="Arial"/>
                <w:sz w:val="20"/>
                <w:szCs w:val="20"/>
              </w:rPr>
            </w:pPr>
            <w:r w:rsidRPr="00CD5A8B">
              <w:rPr>
                <w:rFonts w:ascii="Arial" w:hAnsi="Arial" w:cs="Arial"/>
                <w:sz w:val="20"/>
                <w:szCs w:val="20"/>
              </w:rPr>
              <w:t>1</w:t>
            </w:r>
          </w:p>
        </w:tc>
        <w:tc>
          <w:tcPr>
            <w:tcW w:w="662" w:type="pct"/>
            <w:vAlign w:val="center"/>
          </w:tcPr>
          <w:p w:rsidR="00DC4A35" w:rsidRPr="00CD5A8B" w:rsidRDefault="00DC4A35" w:rsidP="00CD5A8B">
            <w:pPr>
              <w:ind w:firstLine="0"/>
              <w:contextualSpacing/>
              <w:jc w:val="center"/>
              <w:rPr>
                <w:rFonts w:ascii="Arial" w:hAnsi="Arial" w:cs="Arial"/>
                <w:sz w:val="20"/>
                <w:szCs w:val="20"/>
              </w:rPr>
            </w:pPr>
            <w:r w:rsidRPr="00CD5A8B">
              <w:rPr>
                <w:rFonts w:ascii="Arial" w:hAnsi="Arial" w:cs="Arial"/>
                <w:sz w:val="20"/>
                <w:szCs w:val="20"/>
              </w:rPr>
              <w:t>41</w:t>
            </w:r>
          </w:p>
        </w:tc>
        <w:tc>
          <w:tcPr>
            <w:tcW w:w="514" w:type="pct"/>
            <w:vAlign w:val="center"/>
          </w:tcPr>
          <w:p w:rsidR="00DC4A35" w:rsidRPr="00CD5A8B" w:rsidRDefault="00DC4A35" w:rsidP="00CD5A8B">
            <w:pPr>
              <w:ind w:firstLine="0"/>
              <w:contextualSpacing/>
              <w:jc w:val="center"/>
              <w:rPr>
                <w:rFonts w:ascii="Arial" w:hAnsi="Arial" w:cs="Arial"/>
                <w:sz w:val="20"/>
                <w:szCs w:val="20"/>
              </w:rPr>
            </w:pPr>
            <w:r w:rsidRPr="00CD5A8B">
              <w:rPr>
                <w:rFonts w:ascii="Arial" w:hAnsi="Arial" w:cs="Arial"/>
                <w:sz w:val="20"/>
                <w:szCs w:val="20"/>
              </w:rPr>
              <w:t>3 АЦ</w:t>
            </w:r>
          </w:p>
        </w:tc>
        <w:tc>
          <w:tcPr>
            <w:tcW w:w="514" w:type="pct"/>
            <w:vAlign w:val="center"/>
          </w:tcPr>
          <w:p w:rsidR="00DC4A35" w:rsidRPr="00CD5A8B" w:rsidRDefault="00DC4A35" w:rsidP="00CD5A8B">
            <w:pPr>
              <w:ind w:firstLine="0"/>
              <w:contextualSpacing/>
              <w:jc w:val="center"/>
              <w:rPr>
                <w:rFonts w:ascii="Arial" w:hAnsi="Arial" w:cs="Arial"/>
                <w:sz w:val="20"/>
                <w:szCs w:val="20"/>
              </w:rPr>
            </w:pPr>
            <w:r w:rsidRPr="00CD5A8B">
              <w:rPr>
                <w:rFonts w:ascii="Arial" w:hAnsi="Arial" w:cs="Arial"/>
                <w:sz w:val="20"/>
                <w:szCs w:val="20"/>
              </w:rPr>
              <w:t>-</w:t>
            </w:r>
          </w:p>
        </w:tc>
      </w:tr>
      <w:tr w:rsidR="00DC4A35" w:rsidRPr="00CD5A8B" w:rsidTr="00CD5A8B">
        <w:trPr>
          <w:trHeight w:val="20"/>
        </w:trPr>
        <w:tc>
          <w:tcPr>
            <w:tcW w:w="221" w:type="pct"/>
            <w:vAlign w:val="center"/>
          </w:tcPr>
          <w:p w:rsidR="00DC4A35" w:rsidRPr="00CD5A8B" w:rsidRDefault="00DC4A35" w:rsidP="00CD5A8B">
            <w:pPr>
              <w:ind w:firstLine="0"/>
              <w:contextualSpacing/>
              <w:jc w:val="center"/>
              <w:rPr>
                <w:rFonts w:ascii="Arial" w:hAnsi="Arial" w:cs="Arial"/>
                <w:sz w:val="20"/>
                <w:szCs w:val="20"/>
              </w:rPr>
            </w:pPr>
            <w:r w:rsidRPr="00CD5A8B">
              <w:rPr>
                <w:rFonts w:ascii="Arial" w:hAnsi="Arial" w:cs="Arial"/>
                <w:sz w:val="20"/>
                <w:szCs w:val="20"/>
              </w:rPr>
              <w:t>4</w:t>
            </w:r>
          </w:p>
        </w:tc>
        <w:tc>
          <w:tcPr>
            <w:tcW w:w="1029" w:type="pct"/>
            <w:vAlign w:val="center"/>
          </w:tcPr>
          <w:p w:rsidR="00DC4A35" w:rsidRPr="00CD5A8B" w:rsidRDefault="00DC4A35" w:rsidP="00CD5A8B">
            <w:pPr>
              <w:ind w:firstLine="0"/>
              <w:contextualSpacing/>
              <w:jc w:val="center"/>
              <w:rPr>
                <w:rFonts w:ascii="Arial" w:hAnsi="Arial" w:cs="Arial"/>
                <w:sz w:val="20"/>
                <w:szCs w:val="20"/>
              </w:rPr>
            </w:pPr>
            <w:r w:rsidRPr="00CD5A8B">
              <w:rPr>
                <w:rFonts w:ascii="Arial" w:hAnsi="Arial" w:cs="Arial"/>
                <w:sz w:val="20"/>
                <w:szCs w:val="20"/>
              </w:rPr>
              <w:t>ПЧ-20 ГУ «2 отряд Ф</w:t>
            </w:r>
            <w:r w:rsidR="00CD5A8B">
              <w:rPr>
                <w:rFonts w:ascii="Arial" w:hAnsi="Arial" w:cs="Arial"/>
                <w:sz w:val="20"/>
                <w:szCs w:val="20"/>
              </w:rPr>
              <w:t xml:space="preserve">ПС по Калининградской области» </w:t>
            </w:r>
            <w:r w:rsidRPr="00CD5A8B">
              <w:rPr>
                <w:rFonts w:ascii="Arial" w:hAnsi="Arial" w:cs="Arial"/>
                <w:sz w:val="20"/>
                <w:szCs w:val="20"/>
              </w:rPr>
              <w:t>по охране Гурьевского муниципального района</w:t>
            </w:r>
          </w:p>
        </w:tc>
        <w:tc>
          <w:tcPr>
            <w:tcW w:w="662" w:type="pct"/>
            <w:vAlign w:val="center"/>
          </w:tcPr>
          <w:p w:rsidR="00DC4A35" w:rsidRPr="00CD5A8B" w:rsidRDefault="00DC4A35" w:rsidP="00CD5A8B">
            <w:pPr>
              <w:ind w:firstLine="0"/>
              <w:contextualSpacing/>
              <w:jc w:val="center"/>
              <w:rPr>
                <w:rFonts w:ascii="Arial" w:hAnsi="Arial" w:cs="Arial"/>
                <w:sz w:val="20"/>
                <w:szCs w:val="20"/>
              </w:rPr>
            </w:pPr>
            <w:r w:rsidRPr="00CD5A8B">
              <w:rPr>
                <w:rFonts w:ascii="Arial" w:hAnsi="Arial" w:cs="Arial"/>
                <w:sz w:val="20"/>
                <w:szCs w:val="20"/>
              </w:rPr>
              <w:t>ФПС</w:t>
            </w:r>
          </w:p>
        </w:tc>
        <w:tc>
          <w:tcPr>
            <w:tcW w:w="735" w:type="pct"/>
            <w:vAlign w:val="center"/>
          </w:tcPr>
          <w:p w:rsidR="00DC4A35" w:rsidRPr="00CD5A8B" w:rsidRDefault="00DC4A35" w:rsidP="00CD5A8B">
            <w:pPr>
              <w:ind w:firstLine="0"/>
              <w:contextualSpacing/>
              <w:jc w:val="center"/>
              <w:rPr>
                <w:rFonts w:ascii="Arial" w:hAnsi="Arial" w:cs="Arial"/>
                <w:sz w:val="20"/>
                <w:szCs w:val="20"/>
              </w:rPr>
            </w:pPr>
            <w:r w:rsidRPr="00CD5A8B">
              <w:rPr>
                <w:rFonts w:ascii="Arial" w:hAnsi="Arial" w:cs="Arial"/>
                <w:sz w:val="20"/>
                <w:szCs w:val="20"/>
              </w:rPr>
              <w:t>Пожарное депо одноэтажнкирпич. ворот-3</w:t>
            </w:r>
          </w:p>
        </w:tc>
        <w:tc>
          <w:tcPr>
            <w:tcW w:w="662" w:type="pct"/>
            <w:vAlign w:val="center"/>
          </w:tcPr>
          <w:p w:rsidR="00DC4A35" w:rsidRPr="00CD5A8B" w:rsidRDefault="00DC4A35" w:rsidP="00CD5A8B">
            <w:pPr>
              <w:ind w:firstLine="0"/>
              <w:contextualSpacing/>
              <w:jc w:val="center"/>
              <w:rPr>
                <w:rFonts w:ascii="Arial" w:hAnsi="Arial" w:cs="Arial"/>
                <w:sz w:val="20"/>
                <w:szCs w:val="20"/>
              </w:rPr>
            </w:pPr>
            <w:r w:rsidRPr="00CD5A8B">
              <w:rPr>
                <w:rFonts w:ascii="Arial" w:hAnsi="Arial" w:cs="Arial"/>
                <w:sz w:val="20"/>
                <w:szCs w:val="20"/>
              </w:rPr>
              <w:t>2</w:t>
            </w:r>
          </w:p>
        </w:tc>
        <w:tc>
          <w:tcPr>
            <w:tcW w:w="662" w:type="pct"/>
            <w:vAlign w:val="center"/>
          </w:tcPr>
          <w:p w:rsidR="00DC4A35" w:rsidRPr="00CD5A8B" w:rsidRDefault="00DC4A35" w:rsidP="00CD5A8B">
            <w:pPr>
              <w:ind w:firstLine="0"/>
              <w:contextualSpacing/>
              <w:jc w:val="center"/>
              <w:rPr>
                <w:rFonts w:ascii="Arial" w:hAnsi="Arial" w:cs="Arial"/>
                <w:sz w:val="20"/>
                <w:szCs w:val="20"/>
              </w:rPr>
            </w:pPr>
            <w:r w:rsidRPr="00CD5A8B">
              <w:rPr>
                <w:rFonts w:ascii="Arial" w:hAnsi="Arial" w:cs="Arial"/>
                <w:sz w:val="20"/>
                <w:szCs w:val="20"/>
              </w:rPr>
              <w:t>28</w:t>
            </w:r>
          </w:p>
        </w:tc>
        <w:tc>
          <w:tcPr>
            <w:tcW w:w="514" w:type="pct"/>
            <w:vAlign w:val="center"/>
          </w:tcPr>
          <w:p w:rsidR="00DC4A35" w:rsidRPr="00CD5A8B" w:rsidRDefault="00DC4A35" w:rsidP="00CD5A8B">
            <w:pPr>
              <w:ind w:firstLine="0"/>
              <w:contextualSpacing/>
              <w:jc w:val="center"/>
              <w:rPr>
                <w:rFonts w:ascii="Arial" w:hAnsi="Arial" w:cs="Arial"/>
                <w:sz w:val="20"/>
                <w:szCs w:val="20"/>
              </w:rPr>
            </w:pPr>
            <w:r w:rsidRPr="00CD5A8B">
              <w:rPr>
                <w:rFonts w:ascii="Arial" w:hAnsi="Arial" w:cs="Arial"/>
                <w:sz w:val="20"/>
                <w:szCs w:val="20"/>
              </w:rPr>
              <w:t>3АЦ</w:t>
            </w:r>
          </w:p>
        </w:tc>
        <w:tc>
          <w:tcPr>
            <w:tcW w:w="514" w:type="pct"/>
            <w:vAlign w:val="center"/>
          </w:tcPr>
          <w:p w:rsidR="00DC4A35" w:rsidRPr="00CD5A8B" w:rsidRDefault="00DC4A35" w:rsidP="00CD5A8B">
            <w:pPr>
              <w:ind w:firstLine="0"/>
              <w:contextualSpacing/>
              <w:jc w:val="center"/>
              <w:rPr>
                <w:rFonts w:ascii="Arial" w:hAnsi="Arial" w:cs="Arial"/>
                <w:sz w:val="20"/>
                <w:szCs w:val="20"/>
              </w:rPr>
            </w:pPr>
            <w:r w:rsidRPr="00CD5A8B">
              <w:rPr>
                <w:rFonts w:ascii="Arial" w:hAnsi="Arial" w:cs="Arial"/>
                <w:sz w:val="20"/>
                <w:szCs w:val="20"/>
              </w:rPr>
              <w:t>-</w:t>
            </w:r>
          </w:p>
        </w:tc>
      </w:tr>
      <w:tr w:rsidR="00DC4A35" w:rsidRPr="00CD5A8B" w:rsidTr="00CD5A8B">
        <w:trPr>
          <w:trHeight w:val="20"/>
        </w:trPr>
        <w:tc>
          <w:tcPr>
            <w:tcW w:w="221" w:type="pct"/>
            <w:vAlign w:val="center"/>
          </w:tcPr>
          <w:p w:rsidR="00DC4A35" w:rsidRPr="00CD5A8B" w:rsidRDefault="00DC4A35" w:rsidP="00CD5A8B">
            <w:pPr>
              <w:ind w:firstLine="0"/>
              <w:contextualSpacing/>
              <w:jc w:val="center"/>
              <w:rPr>
                <w:rFonts w:ascii="Arial" w:hAnsi="Arial" w:cs="Arial"/>
                <w:sz w:val="20"/>
                <w:szCs w:val="20"/>
              </w:rPr>
            </w:pPr>
            <w:r w:rsidRPr="00CD5A8B">
              <w:rPr>
                <w:rFonts w:ascii="Arial" w:hAnsi="Arial" w:cs="Arial"/>
                <w:sz w:val="20"/>
                <w:szCs w:val="20"/>
              </w:rPr>
              <w:t>5</w:t>
            </w:r>
          </w:p>
        </w:tc>
        <w:tc>
          <w:tcPr>
            <w:tcW w:w="1029" w:type="pct"/>
            <w:vAlign w:val="center"/>
          </w:tcPr>
          <w:p w:rsidR="00DC4A35" w:rsidRPr="00CD5A8B" w:rsidRDefault="00DC4A35" w:rsidP="00CD5A8B">
            <w:pPr>
              <w:ind w:firstLine="0"/>
              <w:contextualSpacing/>
              <w:jc w:val="center"/>
              <w:rPr>
                <w:rFonts w:ascii="Arial" w:hAnsi="Arial" w:cs="Arial"/>
                <w:sz w:val="20"/>
                <w:szCs w:val="20"/>
              </w:rPr>
            </w:pPr>
            <w:r w:rsidRPr="00CD5A8B">
              <w:rPr>
                <w:rFonts w:ascii="Arial" w:hAnsi="Arial" w:cs="Arial"/>
                <w:sz w:val="20"/>
                <w:szCs w:val="20"/>
              </w:rPr>
              <w:t>ПЧ Калининградского ГУ АП «Калининградавиа» аэропорт</w:t>
            </w:r>
          </w:p>
        </w:tc>
        <w:tc>
          <w:tcPr>
            <w:tcW w:w="662" w:type="pct"/>
            <w:vAlign w:val="center"/>
          </w:tcPr>
          <w:p w:rsidR="00DC4A35" w:rsidRPr="00CD5A8B" w:rsidRDefault="00DC4A35" w:rsidP="00CD5A8B">
            <w:pPr>
              <w:ind w:firstLine="0"/>
              <w:contextualSpacing/>
              <w:jc w:val="center"/>
              <w:rPr>
                <w:rFonts w:ascii="Arial" w:hAnsi="Arial" w:cs="Arial"/>
                <w:sz w:val="20"/>
                <w:szCs w:val="20"/>
              </w:rPr>
            </w:pPr>
            <w:r w:rsidRPr="00CD5A8B">
              <w:rPr>
                <w:rFonts w:ascii="Arial" w:hAnsi="Arial" w:cs="Arial"/>
                <w:sz w:val="20"/>
                <w:szCs w:val="20"/>
              </w:rPr>
              <w:t>Ведомственная, КДавиа</w:t>
            </w:r>
          </w:p>
        </w:tc>
        <w:tc>
          <w:tcPr>
            <w:tcW w:w="735" w:type="pct"/>
            <w:vAlign w:val="center"/>
          </w:tcPr>
          <w:p w:rsidR="00DC4A35" w:rsidRPr="00CD5A8B" w:rsidRDefault="00DC4A35" w:rsidP="00CD5A8B">
            <w:pPr>
              <w:ind w:firstLine="0"/>
              <w:contextualSpacing/>
              <w:jc w:val="center"/>
              <w:rPr>
                <w:rFonts w:ascii="Arial" w:hAnsi="Arial" w:cs="Arial"/>
                <w:sz w:val="20"/>
                <w:szCs w:val="20"/>
              </w:rPr>
            </w:pPr>
            <w:r w:rsidRPr="00CD5A8B">
              <w:rPr>
                <w:rFonts w:ascii="Arial" w:hAnsi="Arial" w:cs="Arial"/>
                <w:sz w:val="20"/>
                <w:szCs w:val="20"/>
              </w:rPr>
              <w:t>3</w:t>
            </w:r>
          </w:p>
        </w:tc>
        <w:tc>
          <w:tcPr>
            <w:tcW w:w="662" w:type="pct"/>
            <w:vAlign w:val="center"/>
          </w:tcPr>
          <w:p w:rsidR="00DC4A35" w:rsidRPr="00CD5A8B" w:rsidRDefault="00DC4A35" w:rsidP="00CD5A8B">
            <w:pPr>
              <w:ind w:firstLine="0"/>
              <w:contextualSpacing/>
              <w:jc w:val="center"/>
              <w:rPr>
                <w:rFonts w:ascii="Arial" w:hAnsi="Arial" w:cs="Arial"/>
                <w:sz w:val="20"/>
                <w:szCs w:val="20"/>
              </w:rPr>
            </w:pPr>
          </w:p>
        </w:tc>
        <w:tc>
          <w:tcPr>
            <w:tcW w:w="662" w:type="pct"/>
            <w:vAlign w:val="center"/>
          </w:tcPr>
          <w:p w:rsidR="00DC4A35" w:rsidRPr="00CD5A8B" w:rsidRDefault="00DC4A35" w:rsidP="00CD5A8B">
            <w:pPr>
              <w:ind w:firstLine="0"/>
              <w:contextualSpacing/>
              <w:jc w:val="center"/>
              <w:rPr>
                <w:rFonts w:ascii="Arial" w:hAnsi="Arial" w:cs="Arial"/>
                <w:sz w:val="20"/>
                <w:szCs w:val="20"/>
              </w:rPr>
            </w:pPr>
            <w:r w:rsidRPr="00CD5A8B">
              <w:rPr>
                <w:rFonts w:ascii="Arial" w:hAnsi="Arial" w:cs="Arial"/>
                <w:sz w:val="20"/>
                <w:szCs w:val="20"/>
              </w:rPr>
              <w:t>45</w:t>
            </w:r>
          </w:p>
        </w:tc>
        <w:tc>
          <w:tcPr>
            <w:tcW w:w="514" w:type="pct"/>
            <w:vAlign w:val="center"/>
          </w:tcPr>
          <w:p w:rsidR="00DC4A35" w:rsidRPr="00CD5A8B" w:rsidRDefault="00DC4A35" w:rsidP="00CD5A8B">
            <w:pPr>
              <w:ind w:firstLine="0"/>
              <w:contextualSpacing/>
              <w:jc w:val="center"/>
              <w:rPr>
                <w:rFonts w:ascii="Arial" w:hAnsi="Arial" w:cs="Arial"/>
                <w:sz w:val="20"/>
                <w:szCs w:val="20"/>
              </w:rPr>
            </w:pPr>
            <w:r w:rsidRPr="00CD5A8B">
              <w:rPr>
                <w:rFonts w:ascii="Arial" w:hAnsi="Arial" w:cs="Arial"/>
                <w:sz w:val="20"/>
                <w:szCs w:val="20"/>
              </w:rPr>
              <w:t>2 АЦ</w:t>
            </w:r>
          </w:p>
        </w:tc>
        <w:tc>
          <w:tcPr>
            <w:tcW w:w="514" w:type="pct"/>
            <w:vAlign w:val="center"/>
          </w:tcPr>
          <w:p w:rsidR="00DC4A35" w:rsidRPr="00CD5A8B" w:rsidRDefault="00DC4A35" w:rsidP="00CD5A8B">
            <w:pPr>
              <w:ind w:firstLine="0"/>
              <w:contextualSpacing/>
              <w:jc w:val="center"/>
              <w:rPr>
                <w:rFonts w:ascii="Arial" w:hAnsi="Arial" w:cs="Arial"/>
                <w:sz w:val="20"/>
                <w:szCs w:val="20"/>
              </w:rPr>
            </w:pPr>
            <w:r w:rsidRPr="00CD5A8B">
              <w:rPr>
                <w:rFonts w:ascii="Arial" w:hAnsi="Arial" w:cs="Arial"/>
                <w:sz w:val="20"/>
                <w:szCs w:val="20"/>
              </w:rPr>
              <w:t>2 АА</w:t>
            </w:r>
          </w:p>
        </w:tc>
      </w:tr>
      <w:tr w:rsidR="00DC4A35" w:rsidRPr="00CD5A8B" w:rsidTr="00CD5A8B">
        <w:trPr>
          <w:trHeight w:val="20"/>
        </w:trPr>
        <w:tc>
          <w:tcPr>
            <w:tcW w:w="221" w:type="pct"/>
            <w:vAlign w:val="center"/>
          </w:tcPr>
          <w:p w:rsidR="00DC4A35" w:rsidRPr="00CD5A8B" w:rsidRDefault="00DC4A35" w:rsidP="00CD5A8B">
            <w:pPr>
              <w:ind w:firstLine="0"/>
              <w:contextualSpacing/>
              <w:jc w:val="center"/>
              <w:rPr>
                <w:rFonts w:ascii="Arial" w:hAnsi="Arial" w:cs="Arial"/>
                <w:sz w:val="20"/>
                <w:szCs w:val="20"/>
              </w:rPr>
            </w:pPr>
            <w:r w:rsidRPr="00CD5A8B">
              <w:rPr>
                <w:rFonts w:ascii="Arial" w:hAnsi="Arial" w:cs="Arial"/>
                <w:sz w:val="20"/>
                <w:szCs w:val="20"/>
              </w:rPr>
              <w:t>6</w:t>
            </w:r>
          </w:p>
        </w:tc>
        <w:tc>
          <w:tcPr>
            <w:tcW w:w="1029" w:type="pct"/>
            <w:vAlign w:val="center"/>
          </w:tcPr>
          <w:p w:rsidR="00DC4A35" w:rsidRPr="00CD5A8B" w:rsidRDefault="00DC4A35" w:rsidP="00CD5A8B">
            <w:pPr>
              <w:ind w:firstLine="0"/>
              <w:contextualSpacing/>
              <w:jc w:val="center"/>
              <w:rPr>
                <w:rFonts w:ascii="Arial" w:hAnsi="Arial" w:cs="Arial"/>
                <w:sz w:val="20"/>
                <w:szCs w:val="20"/>
              </w:rPr>
            </w:pPr>
            <w:r w:rsidRPr="00CD5A8B">
              <w:rPr>
                <w:rFonts w:ascii="Arial" w:hAnsi="Arial" w:cs="Arial"/>
                <w:sz w:val="20"/>
                <w:szCs w:val="20"/>
              </w:rPr>
              <w:t>Пожарная ко</w:t>
            </w:r>
            <w:r w:rsidRPr="00CD5A8B">
              <w:rPr>
                <w:rFonts w:ascii="Arial" w:hAnsi="Arial" w:cs="Arial"/>
                <w:sz w:val="20"/>
                <w:szCs w:val="20"/>
              </w:rPr>
              <w:lastRenderedPageBreak/>
              <w:t>манда в/ч 49399 (Переславское)</w:t>
            </w:r>
          </w:p>
        </w:tc>
        <w:tc>
          <w:tcPr>
            <w:tcW w:w="662" w:type="pct"/>
            <w:vAlign w:val="center"/>
          </w:tcPr>
          <w:p w:rsidR="00DC4A35" w:rsidRPr="00CD5A8B" w:rsidRDefault="00DC4A35" w:rsidP="00CD5A8B">
            <w:pPr>
              <w:ind w:firstLine="0"/>
              <w:contextualSpacing/>
              <w:jc w:val="center"/>
              <w:rPr>
                <w:rFonts w:ascii="Arial" w:hAnsi="Arial" w:cs="Arial"/>
                <w:sz w:val="20"/>
                <w:szCs w:val="20"/>
              </w:rPr>
            </w:pPr>
            <w:r w:rsidRPr="00CD5A8B">
              <w:rPr>
                <w:rFonts w:ascii="Arial" w:hAnsi="Arial" w:cs="Arial"/>
                <w:sz w:val="20"/>
                <w:szCs w:val="20"/>
              </w:rPr>
              <w:lastRenderedPageBreak/>
              <w:t>Ведом</w:t>
            </w:r>
            <w:r w:rsidRPr="00CD5A8B">
              <w:rPr>
                <w:rFonts w:ascii="Arial" w:hAnsi="Arial" w:cs="Arial"/>
                <w:sz w:val="20"/>
                <w:szCs w:val="20"/>
              </w:rPr>
              <w:lastRenderedPageBreak/>
              <w:t>ственная МО РФ</w:t>
            </w:r>
          </w:p>
        </w:tc>
        <w:tc>
          <w:tcPr>
            <w:tcW w:w="735" w:type="pct"/>
            <w:vAlign w:val="center"/>
          </w:tcPr>
          <w:p w:rsidR="00DC4A35" w:rsidRPr="00CD5A8B" w:rsidRDefault="00DC4A35" w:rsidP="00CD5A8B">
            <w:pPr>
              <w:ind w:firstLine="0"/>
              <w:contextualSpacing/>
              <w:jc w:val="center"/>
              <w:rPr>
                <w:rFonts w:ascii="Arial" w:hAnsi="Arial" w:cs="Arial"/>
                <w:sz w:val="20"/>
                <w:szCs w:val="20"/>
              </w:rPr>
            </w:pPr>
            <w:r w:rsidRPr="00CD5A8B">
              <w:rPr>
                <w:rFonts w:ascii="Arial" w:hAnsi="Arial" w:cs="Arial"/>
                <w:sz w:val="20"/>
                <w:szCs w:val="20"/>
              </w:rPr>
              <w:lastRenderedPageBreak/>
              <w:t>1</w:t>
            </w:r>
          </w:p>
        </w:tc>
        <w:tc>
          <w:tcPr>
            <w:tcW w:w="662" w:type="pct"/>
            <w:vAlign w:val="center"/>
          </w:tcPr>
          <w:p w:rsidR="00DC4A35" w:rsidRPr="00CD5A8B" w:rsidRDefault="00DC4A35" w:rsidP="00CD5A8B">
            <w:pPr>
              <w:ind w:firstLine="0"/>
              <w:contextualSpacing/>
              <w:jc w:val="center"/>
              <w:rPr>
                <w:rFonts w:ascii="Arial" w:hAnsi="Arial" w:cs="Arial"/>
                <w:sz w:val="20"/>
                <w:szCs w:val="20"/>
              </w:rPr>
            </w:pPr>
            <w:r w:rsidRPr="00CD5A8B">
              <w:rPr>
                <w:rFonts w:ascii="Arial" w:hAnsi="Arial" w:cs="Arial"/>
                <w:sz w:val="20"/>
                <w:szCs w:val="20"/>
              </w:rPr>
              <w:t>6</w:t>
            </w:r>
          </w:p>
        </w:tc>
        <w:tc>
          <w:tcPr>
            <w:tcW w:w="662" w:type="pct"/>
            <w:vAlign w:val="center"/>
          </w:tcPr>
          <w:p w:rsidR="00DC4A35" w:rsidRPr="00CD5A8B" w:rsidRDefault="00DC4A35" w:rsidP="00CD5A8B">
            <w:pPr>
              <w:ind w:firstLine="0"/>
              <w:contextualSpacing/>
              <w:jc w:val="center"/>
              <w:rPr>
                <w:rFonts w:ascii="Arial" w:hAnsi="Arial" w:cs="Arial"/>
                <w:sz w:val="20"/>
                <w:szCs w:val="20"/>
              </w:rPr>
            </w:pPr>
            <w:r w:rsidRPr="00CD5A8B">
              <w:rPr>
                <w:rFonts w:ascii="Arial" w:hAnsi="Arial" w:cs="Arial"/>
                <w:sz w:val="20"/>
                <w:szCs w:val="20"/>
              </w:rPr>
              <w:t>-</w:t>
            </w:r>
          </w:p>
        </w:tc>
        <w:tc>
          <w:tcPr>
            <w:tcW w:w="514" w:type="pct"/>
            <w:vAlign w:val="center"/>
          </w:tcPr>
          <w:p w:rsidR="00DC4A35" w:rsidRPr="00CD5A8B" w:rsidRDefault="00DC4A35" w:rsidP="00CD5A8B">
            <w:pPr>
              <w:ind w:firstLine="0"/>
              <w:contextualSpacing/>
              <w:jc w:val="center"/>
              <w:rPr>
                <w:rFonts w:ascii="Arial" w:hAnsi="Arial" w:cs="Arial"/>
                <w:sz w:val="20"/>
                <w:szCs w:val="20"/>
              </w:rPr>
            </w:pPr>
            <w:r w:rsidRPr="00CD5A8B">
              <w:rPr>
                <w:rFonts w:ascii="Arial" w:hAnsi="Arial" w:cs="Arial"/>
                <w:sz w:val="20"/>
                <w:szCs w:val="20"/>
              </w:rPr>
              <w:t>1 АЦ</w:t>
            </w:r>
          </w:p>
        </w:tc>
        <w:tc>
          <w:tcPr>
            <w:tcW w:w="514" w:type="pct"/>
            <w:vAlign w:val="center"/>
          </w:tcPr>
          <w:p w:rsidR="00DC4A35" w:rsidRPr="00CD5A8B" w:rsidRDefault="00DC4A35" w:rsidP="00CD5A8B">
            <w:pPr>
              <w:ind w:firstLine="0"/>
              <w:contextualSpacing/>
              <w:jc w:val="center"/>
              <w:rPr>
                <w:rFonts w:ascii="Arial" w:hAnsi="Arial" w:cs="Arial"/>
                <w:sz w:val="20"/>
                <w:szCs w:val="20"/>
              </w:rPr>
            </w:pPr>
            <w:r w:rsidRPr="00CD5A8B">
              <w:rPr>
                <w:rFonts w:ascii="Arial" w:hAnsi="Arial" w:cs="Arial"/>
                <w:sz w:val="20"/>
                <w:szCs w:val="20"/>
              </w:rPr>
              <w:t>-</w:t>
            </w:r>
          </w:p>
        </w:tc>
      </w:tr>
      <w:tr w:rsidR="00DC4A35" w:rsidRPr="00CD5A8B" w:rsidTr="00CD5A8B">
        <w:trPr>
          <w:trHeight w:val="20"/>
        </w:trPr>
        <w:tc>
          <w:tcPr>
            <w:tcW w:w="221" w:type="pct"/>
            <w:vAlign w:val="center"/>
          </w:tcPr>
          <w:p w:rsidR="00DC4A35" w:rsidRPr="00CD5A8B" w:rsidRDefault="00DC4A35" w:rsidP="00CD5A8B">
            <w:pPr>
              <w:ind w:firstLine="0"/>
              <w:contextualSpacing/>
              <w:jc w:val="center"/>
              <w:rPr>
                <w:rFonts w:ascii="Arial" w:hAnsi="Arial" w:cs="Arial"/>
                <w:sz w:val="20"/>
                <w:szCs w:val="20"/>
              </w:rPr>
            </w:pPr>
            <w:r w:rsidRPr="00CD5A8B">
              <w:rPr>
                <w:rFonts w:ascii="Arial" w:hAnsi="Arial" w:cs="Arial"/>
                <w:sz w:val="20"/>
                <w:szCs w:val="20"/>
              </w:rPr>
              <w:lastRenderedPageBreak/>
              <w:t>7</w:t>
            </w:r>
          </w:p>
        </w:tc>
        <w:tc>
          <w:tcPr>
            <w:tcW w:w="1029" w:type="pct"/>
            <w:vAlign w:val="center"/>
          </w:tcPr>
          <w:p w:rsidR="00DC4A35" w:rsidRPr="00CD5A8B" w:rsidRDefault="00DC4A35" w:rsidP="00CD5A8B">
            <w:pPr>
              <w:ind w:firstLine="0"/>
              <w:contextualSpacing/>
              <w:jc w:val="center"/>
              <w:rPr>
                <w:rFonts w:ascii="Arial" w:hAnsi="Arial" w:cs="Arial"/>
                <w:sz w:val="20"/>
                <w:szCs w:val="20"/>
              </w:rPr>
            </w:pPr>
            <w:r w:rsidRPr="00CD5A8B">
              <w:rPr>
                <w:rFonts w:ascii="Arial" w:hAnsi="Arial" w:cs="Arial"/>
                <w:sz w:val="20"/>
                <w:szCs w:val="20"/>
              </w:rPr>
              <w:t>Пожарная команда в/ч 12285 (Сосновка)</w:t>
            </w:r>
          </w:p>
        </w:tc>
        <w:tc>
          <w:tcPr>
            <w:tcW w:w="662" w:type="pct"/>
            <w:vAlign w:val="center"/>
          </w:tcPr>
          <w:p w:rsidR="00DC4A35" w:rsidRPr="00CD5A8B" w:rsidRDefault="00DC4A35" w:rsidP="00CD5A8B">
            <w:pPr>
              <w:ind w:firstLine="0"/>
              <w:contextualSpacing/>
              <w:jc w:val="center"/>
              <w:rPr>
                <w:rFonts w:ascii="Arial" w:hAnsi="Arial" w:cs="Arial"/>
                <w:sz w:val="20"/>
                <w:szCs w:val="20"/>
              </w:rPr>
            </w:pPr>
            <w:r w:rsidRPr="00CD5A8B">
              <w:rPr>
                <w:rFonts w:ascii="Arial" w:hAnsi="Arial" w:cs="Arial"/>
                <w:sz w:val="20"/>
                <w:szCs w:val="20"/>
              </w:rPr>
              <w:t>Ведомственная МО РФ</w:t>
            </w:r>
          </w:p>
        </w:tc>
        <w:tc>
          <w:tcPr>
            <w:tcW w:w="735" w:type="pct"/>
            <w:vAlign w:val="center"/>
          </w:tcPr>
          <w:p w:rsidR="00DC4A35" w:rsidRPr="00CD5A8B" w:rsidRDefault="00DC4A35" w:rsidP="00CD5A8B">
            <w:pPr>
              <w:ind w:firstLine="0"/>
              <w:contextualSpacing/>
              <w:jc w:val="center"/>
              <w:rPr>
                <w:rFonts w:ascii="Arial" w:hAnsi="Arial" w:cs="Arial"/>
                <w:sz w:val="20"/>
                <w:szCs w:val="20"/>
              </w:rPr>
            </w:pPr>
            <w:r w:rsidRPr="00CD5A8B">
              <w:rPr>
                <w:rFonts w:ascii="Arial" w:hAnsi="Arial" w:cs="Arial"/>
                <w:sz w:val="20"/>
                <w:szCs w:val="20"/>
              </w:rPr>
              <w:t>2</w:t>
            </w:r>
          </w:p>
        </w:tc>
        <w:tc>
          <w:tcPr>
            <w:tcW w:w="662" w:type="pct"/>
            <w:vAlign w:val="center"/>
          </w:tcPr>
          <w:p w:rsidR="00DC4A35" w:rsidRPr="00CD5A8B" w:rsidRDefault="00DC4A35" w:rsidP="00CD5A8B">
            <w:pPr>
              <w:ind w:firstLine="0"/>
              <w:contextualSpacing/>
              <w:jc w:val="center"/>
              <w:rPr>
                <w:rFonts w:ascii="Arial" w:hAnsi="Arial" w:cs="Arial"/>
                <w:sz w:val="20"/>
                <w:szCs w:val="20"/>
              </w:rPr>
            </w:pPr>
            <w:r w:rsidRPr="00CD5A8B">
              <w:rPr>
                <w:rFonts w:ascii="Arial" w:hAnsi="Arial" w:cs="Arial"/>
                <w:sz w:val="20"/>
                <w:szCs w:val="20"/>
              </w:rPr>
              <w:t>18</w:t>
            </w:r>
          </w:p>
        </w:tc>
        <w:tc>
          <w:tcPr>
            <w:tcW w:w="662" w:type="pct"/>
            <w:vAlign w:val="center"/>
          </w:tcPr>
          <w:p w:rsidR="00DC4A35" w:rsidRPr="00CD5A8B" w:rsidRDefault="00DC4A35" w:rsidP="00CD5A8B">
            <w:pPr>
              <w:ind w:firstLine="0"/>
              <w:contextualSpacing/>
              <w:jc w:val="center"/>
              <w:rPr>
                <w:rFonts w:ascii="Arial" w:hAnsi="Arial" w:cs="Arial"/>
                <w:sz w:val="20"/>
                <w:szCs w:val="20"/>
              </w:rPr>
            </w:pPr>
            <w:r w:rsidRPr="00CD5A8B">
              <w:rPr>
                <w:rFonts w:ascii="Arial" w:hAnsi="Arial" w:cs="Arial"/>
                <w:sz w:val="20"/>
                <w:szCs w:val="20"/>
              </w:rPr>
              <w:t>-</w:t>
            </w:r>
          </w:p>
        </w:tc>
        <w:tc>
          <w:tcPr>
            <w:tcW w:w="514" w:type="pct"/>
            <w:vAlign w:val="center"/>
          </w:tcPr>
          <w:p w:rsidR="00DC4A35" w:rsidRPr="00CD5A8B" w:rsidRDefault="00DC4A35" w:rsidP="00CD5A8B">
            <w:pPr>
              <w:ind w:firstLine="0"/>
              <w:contextualSpacing/>
              <w:jc w:val="center"/>
              <w:rPr>
                <w:rFonts w:ascii="Arial" w:hAnsi="Arial" w:cs="Arial"/>
                <w:sz w:val="20"/>
                <w:szCs w:val="20"/>
              </w:rPr>
            </w:pPr>
            <w:r w:rsidRPr="00CD5A8B">
              <w:rPr>
                <w:rFonts w:ascii="Arial" w:hAnsi="Arial" w:cs="Arial"/>
                <w:sz w:val="20"/>
                <w:szCs w:val="20"/>
              </w:rPr>
              <w:t>1 АЦ</w:t>
            </w:r>
          </w:p>
        </w:tc>
        <w:tc>
          <w:tcPr>
            <w:tcW w:w="514" w:type="pct"/>
            <w:vAlign w:val="center"/>
          </w:tcPr>
          <w:p w:rsidR="00DC4A35" w:rsidRPr="00CD5A8B" w:rsidRDefault="00DC4A35" w:rsidP="00CD5A8B">
            <w:pPr>
              <w:ind w:firstLine="0"/>
              <w:contextualSpacing/>
              <w:jc w:val="center"/>
              <w:rPr>
                <w:rFonts w:ascii="Arial" w:hAnsi="Arial" w:cs="Arial"/>
                <w:sz w:val="20"/>
                <w:szCs w:val="20"/>
              </w:rPr>
            </w:pPr>
            <w:r w:rsidRPr="00CD5A8B">
              <w:rPr>
                <w:rFonts w:ascii="Arial" w:hAnsi="Arial" w:cs="Arial"/>
                <w:sz w:val="20"/>
                <w:szCs w:val="20"/>
              </w:rPr>
              <w:t>-</w:t>
            </w:r>
          </w:p>
        </w:tc>
      </w:tr>
      <w:tr w:rsidR="00DC4A35" w:rsidRPr="00CD5A8B" w:rsidTr="00CD5A8B">
        <w:trPr>
          <w:trHeight w:val="20"/>
        </w:trPr>
        <w:tc>
          <w:tcPr>
            <w:tcW w:w="221" w:type="pct"/>
            <w:vAlign w:val="center"/>
          </w:tcPr>
          <w:p w:rsidR="00DC4A35" w:rsidRPr="00CD5A8B" w:rsidRDefault="00DC4A35" w:rsidP="00CD5A8B">
            <w:pPr>
              <w:ind w:firstLine="0"/>
              <w:contextualSpacing/>
              <w:jc w:val="center"/>
              <w:rPr>
                <w:rFonts w:ascii="Arial" w:hAnsi="Arial" w:cs="Arial"/>
                <w:sz w:val="20"/>
                <w:szCs w:val="20"/>
              </w:rPr>
            </w:pPr>
            <w:r w:rsidRPr="00CD5A8B">
              <w:rPr>
                <w:rFonts w:ascii="Arial" w:hAnsi="Arial" w:cs="Arial"/>
                <w:sz w:val="20"/>
                <w:szCs w:val="20"/>
              </w:rPr>
              <w:t>8</w:t>
            </w:r>
          </w:p>
        </w:tc>
        <w:tc>
          <w:tcPr>
            <w:tcW w:w="1029" w:type="pct"/>
            <w:vAlign w:val="center"/>
          </w:tcPr>
          <w:p w:rsidR="00DC4A35" w:rsidRPr="00CD5A8B" w:rsidRDefault="00CD5A8B" w:rsidP="00CD5A8B">
            <w:pPr>
              <w:ind w:firstLine="0"/>
              <w:contextualSpacing/>
              <w:jc w:val="center"/>
              <w:rPr>
                <w:rFonts w:ascii="Arial" w:hAnsi="Arial" w:cs="Arial"/>
                <w:sz w:val="20"/>
                <w:szCs w:val="20"/>
              </w:rPr>
            </w:pPr>
            <w:r>
              <w:rPr>
                <w:rFonts w:ascii="Arial" w:hAnsi="Arial" w:cs="Arial"/>
                <w:sz w:val="20"/>
                <w:szCs w:val="20"/>
              </w:rPr>
              <w:t xml:space="preserve">Пожарная команда в/ч 39162 </w:t>
            </w:r>
            <w:r w:rsidR="00DC4A35" w:rsidRPr="00CD5A8B">
              <w:rPr>
                <w:rFonts w:ascii="Arial" w:hAnsi="Arial" w:cs="Arial"/>
                <w:sz w:val="20"/>
                <w:szCs w:val="20"/>
              </w:rPr>
              <w:t>(Храброво)</w:t>
            </w:r>
          </w:p>
        </w:tc>
        <w:tc>
          <w:tcPr>
            <w:tcW w:w="662" w:type="pct"/>
            <w:vAlign w:val="center"/>
          </w:tcPr>
          <w:p w:rsidR="00DC4A35" w:rsidRPr="00CD5A8B" w:rsidRDefault="00DC4A35" w:rsidP="00CD5A8B">
            <w:pPr>
              <w:ind w:firstLine="0"/>
              <w:contextualSpacing/>
              <w:jc w:val="center"/>
              <w:rPr>
                <w:rFonts w:ascii="Arial" w:hAnsi="Arial" w:cs="Arial"/>
                <w:sz w:val="20"/>
                <w:szCs w:val="20"/>
              </w:rPr>
            </w:pPr>
            <w:r w:rsidRPr="00CD5A8B">
              <w:rPr>
                <w:rFonts w:ascii="Arial" w:hAnsi="Arial" w:cs="Arial"/>
                <w:sz w:val="20"/>
                <w:szCs w:val="20"/>
              </w:rPr>
              <w:t>Ведомственная МО РФ</w:t>
            </w:r>
          </w:p>
        </w:tc>
        <w:tc>
          <w:tcPr>
            <w:tcW w:w="735" w:type="pct"/>
            <w:vAlign w:val="center"/>
          </w:tcPr>
          <w:p w:rsidR="00DC4A35" w:rsidRPr="00CD5A8B" w:rsidRDefault="00DC4A35" w:rsidP="00CD5A8B">
            <w:pPr>
              <w:ind w:firstLine="0"/>
              <w:contextualSpacing/>
              <w:jc w:val="center"/>
              <w:rPr>
                <w:rFonts w:ascii="Arial" w:hAnsi="Arial" w:cs="Arial"/>
                <w:sz w:val="20"/>
                <w:szCs w:val="20"/>
              </w:rPr>
            </w:pPr>
            <w:r w:rsidRPr="00CD5A8B">
              <w:rPr>
                <w:rFonts w:ascii="Arial" w:hAnsi="Arial" w:cs="Arial"/>
                <w:sz w:val="20"/>
                <w:szCs w:val="20"/>
              </w:rPr>
              <w:t>1</w:t>
            </w:r>
          </w:p>
        </w:tc>
        <w:tc>
          <w:tcPr>
            <w:tcW w:w="662" w:type="pct"/>
            <w:vAlign w:val="center"/>
          </w:tcPr>
          <w:p w:rsidR="00DC4A35" w:rsidRPr="00CD5A8B" w:rsidRDefault="00DC4A35" w:rsidP="00CD5A8B">
            <w:pPr>
              <w:ind w:firstLine="0"/>
              <w:contextualSpacing/>
              <w:jc w:val="center"/>
              <w:rPr>
                <w:rFonts w:ascii="Arial" w:hAnsi="Arial" w:cs="Arial"/>
                <w:sz w:val="20"/>
                <w:szCs w:val="20"/>
              </w:rPr>
            </w:pPr>
            <w:r w:rsidRPr="00CD5A8B">
              <w:rPr>
                <w:rFonts w:ascii="Arial" w:hAnsi="Arial" w:cs="Arial"/>
                <w:sz w:val="20"/>
                <w:szCs w:val="20"/>
              </w:rPr>
              <w:t>6</w:t>
            </w:r>
          </w:p>
        </w:tc>
        <w:tc>
          <w:tcPr>
            <w:tcW w:w="662" w:type="pct"/>
            <w:vAlign w:val="center"/>
          </w:tcPr>
          <w:p w:rsidR="00DC4A35" w:rsidRPr="00CD5A8B" w:rsidRDefault="00DC4A35" w:rsidP="00CD5A8B">
            <w:pPr>
              <w:ind w:firstLine="0"/>
              <w:contextualSpacing/>
              <w:jc w:val="center"/>
              <w:rPr>
                <w:rFonts w:ascii="Arial" w:hAnsi="Arial" w:cs="Arial"/>
                <w:sz w:val="20"/>
                <w:szCs w:val="20"/>
              </w:rPr>
            </w:pPr>
            <w:r w:rsidRPr="00CD5A8B">
              <w:rPr>
                <w:rFonts w:ascii="Arial" w:hAnsi="Arial" w:cs="Arial"/>
                <w:sz w:val="20"/>
                <w:szCs w:val="20"/>
              </w:rPr>
              <w:t>-</w:t>
            </w:r>
          </w:p>
        </w:tc>
        <w:tc>
          <w:tcPr>
            <w:tcW w:w="514" w:type="pct"/>
            <w:vAlign w:val="center"/>
          </w:tcPr>
          <w:p w:rsidR="00DC4A35" w:rsidRPr="00CD5A8B" w:rsidRDefault="00DC4A35" w:rsidP="00CD5A8B">
            <w:pPr>
              <w:ind w:firstLine="0"/>
              <w:contextualSpacing/>
              <w:jc w:val="center"/>
              <w:rPr>
                <w:rFonts w:ascii="Arial" w:hAnsi="Arial" w:cs="Arial"/>
                <w:sz w:val="20"/>
                <w:szCs w:val="20"/>
              </w:rPr>
            </w:pPr>
            <w:r w:rsidRPr="00CD5A8B">
              <w:rPr>
                <w:rFonts w:ascii="Arial" w:hAnsi="Arial" w:cs="Arial"/>
                <w:sz w:val="20"/>
                <w:szCs w:val="20"/>
              </w:rPr>
              <w:t>1 АЦ</w:t>
            </w:r>
          </w:p>
        </w:tc>
        <w:tc>
          <w:tcPr>
            <w:tcW w:w="514" w:type="pct"/>
            <w:vAlign w:val="center"/>
          </w:tcPr>
          <w:p w:rsidR="00DC4A35" w:rsidRPr="00CD5A8B" w:rsidRDefault="00DC4A35" w:rsidP="00CD5A8B">
            <w:pPr>
              <w:ind w:firstLine="0"/>
              <w:contextualSpacing/>
              <w:jc w:val="center"/>
              <w:rPr>
                <w:rFonts w:ascii="Arial" w:hAnsi="Arial" w:cs="Arial"/>
                <w:sz w:val="20"/>
                <w:szCs w:val="20"/>
              </w:rPr>
            </w:pPr>
            <w:r w:rsidRPr="00CD5A8B">
              <w:rPr>
                <w:rFonts w:ascii="Arial" w:hAnsi="Arial" w:cs="Arial"/>
                <w:sz w:val="20"/>
                <w:szCs w:val="20"/>
              </w:rPr>
              <w:t>-</w:t>
            </w:r>
          </w:p>
        </w:tc>
      </w:tr>
    </w:tbl>
    <w:p w:rsidR="000C4BAD" w:rsidRPr="00CD5A8B" w:rsidRDefault="000C4BAD" w:rsidP="00CD5A8B">
      <w:pPr>
        <w:shd w:val="clear" w:color="auto" w:fill="FFFFFF"/>
        <w:spacing w:line="360" w:lineRule="auto"/>
        <w:ind w:firstLine="0"/>
        <w:rPr>
          <w:rFonts w:ascii="Arial" w:hAnsi="Arial" w:cs="Arial"/>
          <w:bCs/>
          <w:sz w:val="22"/>
          <w:szCs w:val="22"/>
        </w:rPr>
      </w:pPr>
    </w:p>
    <w:p w:rsidR="00DC4A35" w:rsidRDefault="00DC4A35" w:rsidP="00CD5A8B">
      <w:pPr>
        <w:shd w:val="clear" w:color="auto" w:fill="FFFFFF"/>
        <w:spacing w:line="360" w:lineRule="auto"/>
        <w:ind w:firstLine="709"/>
        <w:contextualSpacing/>
        <w:rPr>
          <w:rFonts w:ascii="Arial" w:hAnsi="Arial" w:cs="Arial"/>
          <w:bCs/>
          <w:sz w:val="22"/>
          <w:szCs w:val="22"/>
        </w:rPr>
      </w:pPr>
      <w:r w:rsidRPr="000C4BAD">
        <w:rPr>
          <w:rFonts w:ascii="Arial" w:hAnsi="Arial" w:cs="Arial"/>
          <w:bCs/>
          <w:sz w:val="22"/>
          <w:szCs w:val="22"/>
        </w:rPr>
        <w:t>Согласно ст. 76 Федерального закона 2008</w:t>
      </w:r>
      <w:r w:rsidR="00575F68">
        <w:rPr>
          <w:rFonts w:ascii="Arial" w:hAnsi="Arial" w:cs="Arial"/>
          <w:bCs/>
          <w:sz w:val="22"/>
          <w:szCs w:val="22"/>
        </w:rPr>
        <w:t xml:space="preserve"> </w:t>
      </w:r>
      <w:r w:rsidRPr="000C4BAD">
        <w:rPr>
          <w:rFonts w:ascii="Arial" w:hAnsi="Arial" w:cs="Arial"/>
          <w:bCs/>
          <w:sz w:val="22"/>
          <w:szCs w:val="22"/>
        </w:rPr>
        <w:t>г. № 123-ФЗ «Технический регламент о требованиях пожарной безопасности» дислокация подразделений пожарной охраны на территории поселений и городских округов определяется исходя из условия, что время прибытия первого</w:t>
      </w:r>
      <w:r w:rsidR="00CD5A8B">
        <w:rPr>
          <w:rFonts w:ascii="Arial" w:hAnsi="Arial" w:cs="Arial"/>
          <w:bCs/>
          <w:sz w:val="22"/>
          <w:szCs w:val="22"/>
        </w:rPr>
        <w:t xml:space="preserve"> подразделения к месту вызова в сельских поселениях -20 минут </w:t>
      </w:r>
      <w:r w:rsidRPr="000C4BAD">
        <w:rPr>
          <w:rFonts w:ascii="Arial" w:hAnsi="Arial" w:cs="Arial"/>
          <w:bCs/>
          <w:sz w:val="22"/>
          <w:szCs w:val="22"/>
        </w:rPr>
        <w:t xml:space="preserve">(получение извещения о пожаре - 1 минута, обработка вызова -1 минута, время следования в пути до прибытия- 18 минут». Для полного прикрытия всей территории поселения необходимо создать две </w:t>
      </w:r>
      <w:r w:rsidRPr="000C4BAD">
        <w:rPr>
          <w:rFonts w:ascii="Arial" w:hAnsi="Arial" w:cs="Arial"/>
          <w:bCs/>
          <w:i/>
          <w:sz w:val="22"/>
          <w:szCs w:val="22"/>
        </w:rPr>
        <w:t>добровольные пожарные</w:t>
      </w:r>
      <w:r w:rsidRPr="000C4BAD">
        <w:rPr>
          <w:rFonts w:ascii="Arial" w:hAnsi="Arial" w:cs="Arial"/>
          <w:bCs/>
          <w:sz w:val="22"/>
          <w:szCs w:val="22"/>
        </w:rPr>
        <w:t xml:space="preserve"> </w:t>
      </w:r>
      <w:r w:rsidRPr="000C4BAD">
        <w:rPr>
          <w:rFonts w:ascii="Arial" w:hAnsi="Arial" w:cs="Arial"/>
          <w:bCs/>
          <w:i/>
          <w:sz w:val="22"/>
          <w:szCs w:val="22"/>
        </w:rPr>
        <w:t>охраны</w:t>
      </w:r>
      <w:r w:rsidRPr="000C4BAD">
        <w:rPr>
          <w:rFonts w:ascii="Arial" w:hAnsi="Arial" w:cs="Arial"/>
          <w:bCs/>
          <w:sz w:val="22"/>
          <w:szCs w:val="22"/>
        </w:rPr>
        <w:t xml:space="preserve"> в поселке Луговском и поселке Мельниково, с возможностью круглосуточного дежурства. В составе добровольной пожарной охраны предусмотреть две пожарные машины (1 боевая, 1 дежурная) ЗИЛ 131 АЦ40.  Личного состава должно быть достаточно для решения первоочередных задач по спасению людей и тушению пожаров в поселках (3 чело</w:t>
      </w:r>
      <w:r w:rsidR="00CD5A8B">
        <w:rPr>
          <w:rFonts w:ascii="Arial" w:hAnsi="Arial" w:cs="Arial"/>
          <w:bCs/>
          <w:sz w:val="22"/>
          <w:szCs w:val="22"/>
        </w:rPr>
        <w:t>века: 1 водитель, 2 пожарных).</w:t>
      </w:r>
    </w:p>
    <w:p w:rsidR="00CD5A8B" w:rsidRPr="000C4BAD" w:rsidRDefault="00CD5A8B" w:rsidP="00CD5A8B">
      <w:pPr>
        <w:shd w:val="clear" w:color="auto" w:fill="FFFFFF"/>
        <w:spacing w:line="360" w:lineRule="auto"/>
        <w:ind w:firstLine="0"/>
        <w:contextualSpacing/>
        <w:rPr>
          <w:rFonts w:ascii="Arial" w:hAnsi="Arial" w:cs="Arial"/>
          <w:bCs/>
          <w:sz w:val="22"/>
          <w:szCs w:val="22"/>
        </w:rPr>
      </w:pPr>
    </w:p>
    <w:p w:rsidR="00DC4A35" w:rsidRPr="007E2BD4" w:rsidRDefault="00DC4A35" w:rsidP="00CD5A8B">
      <w:pPr>
        <w:pStyle w:val="1"/>
        <w:spacing w:before="0" w:after="0" w:line="360" w:lineRule="auto"/>
        <w:ind w:firstLine="709"/>
        <w:contextualSpacing/>
        <w:rPr>
          <w:rFonts w:ascii="Arial" w:hAnsi="Arial" w:cs="Arial"/>
          <w:bCs w:val="0"/>
          <w:sz w:val="28"/>
        </w:rPr>
      </w:pPr>
      <w:bookmarkStart w:id="58" w:name="_Toc421192204"/>
      <w:bookmarkStart w:id="59" w:name="_Toc421707777"/>
      <w:r w:rsidRPr="007E2BD4">
        <w:rPr>
          <w:rFonts w:ascii="Arial" w:hAnsi="Arial" w:cs="Arial"/>
          <w:bCs w:val="0"/>
          <w:sz w:val="28"/>
        </w:rPr>
        <w:t>5. Светомаскировка</w:t>
      </w:r>
      <w:bookmarkEnd w:id="58"/>
      <w:bookmarkEnd w:id="59"/>
    </w:p>
    <w:p w:rsidR="00DC4A35" w:rsidRPr="00CD5A8B" w:rsidRDefault="00DC4A35" w:rsidP="00CD5A8B">
      <w:pPr>
        <w:spacing w:line="360" w:lineRule="auto"/>
        <w:ind w:firstLine="709"/>
        <w:contextualSpacing/>
        <w:rPr>
          <w:rFonts w:ascii="Arial" w:hAnsi="Arial" w:cs="Arial"/>
          <w:sz w:val="22"/>
          <w:szCs w:val="22"/>
        </w:rPr>
      </w:pPr>
      <w:r w:rsidRPr="00CD5A8B">
        <w:rPr>
          <w:rFonts w:ascii="Arial" w:hAnsi="Arial" w:cs="Arial"/>
          <w:sz w:val="22"/>
          <w:szCs w:val="22"/>
        </w:rPr>
        <w:t xml:space="preserve">Мероприятия, обеспечивающие осуществление светомаскировки, должны </w:t>
      </w:r>
      <w:r w:rsidRPr="00CD5A8B">
        <w:rPr>
          <w:rFonts w:ascii="Arial" w:hAnsi="Arial" w:cs="Arial"/>
          <w:spacing w:val="-1"/>
          <w:sz w:val="22"/>
          <w:szCs w:val="22"/>
        </w:rPr>
        <w:t>быть выполнены заблаговременно, в соответствии с рекомендациями СНиП 2.01.53-</w:t>
      </w:r>
      <w:r w:rsidRPr="00CD5A8B">
        <w:rPr>
          <w:rFonts w:ascii="Arial" w:hAnsi="Arial" w:cs="Arial"/>
          <w:sz w:val="22"/>
          <w:szCs w:val="22"/>
        </w:rPr>
        <w:t xml:space="preserve">84 «Световая маскировка населённых пунктов и объектов народного хозяйства» и </w:t>
      </w:r>
      <w:r w:rsidRPr="00CD5A8B">
        <w:rPr>
          <w:rFonts w:ascii="Arial" w:hAnsi="Arial" w:cs="Arial"/>
          <w:spacing w:val="-1"/>
          <w:sz w:val="22"/>
          <w:szCs w:val="22"/>
        </w:rPr>
        <w:t>предусматривать два режима затемнения - частичного и полного.</w:t>
      </w:r>
    </w:p>
    <w:p w:rsidR="00DC4A35" w:rsidRPr="00CD5A8B" w:rsidRDefault="00DC4A35" w:rsidP="00CD5A8B">
      <w:pPr>
        <w:shd w:val="clear" w:color="auto" w:fill="FFFFFF"/>
        <w:spacing w:line="360" w:lineRule="auto"/>
        <w:ind w:firstLine="709"/>
        <w:contextualSpacing/>
        <w:rPr>
          <w:rFonts w:ascii="Arial" w:hAnsi="Arial" w:cs="Arial"/>
          <w:sz w:val="22"/>
          <w:szCs w:val="22"/>
        </w:rPr>
      </w:pPr>
      <w:r w:rsidRPr="00CD5A8B">
        <w:rPr>
          <w:rFonts w:ascii="Arial" w:hAnsi="Arial" w:cs="Arial"/>
          <w:sz w:val="22"/>
          <w:szCs w:val="22"/>
        </w:rPr>
        <w:t xml:space="preserve">Режим частичного затемнения не должен нарушать жизнедеятельность территории жилых образований МО </w:t>
      </w:r>
      <w:r w:rsidRPr="00CD5A8B">
        <w:rPr>
          <w:rFonts w:ascii="Arial" w:hAnsi="Arial" w:cs="Arial"/>
          <w:spacing w:val="-1"/>
          <w:sz w:val="22"/>
          <w:szCs w:val="22"/>
        </w:rPr>
        <w:t>«</w:t>
      </w:r>
      <w:r w:rsidR="00060D3B">
        <w:rPr>
          <w:rFonts w:ascii="Arial" w:hAnsi="Arial" w:cs="Arial"/>
          <w:spacing w:val="-1"/>
          <w:sz w:val="22"/>
          <w:szCs w:val="22"/>
        </w:rPr>
        <w:t>Ковровское сельское поселение</w:t>
      </w:r>
      <w:r w:rsidRPr="00CD5A8B">
        <w:rPr>
          <w:rFonts w:ascii="Arial" w:hAnsi="Arial" w:cs="Arial"/>
          <w:spacing w:val="-1"/>
          <w:sz w:val="22"/>
          <w:szCs w:val="22"/>
        </w:rPr>
        <w:t xml:space="preserve">» </w:t>
      </w:r>
      <w:r w:rsidRPr="00CD5A8B">
        <w:rPr>
          <w:rFonts w:ascii="Arial" w:hAnsi="Arial" w:cs="Arial"/>
          <w:sz w:val="22"/>
          <w:szCs w:val="22"/>
        </w:rPr>
        <w:t>и должен обеспечивать введение режима полного затемнения в установленные сроки.</w:t>
      </w:r>
    </w:p>
    <w:p w:rsidR="00DC4A35" w:rsidRPr="00CD5A8B" w:rsidRDefault="00CD5A8B" w:rsidP="00CD5A8B">
      <w:pPr>
        <w:shd w:val="clear" w:color="auto" w:fill="FFFFFF"/>
        <w:spacing w:line="360" w:lineRule="auto"/>
        <w:ind w:firstLine="709"/>
        <w:contextualSpacing/>
        <w:rPr>
          <w:rFonts w:ascii="Arial" w:hAnsi="Arial" w:cs="Arial"/>
          <w:sz w:val="22"/>
          <w:szCs w:val="22"/>
        </w:rPr>
      </w:pPr>
      <w:r>
        <w:rPr>
          <w:rFonts w:ascii="Arial" w:hAnsi="Arial" w:cs="Arial"/>
          <w:sz w:val="22"/>
          <w:szCs w:val="22"/>
        </w:rPr>
        <w:t>Режим полного затемнения вводится</w:t>
      </w:r>
      <w:r w:rsidR="001060CB">
        <w:rPr>
          <w:rFonts w:ascii="Arial" w:hAnsi="Arial" w:cs="Arial"/>
          <w:sz w:val="22"/>
          <w:szCs w:val="22"/>
        </w:rPr>
        <w:t xml:space="preserve"> по сигналу «Воздушная тревога»</w:t>
      </w:r>
      <w:r w:rsidR="00DC4A35" w:rsidRPr="00CD5A8B">
        <w:rPr>
          <w:rFonts w:ascii="Arial" w:hAnsi="Arial" w:cs="Arial"/>
          <w:sz w:val="22"/>
          <w:szCs w:val="22"/>
        </w:rPr>
        <w:t xml:space="preserve"> и отменяется с введением сигнала «Отбой воздушной тревоги».</w:t>
      </w:r>
    </w:p>
    <w:p w:rsidR="00DC4A35" w:rsidRPr="00CD5A8B" w:rsidRDefault="00DC4A35" w:rsidP="00CD5A8B">
      <w:pPr>
        <w:shd w:val="clear" w:color="auto" w:fill="FFFFFF"/>
        <w:spacing w:line="360" w:lineRule="auto"/>
        <w:ind w:firstLine="709"/>
        <w:contextualSpacing/>
        <w:rPr>
          <w:rFonts w:ascii="Arial" w:hAnsi="Arial" w:cs="Arial"/>
          <w:sz w:val="22"/>
          <w:szCs w:val="22"/>
        </w:rPr>
      </w:pPr>
      <w:r w:rsidRPr="00CD5A8B">
        <w:rPr>
          <w:rFonts w:ascii="Arial" w:hAnsi="Arial" w:cs="Arial"/>
          <w:sz w:val="22"/>
          <w:szCs w:val="22"/>
        </w:rPr>
        <w:t>Переход на режим полного затемнения должен предусматривать:</w:t>
      </w:r>
    </w:p>
    <w:p w:rsidR="00DC4A35" w:rsidRPr="00CD5A8B" w:rsidRDefault="00DC4A35" w:rsidP="00CD5A8B">
      <w:pPr>
        <w:shd w:val="clear" w:color="auto" w:fill="FFFFFF"/>
        <w:spacing w:line="360" w:lineRule="auto"/>
        <w:ind w:firstLine="709"/>
        <w:contextualSpacing/>
        <w:rPr>
          <w:rFonts w:ascii="Arial" w:hAnsi="Arial" w:cs="Arial"/>
          <w:sz w:val="22"/>
          <w:szCs w:val="22"/>
        </w:rPr>
      </w:pPr>
      <w:r w:rsidRPr="00CD5A8B">
        <w:rPr>
          <w:rFonts w:ascii="Arial" w:hAnsi="Arial" w:cs="Arial"/>
          <w:sz w:val="22"/>
          <w:szCs w:val="22"/>
        </w:rPr>
        <w:t>- отключение всех средств уличного освещения,</w:t>
      </w:r>
    </w:p>
    <w:p w:rsidR="00DC4A35" w:rsidRPr="00CD5A8B" w:rsidRDefault="00DC4A35" w:rsidP="00CD5A8B">
      <w:pPr>
        <w:shd w:val="clear" w:color="auto" w:fill="FFFFFF"/>
        <w:spacing w:line="360" w:lineRule="auto"/>
        <w:ind w:firstLine="709"/>
        <w:contextualSpacing/>
        <w:rPr>
          <w:rFonts w:ascii="Arial" w:hAnsi="Arial" w:cs="Arial"/>
          <w:sz w:val="22"/>
          <w:szCs w:val="22"/>
        </w:rPr>
      </w:pPr>
      <w:r w:rsidRPr="00CD5A8B">
        <w:rPr>
          <w:rFonts w:ascii="Arial" w:hAnsi="Arial" w:cs="Arial"/>
          <w:sz w:val="22"/>
          <w:szCs w:val="22"/>
        </w:rPr>
        <w:t>- отключение средств регулирования дорожного движения, наружного и внутреннего освещения зданий и сооружений, кроме специальных установок наружного и внутреннего освещения; осуществление светомаскировки транспорта.</w:t>
      </w:r>
    </w:p>
    <w:p w:rsidR="00DC4A35" w:rsidRPr="00CD5A8B" w:rsidRDefault="00DC4A35" w:rsidP="00CD5A8B">
      <w:pPr>
        <w:shd w:val="clear" w:color="auto" w:fill="FFFFFF"/>
        <w:spacing w:line="360" w:lineRule="auto"/>
        <w:ind w:firstLine="709"/>
        <w:contextualSpacing/>
        <w:rPr>
          <w:rFonts w:ascii="Arial" w:hAnsi="Arial" w:cs="Arial"/>
          <w:sz w:val="22"/>
          <w:szCs w:val="22"/>
        </w:rPr>
      </w:pPr>
      <w:r w:rsidRPr="00CD5A8B">
        <w:rPr>
          <w:rFonts w:ascii="Arial" w:hAnsi="Arial" w:cs="Arial"/>
          <w:sz w:val="22"/>
          <w:szCs w:val="22"/>
        </w:rPr>
        <w:lastRenderedPageBreak/>
        <w:t>Пульты управления наружным освещением размещается в трансформаторных подстанциях и пункте управления гражданской обороны МО «</w:t>
      </w:r>
      <w:r w:rsidR="00060D3B">
        <w:rPr>
          <w:rFonts w:ascii="Arial" w:hAnsi="Arial" w:cs="Arial"/>
          <w:sz w:val="22"/>
          <w:szCs w:val="22"/>
        </w:rPr>
        <w:t>Ковровское сельское поселение</w:t>
      </w:r>
      <w:r w:rsidRPr="00CD5A8B">
        <w:rPr>
          <w:rFonts w:ascii="Arial" w:hAnsi="Arial" w:cs="Arial"/>
          <w:sz w:val="22"/>
          <w:szCs w:val="22"/>
        </w:rPr>
        <w:t>».</w:t>
      </w:r>
    </w:p>
    <w:p w:rsidR="00EB0F0D" w:rsidRPr="00CD5A8B" w:rsidRDefault="00EB0F0D" w:rsidP="00CD5A8B">
      <w:pPr>
        <w:spacing w:line="360" w:lineRule="auto"/>
        <w:ind w:firstLine="0"/>
        <w:contextualSpacing/>
        <w:rPr>
          <w:rFonts w:ascii="Arial" w:hAnsi="Arial" w:cs="Arial"/>
          <w:sz w:val="22"/>
          <w:szCs w:val="22"/>
        </w:rPr>
      </w:pPr>
    </w:p>
    <w:p w:rsidR="00DC4A35" w:rsidRPr="007E2BD4" w:rsidRDefault="00DC4A35" w:rsidP="00CD5A8B">
      <w:pPr>
        <w:pStyle w:val="1"/>
        <w:spacing w:before="0" w:after="0" w:line="360" w:lineRule="auto"/>
        <w:ind w:firstLine="709"/>
        <w:contextualSpacing/>
        <w:rPr>
          <w:rFonts w:ascii="Arial" w:hAnsi="Arial" w:cs="Arial"/>
          <w:sz w:val="28"/>
        </w:rPr>
      </w:pPr>
      <w:bookmarkStart w:id="60" w:name="_Toc421192205"/>
      <w:bookmarkStart w:id="61" w:name="_Toc421707778"/>
      <w:r w:rsidRPr="007E2BD4">
        <w:rPr>
          <w:rFonts w:ascii="Arial" w:hAnsi="Arial" w:cs="Arial"/>
          <w:sz w:val="28"/>
        </w:rPr>
        <w:t>6. Оповещение</w:t>
      </w:r>
      <w:bookmarkEnd w:id="60"/>
      <w:bookmarkEnd w:id="61"/>
    </w:p>
    <w:p w:rsidR="00DC4A35" w:rsidRPr="000C4BAD" w:rsidRDefault="00DC4A35" w:rsidP="00CD5A8B">
      <w:pPr>
        <w:shd w:val="clear" w:color="auto" w:fill="FFFFFF"/>
        <w:spacing w:line="360" w:lineRule="auto"/>
        <w:ind w:firstLine="709"/>
        <w:contextualSpacing/>
        <w:rPr>
          <w:rFonts w:ascii="Arial" w:hAnsi="Arial" w:cs="Arial"/>
          <w:sz w:val="22"/>
          <w:szCs w:val="22"/>
        </w:rPr>
      </w:pPr>
      <w:r w:rsidRPr="000C4BAD">
        <w:rPr>
          <w:rFonts w:ascii="Arial" w:hAnsi="Arial" w:cs="Arial"/>
          <w:sz w:val="22"/>
          <w:szCs w:val="22"/>
        </w:rPr>
        <w:t>Оповещение населения поселков входящих в МО «</w:t>
      </w:r>
      <w:r w:rsidR="00060D3B">
        <w:rPr>
          <w:rFonts w:ascii="Arial" w:hAnsi="Arial" w:cs="Arial"/>
          <w:sz w:val="22"/>
          <w:szCs w:val="22"/>
        </w:rPr>
        <w:t>Ковровское сельское поселение</w:t>
      </w:r>
      <w:r w:rsidRPr="000C4BAD">
        <w:rPr>
          <w:rFonts w:ascii="Arial" w:hAnsi="Arial" w:cs="Arial"/>
          <w:sz w:val="22"/>
          <w:szCs w:val="22"/>
        </w:rPr>
        <w:t>» о сигнал</w:t>
      </w:r>
      <w:r w:rsidR="002D0681">
        <w:rPr>
          <w:rFonts w:ascii="Arial" w:hAnsi="Arial" w:cs="Arial"/>
          <w:sz w:val="22"/>
          <w:szCs w:val="22"/>
        </w:rPr>
        <w:t>ах ГО и ЧС должно предусматрива</w:t>
      </w:r>
      <w:r w:rsidRPr="000C4BAD">
        <w:rPr>
          <w:rFonts w:ascii="Arial" w:hAnsi="Arial" w:cs="Arial"/>
          <w:sz w:val="22"/>
          <w:szCs w:val="22"/>
        </w:rPr>
        <w:t>т</w:t>
      </w:r>
      <w:r w:rsidR="002D0681">
        <w:rPr>
          <w:rFonts w:ascii="Arial" w:hAnsi="Arial" w:cs="Arial"/>
          <w:sz w:val="22"/>
          <w:szCs w:val="22"/>
        </w:rPr>
        <w:t>ь</w:t>
      </w:r>
      <w:r w:rsidRPr="000C4BAD">
        <w:rPr>
          <w:rFonts w:ascii="Arial" w:hAnsi="Arial" w:cs="Arial"/>
          <w:sz w:val="22"/>
          <w:szCs w:val="22"/>
        </w:rPr>
        <w:t>ся по радиотрансляционной и телефонной сети. В населенных пунктах на площадках объектов общественного назначения, как дополнение, должны быть установлены громкоговорители для проведения оповещения.</w:t>
      </w:r>
    </w:p>
    <w:p w:rsidR="00DC4A35" w:rsidRPr="000C4BAD" w:rsidRDefault="00DC4A35" w:rsidP="00CD5A8B">
      <w:pPr>
        <w:spacing w:line="360" w:lineRule="auto"/>
        <w:ind w:firstLine="709"/>
        <w:contextualSpacing/>
        <w:rPr>
          <w:rFonts w:ascii="Arial" w:hAnsi="Arial" w:cs="Arial"/>
          <w:sz w:val="22"/>
          <w:szCs w:val="22"/>
        </w:rPr>
      </w:pPr>
      <w:r w:rsidRPr="000C4BAD">
        <w:rPr>
          <w:rFonts w:ascii="Arial" w:hAnsi="Arial" w:cs="Arial"/>
          <w:sz w:val="22"/>
          <w:szCs w:val="22"/>
        </w:rPr>
        <w:t>В населённых пунктах численностью 300 человек и более проектом предлагается предусмотреть установку сиренно-громкоговорящих устройств, заведённых в РАСЦО: Дубровка, Заостровье, Каштановка, Коврово, Летное, Луговское, Мельниково, Моховое, Муромское, Низовка, Озерово, Ольшанка, Рогачево, Романово, Рощино, Сиренево, Холмы.</w:t>
      </w:r>
    </w:p>
    <w:p w:rsidR="00DC4A35" w:rsidRPr="000C4BAD" w:rsidRDefault="00DC4A35" w:rsidP="00CD5A8B">
      <w:pPr>
        <w:shd w:val="clear" w:color="auto" w:fill="FFFFFF"/>
        <w:spacing w:line="360" w:lineRule="auto"/>
        <w:ind w:firstLine="709"/>
        <w:contextualSpacing/>
        <w:rPr>
          <w:rFonts w:ascii="Arial" w:hAnsi="Arial" w:cs="Arial"/>
          <w:sz w:val="22"/>
          <w:szCs w:val="22"/>
        </w:rPr>
      </w:pPr>
      <w:r w:rsidRPr="000C4BAD">
        <w:rPr>
          <w:rFonts w:ascii="Arial" w:hAnsi="Arial" w:cs="Arial"/>
          <w:sz w:val="22"/>
          <w:szCs w:val="22"/>
        </w:rPr>
        <w:t>Для оповещения населения, кроме радиотрансляционной сети и телефона, можно предусмотреть использование наружных сирен.</w:t>
      </w:r>
    </w:p>
    <w:p w:rsidR="00DC4A35" w:rsidRPr="000C4BAD" w:rsidRDefault="00DC4A35" w:rsidP="002D0681">
      <w:pPr>
        <w:shd w:val="clear" w:color="auto" w:fill="FFFFFF"/>
        <w:spacing w:line="360" w:lineRule="auto"/>
        <w:ind w:firstLine="709"/>
        <w:contextualSpacing/>
        <w:rPr>
          <w:rFonts w:ascii="Arial" w:hAnsi="Arial" w:cs="Arial"/>
          <w:sz w:val="22"/>
          <w:szCs w:val="22"/>
        </w:rPr>
      </w:pPr>
      <w:r w:rsidRPr="000C4BAD">
        <w:rPr>
          <w:rFonts w:ascii="Arial" w:hAnsi="Arial" w:cs="Arial"/>
          <w:sz w:val="22"/>
          <w:szCs w:val="22"/>
        </w:rPr>
        <w:t xml:space="preserve">Обязательное дублирование электросигналов необходимо обеспечить с пункта </w:t>
      </w:r>
      <w:r w:rsidR="006E14B8" w:rsidRPr="000C4BAD">
        <w:rPr>
          <w:rFonts w:ascii="Arial" w:hAnsi="Arial" w:cs="Arial"/>
          <w:sz w:val="22"/>
          <w:szCs w:val="22"/>
        </w:rPr>
        <w:t>управления гражданской</w:t>
      </w:r>
      <w:r w:rsidRPr="000C4BAD">
        <w:rPr>
          <w:rFonts w:ascii="Arial" w:hAnsi="Arial" w:cs="Arial"/>
          <w:sz w:val="22"/>
          <w:szCs w:val="22"/>
        </w:rPr>
        <w:t xml:space="preserve"> обороны МО «</w:t>
      </w:r>
      <w:r w:rsidR="00060D3B">
        <w:rPr>
          <w:rFonts w:ascii="Arial" w:hAnsi="Arial" w:cs="Arial"/>
          <w:sz w:val="22"/>
          <w:szCs w:val="22"/>
        </w:rPr>
        <w:t>Ковровское сельское поселение</w:t>
      </w:r>
      <w:r w:rsidRPr="000C4BAD">
        <w:rPr>
          <w:rFonts w:ascii="Arial" w:hAnsi="Arial" w:cs="Arial"/>
          <w:sz w:val="22"/>
          <w:szCs w:val="22"/>
        </w:rPr>
        <w:t>».</w:t>
      </w:r>
      <w:r w:rsidR="002D0681">
        <w:rPr>
          <w:rFonts w:ascii="Arial" w:hAnsi="Arial" w:cs="Arial"/>
          <w:sz w:val="22"/>
          <w:szCs w:val="22"/>
        </w:rPr>
        <w:t xml:space="preserve"> </w:t>
      </w:r>
      <w:r w:rsidRPr="000C4BAD">
        <w:rPr>
          <w:rFonts w:ascii="Arial" w:hAnsi="Arial" w:cs="Arial"/>
          <w:sz w:val="22"/>
          <w:szCs w:val="22"/>
        </w:rPr>
        <w:t>На пляжах предлагается установить систему оповещения (громкоговорящую связь).</w:t>
      </w:r>
    </w:p>
    <w:p w:rsidR="00DC4A35" w:rsidRPr="000C4BAD" w:rsidRDefault="00DC4A35" w:rsidP="00CD5A8B">
      <w:pPr>
        <w:shd w:val="clear" w:color="auto" w:fill="FFFFFF"/>
        <w:spacing w:line="360" w:lineRule="auto"/>
        <w:ind w:firstLine="709"/>
        <w:contextualSpacing/>
        <w:rPr>
          <w:rFonts w:ascii="Arial" w:hAnsi="Arial" w:cs="Arial"/>
          <w:sz w:val="22"/>
          <w:szCs w:val="22"/>
        </w:rPr>
      </w:pPr>
      <w:r w:rsidRPr="000C4BAD">
        <w:rPr>
          <w:rFonts w:ascii="Arial" w:hAnsi="Arial" w:cs="Arial"/>
          <w:sz w:val="22"/>
          <w:szCs w:val="22"/>
        </w:rPr>
        <w:t>При проектировании и строительстве многоквартирных домов проектом предлагается предусмотреть возможность обеспечения доступа каждой квартиры к приёму сигналов оповещения по эфирному радиовещанию или кабельному телевидению.</w:t>
      </w:r>
    </w:p>
    <w:p w:rsidR="00DC4A35" w:rsidRPr="000C4BAD" w:rsidRDefault="00DC4A35" w:rsidP="002D0681">
      <w:pPr>
        <w:spacing w:line="360" w:lineRule="auto"/>
        <w:ind w:firstLine="709"/>
        <w:contextualSpacing/>
        <w:rPr>
          <w:rStyle w:val="FontStyle166"/>
          <w:bCs/>
          <w:sz w:val="22"/>
          <w:szCs w:val="22"/>
        </w:rPr>
      </w:pPr>
      <w:r w:rsidRPr="000C4BAD">
        <w:rPr>
          <w:rStyle w:val="FontStyle166"/>
          <w:bCs/>
          <w:sz w:val="22"/>
          <w:szCs w:val="22"/>
        </w:rPr>
        <w:t>При проектировании школ, детских садов проектом предлагается предусмотреть создание систем оповещения.</w:t>
      </w:r>
      <w:r w:rsidR="002D0681">
        <w:rPr>
          <w:rStyle w:val="FontStyle166"/>
          <w:bCs/>
          <w:sz w:val="22"/>
          <w:szCs w:val="22"/>
        </w:rPr>
        <w:t xml:space="preserve"> </w:t>
      </w:r>
      <w:r w:rsidRPr="000C4BAD">
        <w:rPr>
          <w:rStyle w:val="FontStyle166"/>
          <w:bCs/>
          <w:sz w:val="22"/>
          <w:szCs w:val="22"/>
        </w:rPr>
        <w:t>При проектировании объектов здравоохранения проектом предлагается предусмотреть создание систем оповещения.</w:t>
      </w:r>
      <w:r w:rsidR="002D0681">
        <w:rPr>
          <w:rStyle w:val="FontStyle166"/>
          <w:bCs/>
          <w:sz w:val="22"/>
          <w:szCs w:val="22"/>
        </w:rPr>
        <w:t xml:space="preserve"> </w:t>
      </w:r>
      <w:r w:rsidRPr="000C4BAD">
        <w:rPr>
          <w:rStyle w:val="FontStyle166"/>
          <w:bCs/>
          <w:sz w:val="22"/>
          <w:szCs w:val="22"/>
        </w:rPr>
        <w:t>При реконструкции или ремонтах домов культуры проектом предлагается предусмотреть создание систем оповещения.</w:t>
      </w:r>
      <w:r w:rsidR="002D0681">
        <w:rPr>
          <w:rStyle w:val="FontStyle166"/>
          <w:bCs/>
          <w:sz w:val="22"/>
          <w:szCs w:val="22"/>
        </w:rPr>
        <w:t xml:space="preserve"> </w:t>
      </w:r>
      <w:r w:rsidRPr="000C4BAD">
        <w:rPr>
          <w:rStyle w:val="FontStyle166"/>
          <w:bCs/>
          <w:sz w:val="22"/>
          <w:szCs w:val="22"/>
        </w:rPr>
        <w:t>При проектировании и строительстве торговых центров проектом предлагается предусмотреть установку ПИОН-УБС (систему информатизации и оповещения населения) с возможностью подключения к системе ОКСИОН.</w:t>
      </w:r>
    </w:p>
    <w:p w:rsidR="00DC4A35" w:rsidRPr="000C4BAD" w:rsidRDefault="00DC4A35" w:rsidP="00CD5A8B">
      <w:pPr>
        <w:shd w:val="clear" w:color="auto" w:fill="FFFFFF"/>
        <w:spacing w:line="360" w:lineRule="auto"/>
        <w:ind w:firstLine="709"/>
        <w:contextualSpacing/>
        <w:rPr>
          <w:rFonts w:ascii="Arial" w:hAnsi="Arial" w:cs="Arial"/>
          <w:sz w:val="22"/>
          <w:szCs w:val="22"/>
        </w:rPr>
      </w:pPr>
      <w:r w:rsidRPr="000C4BAD">
        <w:rPr>
          <w:rFonts w:ascii="Arial" w:hAnsi="Arial" w:cs="Arial"/>
          <w:sz w:val="22"/>
          <w:szCs w:val="22"/>
        </w:rPr>
        <w:t>На предприятиях, расположенных в МО «</w:t>
      </w:r>
      <w:r w:rsidR="00060D3B">
        <w:rPr>
          <w:rFonts w:ascii="Arial" w:hAnsi="Arial" w:cs="Arial"/>
          <w:sz w:val="22"/>
          <w:szCs w:val="22"/>
        </w:rPr>
        <w:t>Ковровское сельское поселение</w:t>
      </w:r>
      <w:r w:rsidRPr="000C4BAD">
        <w:rPr>
          <w:rFonts w:ascii="Arial" w:hAnsi="Arial" w:cs="Arial"/>
          <w:sz w:val="22"/>
          <w:szCs w:val="22"/>
        </w:rPr>
        <w:t>», с численностью работающей смены более 50 человек проектом предлагается создание систем оповещения.</w:t>
      </w:r>
    </w:p>
    <w:p w:rsidR="00DC4A35" w:rsidRPr="000C4BAD" w:rsidRDefault="00DC4A35" w:rsidP="00CD5A8B">
      <w:pPr>
        <w:shd w:val="clear" w:color="auto" w:fill="FFFFFF"/>
        <w:spacing w:line="360" w:lineRule="auto"/>
        <w:ind w:firstLine="709"/>
        <w:contextualSpacing/>
        <w:rPr>
          <w:rFonts w:ascii="Arial" w:hAnsi="Arial" w:cs="Arial"/>
          <w:sz w:val="22"/>
          <w:szCs w:val="22"/>
        </w:rPr>
      </w:pPr>
      <w:r w:rsidRPr="000C4BAD">
        <w:rPr>
          <w:rFonts w:ascii="Arial" w:hAnsi="Arial" w:cs="Arial"/>
          <w:sz w:val="22"/>
          <w:szCs w:val="22"/>
        </w:rPr>
        <w:t>Мероприятия по предупреждению чрезвычайных ситуаций будут разработаны на последующих стадиях проектирования с учётом рекомендаций следующей нормативной литературы:</w:t>
      </w:r>
    </w:p>
    <w:p w:rsidR="00DC4A35" w:rsidRPr="000C4BAD" w:rsidRDefault="00DC4A35" w:rsidP="00CD5A8B">
      <w:pPr>
        <w:shd w:val="clear" w:color="auto" w:fill="FFFFFF"/>
        <w:spacing w:line="360" w:lineRule="auto"/>
        <w:ind w:firstLine="709"/>
        <w:contextualSpacing/>
        <w:rPr>
          <w:rFonts w:ascii="Arial" w:hAnsi="Arial" w:cs="Arial"/>
          <w:sz w:val="22"/>
          <w:szCs w:val="22"/>
        </w:rPr>
      </w:pPr>
      <w:r w:rsidRPr="000C4BAD">
        <w:rPr>
          <w:rFonts w:ascii="Arial" w:hAnsi="Arial" w:cs="Arial"/>
          <w:spacing w:val="-2"/>
          <w:sz w:val="22"/>
          <w:szCs w:val="22"/>
        </w:rPr>
        <w:t>- СНиП 2.01.51-90</w:t>
      </w:r>
      <w:r w:rsidR="00437278">
        <w:rPr>
          <w:rFonts w:ascii="Arial" w:hAnsi="Arial" w:cs="Arial"/>
          <w:spacing w:val="-2"/>
          <w:sz w:val="22"/>
          <w:szCs w:val="22"/>
        </w:rPr>
        <w:t>;</w:t>
      </w:r>
    </w:p>
    <w:p w:rsidR="00DC4A35" w:rsidRPr="000C4BAD" w:rsidRDefault="00DC4A35" w:rsidP="00CD5A8B">
      <w:pPr>
        <w:widowControl w:val="0"/>
        <w:shd w:val="clear" w:color="auto" w:fill="FFFFFF"/>
        <w:tabs>
          <w:tab w:val="left" w:pos="1435"/>
        </w:tabs>
        <w:autoSpaceDE w:val="0"/>
        <w:autoSpaceDN w:val="0"/>
        <w:adjustRightInd w:val="0"/>
        <w:spacing w:line="360" w:lineRule="auto"/>
        <w:ind w:firstLine="709"/>
        <w:contextualSpacing/>
        <w:rPr>
          <w:rFonts w:ascii="Arial" w:hAnsi="Arial" w:cs="Arial"/>
          <w:spacing w:val="-12"/>
          <w:sz w:val="22"/>
          <w:szCs w:val="22"/>
        </w:rPr>
      </w:pPr>
      <w:r w:rsidRPr="000C4BAD">
        <w:rPr>
          <w:rFonts w:ascii="Arial" w:hAnsi="Arial" w:cs="Arial"/>
          <w:spacing w:val="-3"/>
          <w:sz w:val="22"/>
          <w:szCs w:val="22"/>
        </w:rPr>
        <w:t>- СНиП 11-107-98 (п. 5);</w:t>
      </w:r>
    </w:p>
    <w:p w:rsidR="00DC4A35" w:rsidRPr="000C4BAD" w:rsidRDefault="00DC4A35" w:rsidP="00CD5A8B">
      <w:pPr>
        <w:shd w:val="clear" w:color="auto" w:fill="FFFFFF"/>
        <w:spacing w:line="360" w:lineRule="auto"/>
        <w:ind w:firstLine="709"/>
        <w:contextualSpacing/>
        <w:rPr>
          <w:rFonts w:ascii="Arial" w:hAnsi="Arial" w:cs="Arial"/>
          <w:sz w:val="22"/>
          <w:szCs w:val="22"/>
        </w:rPr>
      </w:pPr>
      <w:r w:rsidRPr="000C4BAD">
        <w:rPr>
          <w:rFonts w:ascii="Arial" w:hAnsi="Arial" w:cs="Arial"/>
          <w:sz w:val="22"/>
          <w:szCs w:val="22"/>
        </w:rPr>
        <w:lastRenderedPageBreak/>
        <w:t>- «Инструкция о составе, порядке разработки, согласовании ИТМ ГО в проектах планировки и застройки городов и нас</w:t>
      </w:r>
      <w:r w:rsidR="00437278">
        <w:rPr>
          <w:rFonts w:ascii="Arial" w:hAnsi="Arial" w:cs="Arial"/>
          <w:sz w:val="22"/>
          <w:szCs w:val="22"/>
        </w:rPr>
        <w:t>еленных пунктов»;</w:t>
      </w:r>
    </w:p>
    <w:p w:rsidR="00DC4A35" w:rsidRPr="000C4BAD" w:rsidRDefault="00DC4A35" w:rsidP="00CD5A8B">
      <w:pPr>
        <w:widowControl w:val="0"/>
        <w:shd w:val="clear" w:color="auto" w:fill="FFFFFF"/>
        <w:tabs>
          <w:tab w:val="left" w:pos="1435"/>
        </w:tabs>
        <w:autoSpaceDE w:val="0"/>
        <w:autoSpaceDN w:val="0"/>
        <w:adjustRightInd w:val="0"/>
        <w:spacing w:line="360" w:lineRule="auto"/>
        <w:ind w:firstLine="709"/>
        <w:contextualSpacing/>
        <w:rPr>
          <w:rFonts w:ascii="Arial" w:hAnsi="Arial" w:cs="Arial"/>
          <w:spacing w:val="-16"/>
          <w:sz w:val="22"/>
          <w:szCs w:val="22"/>
        </w:rPr>
      </w:pPr>
      <w:r w:rsidRPr="000C4BAD">
        <w:rPr>
          <w:rFonts w:ascii="Arial" w:hAnsi="Arial" w:cs="Arial"/>
          <w:sz w:val="22"/>
          <w:szCs w:val="22"/>
        </w:rPr>
        <w:t>- Руководство по составлению раздела ИТМ ГО в проектах генеральных планов, проектах планировки и застройки населенных пунктов</w:t>
      </w:r>
      <w:r w:rsidR="00437278">
        <w:rPr>
          <w:rFonts w:ascii="Arial" w:hAnsi="Arial" w:cs="Arial"/>
          <w:sz w:val="22"/>
          <w:szCs w:val="22"/>
        </w:rPr>
        <w:t>;</w:t>
      </w:r>
    </w:p>
    <w:p w:rsidR="00DC4A35" w:rsidRPr="000C4BAD" w:rsidRDefault="00DC4A35" w:rsidP="00CD5A8B">
      <w:pPr>
        <w:widowControl w:val="0"/>
        <w:shd w:val="clear" w:color="auto" w:fill="FFFFFF"/>
        <w:tabs>
          <w:tab w:val="left" w:pos="1435"/>
        </w:tabs>
        <w:autoSpaceDE w:val="0"/>
        <w:autoSpaceDN w:val="0"/>
        <w:adjustRightInd w:val="0"/>
        <w:spacing w:line="360" w:lineRule="auto"/>
        <w:ind w:firstLine="709"/>
        <w:contextualSpacing/>
        <w:rPr>
          <w:rFonts w:ascii="Arial" w:hAnsi="Arial" w:cs="Arial"/>
          <w:spacing w:val="-12"/>
          <w:sz w:val="22"/>
          <w:szCs w:val="22"/>
        </w:rPr>
      </w:pPr>
      <w:r w:rsidRPr="000C4BAD">
        <w:rPr>
          <w:rFonts w:ascii="Arial" w:hAnsi="Arial" w:cs="Arial"/>
          <w:spacing w:val="-2"/>
          <w:sz w:val="22"/>
          <w:szCs w:val="22"/>
        </w:rPr>
        <w:t>- СП 11-112-2001</w:t>
      </w:r>
      <w:r w:rsidR="00437278">
        <w:rPr>
          <w:rFonts w:ascii="Arial" w:hAnsi="Arial" w:cs="Arial"/>
          <w:spacing w:val="-2"/>
          <w:sz w:val="22"/>
          <w:szCs w:val="22"/>
        </w:rPr>
        <w:t>;</w:t>
      </w:r>
    </w:p>
    <w:p w:rsidR="00DC4A35" w:rsidRPr="000C4BAD" w:rsidRDefault="00DC4A35" w:rsidP="00CD5A8B">
      <w:pPr>
        <w:widowControl w:val="0"/>
        <w:shd w:val="clear" w:color="auto" w:fill="FFFFFF"/>
        <w:tabs>
          <w:tab w:val="left" w:pos="1435"/>
        </w:tabs>
        <w:autoSpaceDE w:val="0"/>
        <w:autoSpaceDN w:val="0"/>
        <w:adjustRightInd w:val="0"/>
        <w:spacing w:line="360" w:lineRule="auto"/>
        <w:ind w:firstLine="709"/>
        <w:contextualSpacing/>
        <w:rPr>
          <w:rFonts w:ascii="Arial" w:hAnsi="Arial" w:cs="Arial"/>
          <w:spacing w:val="-16"/>
          <w:sz w:val="22"/>
          <w:szCs w:val="22"/>
        </w:rPr>
      </w:pPr>
      <w:r w:rsidRPr="000C4BAD">
        <w:rPr>
          <w:rFonts w:ascii="Arial" w:hAnsi="Arial" w:cs="Arial"/>
          <w:spacing w:val="-6"/>
          <w:sz w:val="22"/>
          <w:szCs w:val="22"/>
        </w:rPr>
        <w:t>- СНиП 11-11-77*</w:t>
      </w:r>
      <w:r w:rsidR="00437278">
        <w:rPr>
          <w:rFonts w:ascii="Arial" w:hAnsi="Arial" w:cs="Arial"/>
          <w:spacing w:val="-6"/>
          <w:sz w:val="22"/>
          <w:szCs w:val="22"/>
        </w:rPr>
        <w:t>;</w:t>
      </w:r>
    </w:p>
    <w:p w:rsidR="00DC4A35" w:rsidRPr="000C4BAD" w:rsidRDefault="00DC4A35" w:rsidP="00CD5A8B">
      <w:pPr>
        <w:widowControl w:val="0"/>
        <w:shd w:val="clear" w:color="auto" w:fill="FFFFFF"/>
        <w:tabs>
          <w:tab w:val="left" w:pos="1435"/>
        </w:tabs>
        <w:autoSpaceDE w:val="0"/>
        <w:autoSpaceDN w:val="0"/>
        <w:adjustRightInd w:val="0"/>
        <w:spacing w:line="360" w:lineRule="auto"/>
        <w:ind w:firstLine="709"/>
        <w:contextualSpacing/>
        <w:rPr>
          <w:rFonts w:ascii="Arial" w:hAnsi="Arial" w:cs="Arial"/>
          <w:spacing w:val="-16"/>
          <w:sz w:val="22"/>
          <w:szCs w:val="22"/>
        </w:rPr>
      </w:pPr>
      <w:r w:rsidRPr="000C4BAD">
        <w:rPr>
          <w:rFonts w:ascii="Arial" w:hAnsi="Arial" w:cs="Arial"/>
          <w:sz w:val="22"/>
          <w:szCs w:val="22"/>
        </w:rPr>
        <w:t>- СНиП 2.07.01-89* «Градостроительство. Планировка и застройка</w:t>
      </w:r>
    </w:p>
    <w:p w:rsidR="00DC4A35" w:rsidRPr="000C4BAD" w:rsidRDefault="00DC4A35" w:rsidP="00CD5A8B">
      <w:pPr>
        <w:shd w:val="clear" w:color="auto" w:fill="FFFFFF"/>
        <w:spacing w:line="360" w:lineRule="auto"/>
        <w:ind w:firstLine="709"/>
        <w:contextualSpacing/>
        <w:rPr>
          <w:rFonts w:ascii="Arial" w:hAnsi="Arial" w:cs="Arial"/>
          <w:sz w:val="22"/>
          <w:szCs w:val="22"/>
        </w:rPr>
      </w:pPr>
      <w:r w:rsidRPr="000C4BAD">
        <w:rPr>
          <w:rFonts w:ascii="Arial" w:hAnsi="Arial" w:cs="Arial"/>
          <w:spacing w:val="-1"/>
          <w:sz w:val="22"/>
          <w:szCs w:val="22"/>
        </w:rPr>
        <w:t>городских и сельских поселений»</w:t>
      </w:r>
      <w:r w:rsidR="00437278">
        <w:rPr>
          <w:rFonts w:ascii="Arial" w:hAnsi="Arial" w:cs="Arial"/>
          <w:spacing w:val="-1"/>
          <w:sz w:val="22"/>
          <w:szCs w:val="22"/>
        </w:rPr>
        <w:t>;</w:t>
      </w:r>
    </w:p>
    <w:p w:rsidR="00437278" w:rsidRDefault="00DC4A35" w:rsidP="00CD5A8B">
      <w:pPr>
        <w:widowControl w:val="0"/>
        <w:shd w:val="clear" w:color="auto" w:fill="FFFFFF"/>
        <w:tabs>
          <w:tab w:val="left" w:pos="1469"/>
        </w:tabs>
        <w:autoSpaceDE w:val="0"/>
        <w:autoSpaceDN w:val="0"/>
        <w:adjustRightInd w:val="0"/>
        <w:spacing w:line="360" w:lineRule="auto"/>
        <w:ind w:firstLine="709"/>
        <w:contextualSpacing/>
        <w:rPr>
          <w:rFonts w:ascii="Arial" w:hAnsi="Arial" w:cs="Arial"/>
          <w:sz w:val="22"/>
          <w:szCs w:val="22"/>
        </w:rPr>
      </w:pPr>
      <w:r w:rsidRPr="000C4BAD">
        <w:rPr>
          <w:rFonts w:ascii="Arial" w:hAnsi="Arial" w:cs="Arial"/>
          <w:sz w:val="22"/>
          <w:szCs w:val="22"/>
        </w:rPr>
        <w:t>- СНиП 2.01.53-84 «Светомаскировка населенных пунктов»</w:t>
      </w:r>
      <w:r w:rsidR="00437278">
        <w:rPr>
          <w:rFonts w:ascii="Arial" w:hAnsi="Arial" w:cs="Arial"/>
          <w:sz w:val="22"/>
          <w:szCs w:val="22"/>
        </w:rPr>
        <w:t>;</w:t>
      </w:r>
    </w:p>
    <w:p w:rsidR="00D97350" w:rsidRDefault="00437278" w:rsidP="00CD5A8B">
      <w:pPr>
        <w:widowControl w:val="0"/>
        <w:shd w:val="clear" w:color="auto" w:fill="FFFFFF"/>
        <w:tabs>
          <w:tab w:val="left" w:pos="1469"/>
        </w:tabs>
        <w:autoSpaceDE w:val="0"/>
        <w:autoSpaceDN w:val="0"/>
        <w:adjustRightInd w:val="0"/>
        <w:spacing w:line="360" w:lineRule="auto"/>
        <w:ind w:firstLine="709"/>
        <w:contextualSpacing/>
        <w:rPr>
          <w:rFonts w:ascii="Arial" w:hAnsi="Arial" w:cs="Arial"/>
          <w:sz w:val="22"/>
          <w:szCs w:val="22"/>
        </w:rPr>
      </w:pPr>
      <w:r w:rsidRPr="000C4BAD">
        <w:rPr>
          <w:rFonts w:ascii="Arial" w:hAnsi="Arial" w:cs="Arial"/>
          <w:spacing w:val="-2"/>
          <w:sz w:val="22"/>
          <w:szCs w:val="22"/>
        </w:rPr>
        <w:t xml:space="preserve"> </w:t>
      </w:r>
      <w:r w:rsidR="00DC4A35" w:rsidRPr="000C4BAD">
        <w:rPr>
          <w:rFonts w:ascii="Arial" w:hAnsi="Arial" w:cs="Arial"/>
          <w:spacing w:val="-2"/>
          <w:sz w:val="22"/>
          <w:szCs w:val="22"/>
        </w:rPr>
        <w:t xml:space="preserve">- ГОСТ Р22.3.03 «Безопасность в чрезвычайных ситуациях. Защита </w:t>
      </w:r>
      <w:r w:rsidR="00DC4A35" w:rsidRPr="000C4BAD">
        <w:rPr>
          <w:rFonts w:ascii="Arial" w:hAnsi="Arial" w:cs="Arial"/>
          <w:sz w:val="22"/>
          <w:szCs w:val="22"/>
        </w:rPr>
        <w:t>населения».</w:t>
      </w:r>
      <w:bookmarkEnd w:id="0"/>
      <w:bookmarkEnd w:id="1"/>
      <w:bookmarkEnd w:id="2"/>
      <w:bookmarkEnd w:id="3"/>
    </w:p>
    <w:p w:rsidR="00D97350" w:rsidRDefault="00D97350">
      <w:pPr>
        <w:ind w:firstLine="0"/>
        <w:jc w:val="left"/>
        <w:rPr>
          <w:rFonts w:ascii="Arial" w:hAnsi="Arial" w:cs="Arial"/>
          <w:sz w:val="22"/>
          <w:szCs w:val="22"/>
        </w:rPr>
      </w:pPr>
      <w:r>
        <w:rPr>
          <w:rFonts w:ascii="Arial" w:hAnsi="Arial" w:cs="Arial"/>
          <w:sz w:val="22"/>
          <w:szCs w:val="22"/>
        </w:rPr>
        <w:br w:type="page"/>
      </w:r>
    </w:p>
    <w:p w:rsidR="00D97350" w:rsidRPr="00E81048" w:rsidRDefault="00D97350" w:rsidP="00D97350">
      <w:pPr>
        <w:shd w:val="clear" w:color="auto" w:fill="FFFFFF"/>
        <w:tabs>
          <w:tab w:val="left" w:pos="0"/>
        </w:tabs>
        <w:spacing w:line="360" w:lineRule="auto"/>
        <w:contextualSpacing/>
        <w:rPr>
          <w:rFonts w:ascii="Arial" w:hAnsi="Arial" w:cs="Arial"/>
          <w:b/>
          <w:sz w:val="24"/>
        </w:rPr>
      </w:pPr>
      <w:r w:rsidRPr="00230782">
        <w:rPr>
          <w:rFonts w:ascii="Arial" w:hAnsi="Arial" w:cs="Arial"/>
          <w:b/>
          <w:sz w:val="24"/>
        </w:rPr>
        <w:lastRenderedPageBreak/>
        <w:t>Техническо</w:t>
      </w:r>
      <w:r w:rsidRPr="00E81048">
        <w:rPr>
          <w:rFonts w:ascii="Arial" w:hAnsi="Arial" w:cs="Arial"/>
          <w:b/>
          <w:sz w:val="24"/>
        </w:rPr>
        <w:t>е</w:t>
      </w:r>
      <w:r w:rsidRPr="00230782">
        <w:rPr>
          <w:rFonts w:ascii="Arial" w:hAnsi="Arial" w:cs="Arial"/>
          <w:b/>
          <w:sz w:val="24"/>
        </w:rPr>
        <w:t xml:space="preserve"> задани</w:t>
      </w:r>
      <w:r w:rsidRPr="00E81048">
        <w:rPr>
          <w:rFonts w:ascii="Arial" w:hAnsi="Arial" w:cs="Arial"/>
          <w:b/>
          <w:sz w:val="24"/>
        </w:rPr>
        <w:t>е - п</w:t>
      </w:r>
      <w:r w:rsidRPr="00230782">
        <w:rPr>
          <w:rFonts w:ascii="Arial" w:hAnsi="Arial" w:cs="Arial"/>
          <w:b/>
          <w:sz w:val="24"/>
        </w:rPr>
        <w:t>риложение № 1 к муниципальному контракту № 0135300003815000010-2015 от 20 мая 2015 года</w:t>
      </w:r>
    </w:p>
    <w:p w:rsidR="00D97350" w:rsidRPr="00E81048" w:rsidRDefault="00D97350" w:rsidP="00D97350">
      <w:pPr>
        <w:shd w:val="clear" w:color="auto" w:fill="FFFFFF"/>
        <w:tabs>
          <w:tab w:val="left" w:pos="0"/>
        </w:tabs>
        <w:spacing w:line="360" w:lineRule="auto"/>
        <w:ind w:firstLine="0"/>
        <w:contextualSpacing/>
        <w:rPr>
          <w:rFonts w:ascii="Arial" w:hAnsi="Arial" w:cs="Arial"/>
          <w:b/>
        </w:rPr>
      </w:pPr>
      <w:r w:rsidRPr="00E81048">
        <w:rPr>
          <w:rFonts w:ascii="Arial" w:hAnsi="Arial" w:cs="Arial"/>
          <w:b/>
          <w:noProof/>
          <w:lang w:eastAsia="ru-RU" w:bidi="ar-SA"/>
        </w:rPr>
        <w:drawing>
          <wp:inline distT="0" distB="0" distL="0" distR="0">
            <wp:extent cx="5735955" cy="8122920"/>
            <wp:effectExtent l="0" t="0" r="0" b="0"/>
            <wp:docPr id="9" name="Рисунок 9" descr="2015-024-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5-024-00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5955" cy="8122920"/>
                    </a:xfrm>
                    <a:prstGeom prst="rect">
                      <a:avLst/>
                    </a:prstGeom>
                    <a:noFill/>
                    <a:ln>
                      <a:noFill/>
                    </a:ln>
                  </pic:spPr>
                </pic:pic>
              </a:graphicData>
            </a:graphic>
          </wp:inline>
        </w:drawing>
      </w:r>
    </w:p>
    <w:p w:rsidR="00D97350" w:rsidRPr="00E81048" w:rsidRDefault="00D97350" w:rsidP="00D97350">
      <w:pPr>
        <w:shd w:val="clear" w:color="auto" w:fill="FFFFFF"/>
        <w:tabs>
          <w:tab w:val="left" w:pos="0"/>
        </w:tabs>
        <w:spacing w:line="360" w:lineRule="auto"/>
        <w:ind w:firstLine="0"/>
        <w:contextualSpacing/>
        <w:rPr>
          <w:rFonts w:ascii="Arial" w:hAnsi="Arial" w:cs="Arial"/>
          <w:b/>
        </w:rPr>
      </w:pPr>
      <w:r w:rsidRPr="00E81048">
        <w:rPr>
          <w:rFonts w:ascii="Arial" w:hAnsi="Arial" w:cs="Arial"/>
          <w:b/>
          <w:noProof/>
          <w:lang w:eastAsia="ru-RU" w:bidi="ar-SA"/>
        </w:rPr>
        <w:lastRenderedPageBreak/>
        <w:drawing>
          <wp:inline distT="0" distB="0" distL="0" distR="0">
            <wp:extent cx="5937885" cy="8395970"/>
            <wp:effectExtent l="0" t="0" r="0" b="0"/>
            <wp:docPr id="8" name="Рисунок 8" descr="2015-024-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5-024-00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885" cy="8395970"/>
                    </a:xfrm>
                    <a:prstGeom prst="rect">
                      <a:avLst/>
                    </a:prstGeom>
                    <a:noFill/>
                    <a:ln>
                      <a:noFill/>
                    </a:ln>
                  </pic:spPr>
                </pic:pic>
              </a:graphicData>
            </a:graphic>
          </wp:inline>
        </w:drawing>
      </w:r>
      <w:r w:rsidRPr="00E81048">
        <w:rPr>
          <w:rFonts w:ascii="Arial" w:hAnsi="Arial" w:cs="Arial"/>
          <w:b/>
          <w:noProof/>
          <w:lang w:eastAsia="ru-RU" w:bidi="ar-SA"/>
        </w:rPr>
        <w:lastRenderedPageBreak/>
        <w:drawing>
          <wp:inline distT="0" distB="0" distL="0" distR="0">
            <wp:extent cx="6068060" cy="8597900"/>
            <wp:effectExtent l="0" t="0" r="0" b="0"/>
            <wp:docPr id="7" name="Рисунок 7" descr="2015-024-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5-024-00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68060" cy="8597900"/>
                    </a:xfrm>
                    <a:prstGeom prst="rect">
                      <a:avLst/>
                    </a:prstGeom>
                    <a:noFill/>
                    <a:ln>
                      <a:noFill/>
                    </a:ln>
                  </pic:spPr>
                </pic:pic>
              </a:graphicData>
            </a:graphic>
          </wp:inline>
        </w:drawing>
      </w:r>
      <w:r w:rsidRPr="00E81048">
        <w:rPr>
          <w:rFonts w:ascii="Arial" w:hAnsi="Arial" w:cs="Arial"/>
          <w:b/>
          <w:noProof/>
          <w:lang w:eastAsia="ru-RU" w:bidi="ar-SA"/>
        </w:rPr>
        <w:lastRenderedPageBreak/>
        <w:drawing>
          <wp:inline distT="0" distB="0" distL="0" distR="0">
            <wp:extent cx="5937885" cy="8395970"/>
            <wp:effectExtent l="0" t="0" r="0" b="0"/>
            <wp:docPr id="6" name="Рисунок 6" descr="2015-024-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5-024-00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885" cy="8395970"/>
                    </a:xfrm>
                    <a:prstGeom prst="rect">
                      <a:avLst/>
                    </a:prstGeom>
                    <a:noFill/>
                    <a:ln>
                      <a:noFill/>
                    </a:ln>
                  </pic:spPr>
                </pic:pic>
              </a:graphicData>
            </a:graphic>
          </wp:inline>
        </w:drawing>
      </w:r>
      <w:r w:rsidRPr="00E81048">
        <w:rPr>
          <w:rFonts w:ascii="Arial" w:hAnsi="Arial" w:cs="Arial"/>
          <w:b/>
          <w:noProof/>
          <w:lang w:eastAsia="ru-RU" w:bidi="ar-SA"/>
        </w:rPr>
        <w:lastRenderedPageBreak/>
        <w:drawing>
          <wp:inline distT="0" distB="0" distL="0" distR="0">
            <wp:extent cx="5937885" cy="8395970"/>
            <wp:effectExtent l="0" t="0" r="0" b="0"/>
            <wp:docPr id="5" name="Рисунок 5" descr="2015-024-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5-024-00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7885" cy="8395970"/>
                    </a:xfrm>
                    <a:prstGeom prst="rect">
                      <a:avLst/>
                    </a:prstGeom>
                    <a:noFill/>
                    <a:ln>
                      <a:noFill/>
                    </a:ln>
                  </pic:spPr>
                </pic:pic>
              </a:graphicData>
            </a:graphic>
          </wp:inline>
        </w:drawing>
      </w:r>
    </w:p>
    <w:p w:rsidR="008E31F0" w:rsidRPr="00356F44" w:rsidRDefault="008E31F0" w:rsidP="00CD5A8B">
      <w:pPr>
        <w:widowControl w:val="0"/>
        <w:shd w:val="clear" w:color="auto" w:fill="FFFFFF"/>
        <w:tabs>
          <w:tab w:val="left" w:pos="1469"/>
        </w:tabs>
        <w:autoSpaceDE w:val="0"/>
        <w:autoSpaceDN w:val="0"/>
        <w:adjustRightInd w:val="0"/>
        <w:spacing w:line="360" w:lineRule="auto"/>
        <w:ind w:firstLine="709"/>
        <w:contextualSpacing/>
        <w:rPr>
          <w:rFonts w:ascii="Arial" w:hAnsi="Arial" w:cs="Arial"/>
          <w:sz w:val="22"/>
          <w:szCs w:val="22"/>
        </w:rPr>
      </w:pPr>
    </w:p>
    <w:sectPr w:rsidR="008E31F0" w:rsidRPr="00356F44" w:rsidSect="007102ED">
      <w:headerReference w:type="default" r:id="rId17"/>
      <w:footerReference w:type="default" r:id="rId18"/>
      <w:pgSz w:w="11906" w:h="16838" w:code="9"/>
      <w:pgMar w:top="1134" w:right="851" w:bottom="1134" w:left="1701" w:header="397" w:footer="142"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2D27" w:rsidRDefault="00FF2D27">
      <w:r>
        <w:separator/>
      </w:r>
    </w:p>
  </w:endnote>
  <w:endnote w:type="continuationSeparator" w:id="0">
    <w:p w:rsidR="00FF2D27" w:rsidRDefault="00FF2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85E" w:rsidRDefault="006A185E">
    <w:pPr>
      <w:pStyle w:val="ab"/>
      <w:jc w:val="right"/>
    </w:pPr>
    <w:r>
      <w:fldChar w:fldCharType="begin"/>
    </w:r>
    <w:r>
      <w:instrText xml:space="preserve"> PAGE   \* MERGEFORMAT </w:instrText>
    </w:r>
    <w:r>
      <w:fldChar w:fldCharType="separate"/>
    </w:r>
    <w:r w:rsidR="00427E1F">
      <w:rPr>
        <w:noProof/>
      </w:rPr>
      <w:t>3</w:t>
    </w:r>
    <w:r>
      <w:rPr>
        <w:noProof/>
      </w:rPr>
      <w:fldChar w:fldCharType="end"/>
    </w:r>
  </w:p>
  <w:p w:rsidR="006A185E" w:rsidRPr="00EB1D17" w:rsidRDefault="006A185E" w:rsidP="00A30A58">
    <w:pPr>
      <w:pStyle w:val="ab"/>
      <w:spacing w:before="0" w:line="240" w:lineRule="auto"/>
      <w:ind w:left="0" w:firstLine="0"/>
      <w:rPr>
        <w:rFonts w:ascii="Arial Narrow" w:hAnsi="Arial Narrow" w:cs="Times New Roman"/>
        <w:color w:val="7F7F7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2D27" w:rsidRDefault="00FF2D27">
      <w:r>
        <w:separator/>
      </w:r>
    </w:p>
  </w:footnote>
  <w:footnote w:type="continuationSeparator" w:id="0">
    <w:p w:rsidR="00FF2D27" w:rsidRDefault="00FF2D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85E" w:rsidRPr="00EB1D17" w:rsidRDefault="006A185E" w:rsidP="00E00950">
    <w:pPr>
      <w:pStyle w:val="a9"/>
      <w:spacing w:before="0" w:line="240" w:lineRule="auto"/>
      <w:ind w:left="0" w:firstLine="0"/>
      <w:jc w:val="both"/>
      <w:rPr>
        <w:rFonts w:ascii="Arial Narrow" w:hAnsi="Arial Narrow" w:cs="Times New Roman"/>
        <w:color w:val="7F7F7F"/>
      </w:rPr>
    </w:pPr>
    <w:r>
      <w:rPr>
        <w:rFonts w:ascii="Arial Narrow" w:hAnsi="Arial Narrow" w:cs="Times New Roman"/>
        <w:color w:val="7F7F7F"/>
      </w:rPr>
      <w:t xml:space="preserve">Том </w:t>
    </w:r>
    <w:r>
      <w:rPr>
        <w:rFonts w:ascii="Arial Narrow" w:hAnsi="Arial Narrow" w:cs="Times New Roman"/>
        <w:color w:val="7F7F7F"/>
        <w:lang w:val="en-US"/>
      </w:rPr>
      <w:t>II</w:t>
    </w:r>
    <w:r>
      <w:rPr>
        <w:rFonts w:ascii="Arial Narrow" w:hAnsi="Arial Narrow" w:cs="Times New Roman"/>
        <w:color w:val="7F7F7F"/>
      </w:rPr>
      <w:t>. Часть 2. Инженерно-технические мероприятия гражданской обороны и мероприятия по предупреждению чрезвычайных ситуаций</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2B079EC"/>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F28212C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DF1A8774"/>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DA50B20C"/>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217E474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F503C6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400A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8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1CFF86"/>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839C92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5FE2F828"/>
    <w:lvl w:ilvl="0">
      <w:numFmt w:val="bullet"/>
      <w:lvlText w:val="*"/>
      <w:lvlJc w:val="left"/>
    </w:lvl>
  </w:abstractNum>
  <w:abstractNum w:abstractNumId="11" w15:restartNumberingAfterBreak="0">
    <w:nsid w:val="00000001"/>
    <w:multiLevelType w:val="singleLevel"/>
    <w:tmpl w:val="00000001"/>
    <w:name w:val="WW8Num1"/>
    <w:lvl w:ilvl="0">
      <w:start w:val="1"/>
      <w:numFmt w:val="bullet"/>
      <w:lvlText w:val=""/>
      <w:lvlJc w:val="left"/>
      <w:pPr>
        <w:tabs>
          <w:tab w:val="num" w:pos="1428"/>
        </w:tabs>
        <w:ind w:left="1428" w:hanging="360"/>
      </w:pPr>
      <w:rPr>
        <w:rFonts w:ascii="Symbol" w:hAnsi="Symbol"/>
      </w:rPr>
    </w:lvl>
  </w:abstractNum>
  <w:abstractNum w:abstractNumId="12" w15:restartNumberingAfterBreak="0">
    <w:nsid w:val="00000002"/>
    <w:multiLevelType w:val="singleLevel"/>
    <w:tmpl w:val="00000002"/>
    <w:name w:val="WW8Num2"/>
    <w:lvl w:ilvl="0">
      <w:start w:val="1"/>
      <w:numFmt w:val="bullet"/>
      <w:lvlText w:val=""/>
      <w:lvlJc w:val="left"/>
      <w:pPr>
        <w:tabs>
          <w:tab w:val="num" w:pos="1428"/>
        </w:tabs>
        <w:ind w:left="1428" w:hanging="360"/>
      </w:pPr>
      <w:rPr>
        <w:rFonts w:ascii="Symbol" w:hAnsi="Symbol"/>
      </w:rPr>
    </w:lvl>
  </w:abstractNum>
  <w:abstractNum w:abstractNumId="13" w15:restartNumberingAfterBreak="0">
    <w:nsid w:val="00000003"/>
    <w:multiLevelType w:val="singleLevel"/>
    <w:tmpl w:val="00000003"/>
    <w:name w:val="WW8Num3"/>
    <w:lvl w:ilvl="0">
      <w:start w:val="1"/>
      <w:numFmt w:val="bullet"/>
      <w:lvlText w:val=""/>
      <w:lvlJc w:val="left"/>
      <w:pPr>
        <w:tabs>
          <w:tab w:val="num" w:pos="795"/>
        </w:tabs>
        <w:ind w:left="795" w:hanging="360"/>
      </w:pPr>
      <w:rPr>
        <w:rFonts w:ascii="Symbol" w:hAnsi="Symbol"/>
      </w:rPr>
    </w:lvl>
  </w:abstractNum>
  <w:abstractNum w:abstractNumId="14" w15:restartNumberingAfterBreak="0">
    <w:nsid w:val="00000004"/>
    <w:multiLevelType w:val="singleLevel"/>
    <w:tmpl w:val="00000004"/>
    <w:name w:val="WW8Num4"/>
    <w:lvl w:ilvl="0">
      <w:start w:val="1"/>
      <w:numFmt w:val="bullet"/>
      <w:lvlText w:val=""/>
      <w:lvlJc w:val="left"/>
      <w:pPr>
        <w:tabs>
          <w:tab w:val="num" w:pos="1428"/>
        </w:tabs>
        <w:ind w:left="1428" w:hanging="360"/>
      </w:pPr>
      <w:rPr>
        <w:rFonts w:ascii="Symbol" w:hAnsi="Symbol"/>
      </w:rPr>
    </w:lvl>
  </w:abstractNum>
  <w:abstractNum w:abstractNumId="15" w15:restartNumberingAfterBreak="0">
    <w:nsid w:val="00000005"/>
    <w:multiLevelType w:val="singleLevel"/>
    <w:tmpl w:val="00000005"/>
    <w:name w:val="WW8Num5"/>
    <w:lvl w:ilvl="0">
      <w:start w:val="1"/>
      <w:numFmt w:val="bullet"/>
      <w:lvlText w:val=""/>
      <w:lvlJc w:val="left"/>
      <w:pPr>
        <w:tabs>
          <w:tab w:val="num" w:pos="1428"/>
        </w:tabs>
        <w:ind w:left="1428" w:hanging="360"/>
      </w:pPr>
      <w:rPr>
        <w:rFonts w:ascii="Symbol" w:hAnsi="Symbol"/>
      </w:rPr>
    </w:lvl>
  </w:abstractNum>
  <w:abstractNum w:abstractNumId="16" w15:restartNumberingAfterBreak="0">
    <w:nsid w:val="01F11A7F"/>
    <w:multiLevelType w:val="hybridMultilevel"/>
    <w:tmpl w:val="77DE212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07905454"/>
    <w:multiLevelType w:val="hybridMultilevel"/>
    <w:tmpl w:val="BE10E95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07D93E58"/>
    <w:multiLevelType w:val="hybridMultilevel"/>
    <w:tmpl w:val="03701CDC"/>
    <w:lvl w:ilvl="0" w:tplc="70D4E7E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02A56F9"/>
    <w:multiLevelType w:val="hybridMultilevel"/>
    <w:tmpl w:val="12A6AE46"/>
    <w:lvl w:ilvl="0" w:tplc="86E8F43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1D67C7B"/>
    <w:multiLevelType w:val="hybridMultilevel"/>
    <w:tmpl w:val="8258FB14"/>
    <w:lvl w:ilvl="0" w:tplc="F1E0E6D8">
      <w:start w:val="3"/>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1B4A103B"/>
    <w:multiLevelType w:val="hybridMultilevel"/>
    <w:tmpl w:val="3236C3D0"/>
    <w:lvl w:ilvl="0" w:tplc="0AC21DF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BC913D4"/>
    <w:multiLevelType w:val="hybridMultilevel"/>
    <w:tmpl w:val="A42E299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15:restartNumberingAfterBreak="0">
    <w:nsid w:val="1E16730B"/>
    <w:multiLevelType w:val="hybridMultilevel"/>
    <w:tmpl w:val="0824A5F4"/>
    <w:lvl w:ilvl="0" w:tplc="0AC21DF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FE0684F"/>
    <w:multiLevelType w:val="hybridMultilevel"/>
    <w:tmpl w:val="D7F8FE6E"/>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25" w15:restartNumberingAfterBreak="0">
    <w:nsid w:val="38136157"/>
    <w:multiLevelType w:val="hybridMultilevel"/>
    <w:tmpl w:val="1BCA88E0"/>
    <w:lvl w:ilvl="0" w:tplc="0AC21DF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C27641C"/>
    <w:multiLevelType w:val="hybridMultilevel"/>
    <w:tmpl w:val="72CC975C"/>
    <w:lvl w:ilvl="0" w:tplc="0AC21DF0">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7" w15:restartNumberingAfterBreak="0">
    <w:nsid w:val="3EB01FF8"/>
    <w:multiLevelType w:val="hybridMultilevel"/>
    <w:tmpl w:val="7116CF68"/>
    <w:lvl w:ilvl="0" w:tplc="A75631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407C1BF9"/>
    <w:multiLevelType w:val="hybridMultilevel"/>
    <w:tmpl w:val="9D3A4C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74F77C0"/>
    <w:multiLevelType w:val="singleLevel"/>
    <w:tmpl w:val="AB0684C8"/>
    <w:lvl w:ilvl="0">
      <w:start w:val="5"/>
      <w:numFmt w:val="decimal"/>
      <w:lvlText w:val="%1."/>
      <w:legacy w:legacy="1" w:legacySpace="0" w:legacyIndent="273"/>
      <w:lvlJc w:val="left"/>
      <w:rPr>
        <w:rFonts w:ascii="Times New Roman" w:hAnsi="Times New Roman" w:cs="Times New Roman" w:hint="default"/>
      </w:rPr>
    </w:lvl>
  </w:abstractNum>
  <w:abstractNum w:abstractNumId="30" w15:restartNumberingAfterBreak="0">
    <w:nsid w:val="551676F8"/>
    <w:multiLevelType w:val="hybridMultilevel"/>
    <w:tmpl w:val="81F2AE04"/>
    <w:lvl w:ilvl="0" w:tplc="43B4A1D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15:restartNumberingAfterBreak="0">
    <w:nsid w:val="58F86795"/>
    <w:multiLevelType w:val="hybridMultilevel"/>
    <w:tmpl w:val="FC38AF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9205880"/>
    <w:multiLevelType w:val="hybridMultilevel"/>
    <w:tmpl w:val="BFCEDCEA"/>
    <w:lvl w:ilvl="0" w:tplc="C0B8DCF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D4F7D0B"/>
    <w:multiLevelType w:val="hybridMultilevel"/>
    <w:tmpl w:val="DBA4A1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2480433"/>
    <w:multiLevelType w:val="hybridMultilevel"/>
    <w:tmpl w:val="6152FC5C"/>
    <w:lvl w:ilvl="0" w:tplc="ED58E7E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22"/>
  </w:num>
  <w:num w:numId="2">
    <w:abstractNumId w:val="28"/>
  </w:num>
  <w:num w:numId="3">
    <w:abstractNumId w:val="19"/>
  </w:num>
  <w:num w:numId="4">
    <w:abstractNumId w:val="10"/>
    <w:lvlOverride w:ilvl="0">
      <w:lvl w:ilvl="0">
        <w:numFmt w:val="bullet"/>
        <w:lvlText w:val="•"/>
        <w:legacy w:legacy="1" w:legacySpace="0" w:legacyIndent="292"/>
        <w:lvlJc w:val="left"/>
        <w:rPr>
          <w:rFonts w:ascii="Arial" w:hAnsi="Arial" w:hint="default"/>
        </w:rPr>
      </w:lvl>
    </w:lvlOverride>
  </w:num>
  <w:num w:numId="5">
    <w:abstractNumId w:val="10"/>
    <w:lvlOverride w:ilvl="0">
      <w:lvl w:ilvl="0">
        <w:start w:val="65535"/>
        <w:numFmt w:val="bullet"/>
        <w:lvlText w:val="-"/>
        <w:legacy w:legacy="1" w:legacySpace="0" w:legacyIndent="360"/>
        <w:lvlJc w:val="left"/>
        <w:rPr>
          <w:rFonts w:ascii="Times New Roman" w:hAnsi="Times New Roman" w:cs="Times New Roman" w:hint="default"/>
        </w:rPr>
      </w:lvl>
    </w:lvlOverride>
  </w:num>
  <w:num w:numId="6">
    <w:abstractNumId w:val="10"/>
    <w:lvlOverride w:ilvl="0">
      <w:lvl w:ilvl="0">
        <w:start w:val="65535"/>
        <w:numFmt w:val="bullet"/>
        <w:lvlText w:val="-"/>
        <w:legacy w:legacy="1" w:legacySpace="0" w:legacyIndent="355"/>
        <w:lvlJc w:val="left"/>
        <w:rPr>
          <w:rFonts w:ascii="Times New Roman" w:hAnsi="Times New Roman" w:cs="Times New Roman" w:hint="default"/>
        </w:rPr>
      </w:lvl>
    </w:lvlOverride>
  </w:num>
  <w:num w:numId="7">
    <w:abstractNumId w:val="18"/>
  </w:num>
  <w:num w:numId="8">
    <w:abstractNumId w:val="30"/>
  </w:num>
  <w:num w:numId="9">
    <w:abstractNumId w:val="32"/>
  </w:num>
  <w:num w:numId="10">
    <w:abstractNumId w:val="10"/>
    <w:lvlOverride w:ilvl="0">
      <w:lvl w:ilvl="0">
        <w:numFmt w:val="bullet"/>
        <w:lvlText w:val="-"/>
        <w:legacy w:legacy="1" w:legacySpace="0" w:legacyIndent="159"/>
        <w:lvlJc w:val="left"/>
        <w:rPr>
          <w:rFonts w:ascii="Times New Roman" w:hAnsi="Times New Roman" w:hint="default"/>
        </w:rPr>
      </w:lvl>
    </w:lvlOverride>
  </w:num>
  <w:num w:numId="11">
    <w:abstractNumId w:val="34"/>
  </w:num>
  <w:num w:numId="12">
    <w:abstractNumId w:val="33"/>
  </w:num>
  <w:num w:numId="13">
    <w:abstractNumId w:val="24"/>
  </w:num>
  <w:num w:numId="14">
    <w:abstractNumId w:val="23"/>
  </w:num>
  <w:num w:numId="15">
    <w:abstractNumId w:val="21"/>
  </w:num>
  <w:num w:numId="16">
    <w:abstractNumId w:val="25"/>
  </w:num>
  <w:num w:numId="17">
    <w:abstractNumId w:val="26"/>
  </w:num>
  <w:num w:numId="18">
    <w:abstractNumId w:val="10"/>
    <w:lvlOverride w:ilvl="0">
      <w:lvl w:ilvl="0">
        <w:numFmt w:val="bullet"/>
        <w:lvlText w:val="-"/>
        <w:legacy w:legacy="1" w:legacySpace="0" w:legacyIndent="148"/>
        <w:lvlJc w:val="left"/>
        <w:rPr>
          <w:rFonts w:ascii="Arial" w:hAnsi="Arial" w:hint="default"/>
        </w:rPr>
      </w:lvl>
    </w:lvlOverride>
  </w:num>
  <w:num w:numId="19">
    <w:abstractNumId w:val="29"/>
  </w:num>
  <w:num w:numId="20">
    <w:abstractNumId w:val="10"/>
    <w:lvlOverride w:ilvl="0">
      <w:lvl w:ilvl="0">
        <w:numFmt w:val="bullet"/>
        <w:lvlText w:val="-"/>
        <w:legacy w:legacy="1" w:legacySpace="0" w:legacyIndent="163"/>
        <w:lvlJc w:val="left"/>
        <w:rPr>
          <w:rFonts w:ascii="Times New Roman" w:hAnsi="Times New Roman" w:hint="default"/>
        </w:rPr>
      </w:lvl>
    </w:lvlOverride>
  </w:num>
  <w:num w:numId="21">
    <w:abstractNumId w:val="10"/>
    <w:lvlOverride w:ilvl="0">
      <w:lvl w:ilvl="0">
        <w:numFmt w:val="bullet"/>
        <w:lvlText w:val="-"/>
        <w:legacy w:legacy="1" w:legacySpace="0" w:legacyIndent="183"/>
        <w:lvlJc w:val="left"/>
        <w:rPr>
          <w:rFonts w:ascii="Times New Roman" w:hAnsi="Times New Roman" w:hint="default"/>
        </w:rPr>
      </w:lvl>
    </w:lvlOverride>
  </w:num>
  <w:num w:numId="22">
    <w:abstractNumId w:val="10"/>
    <w:lvlOverride w:ilvl="0">
      <w:lvl w:ilvl="0">
        <w:numFmt w:val="bullet"/>
        <w:lvlText w:val="-"/>
        <w:legacy w:legacy="1" w:legacySpace="0" w:legacyIndent="158"/>
        <w:lvlJc w:val="left"/>
        <w:rPr>
          <w:rFonts w:ascii="Times New Roman" w:hAnsi="Times New Roman" w:hint="default"/>
        </w:rPr>
      </w:lvl>
    </w:lvlOverride>
  </w:num>
  <w:num w:numId="23">
    <w:abstractNumId w:val="10"/>
    <w:lvlOverride w:ilvl="0">
      <w:lvl w:ilvl="0">
        <w:numFmt w:val="bullet"/>
        <w:lvlText w:val="-"/>
        <w:legacy w:legacy="1" w:legacySpace="0" w:legacyIndent="173"/>
        <w:lvlJc w:val="left"/>
        <w:rPr>
          <w:rFonts w:ascii="Times New Roman" w:hAnsi="Times New Roman" w:hint="default"/>
        </w:rPr>
      </w:lvl>
    </w:lvlOverride>
  </w:num>
  <w:num w:numId="24">
    <w:abstractNumId w:val="16"/>
  </w:num>
  <w:num w:numId="25">
    <w:abstractNumId w:val="31"/>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27"/>
  </w:num>
  <w:num w:numId="37">
    <w:abstractNumId w:val="17"/>
  </w:num>
  <w:num w:numId="38">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drawingGridHorizontalSpacing w:val="14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99552F"/>
    <w:rsid w:val="00001505"/>
    <w:rsid w:val="0000276E"/>
    <w:rsid w:val="00002E03"/>
    <w:rsid w:val="00007319"/>
    <w:rsid w:val="00011B83"/>
    <w:rsid w:val="000144B0"/>
    <w:rsid w:val="00015B5A"/>
    <w:rsid w:val="000208D5"/>
    <w:rsid w:val="00027AE5"/>
    <w:rsid w:val="0003149B"/>
    <w:rsid w:val="0004170E"/>
    <w:rsid w:val="00041A61"/>
    <w:rsid w:val="00041F0D"/>
    <w:rsid w:val="00042FC2"/>
    <w:rsid w:val="00044008"/>
    <w:rsid w:val="00045DB1"/>
    <w:rsid w:val="000463C5"/>
    <w:rsid w:val="000502C9"/>
    <w:rsid w:val="00051A0E"/>
    <w:rsid w:val="00052FA9"/>
    <w:rsid w:val="00054F7A"/>
    <w:rsid w:val="00057A18"/>
    <w:rsid w:val="00060D3B"/>
    <w:rsid w:val="00062F9B"/>
    <w:rsid w:val="00064887"/>
    <w:rsid w:val="00065267"/>
    <w:rsid w:val="0007113F"/>
    <w:rsid w:val="0007148B"/>
    <w:rsid w:val="0007394C"/>
    <w:rsid w:val="00073FEE"/>
    <w:rsid w:val="00074A06"/>
    <w:rsid w:val="00076DB2"/>
    <w:rsid w:val="00081528"/>
    <w:rsid w:val="00082117"/>
    <w:rsid w:val="0008325A"/>
    <w:rsid w:val="00084352"/>
    <w:rsid w:val="00085773"/>
    <w:rsid w:val="00090807"/>
    <w:rsid w:val="00092A83"/>
    <w:rsid w:val="00093129"/>
    <w:rsid w:val="00093B13"/>
    <w:rsid w:val="00093CD9"/>
    <w:rsid w:val="000A131D"/>
    <w:rsid w:val="000B0805"/>
    <w:rsid w:val="000B1F2E"/>
    <w:rsid w:val="000B26BB"/>
    <w:rsid w:val="000B354C"/>
    <w:rsid w:val="000B3CCC"/>
    <w:rsid w:val="000B5F01"/>
    <w:rsid w:val="000C0799"/>
    <w:rsid w:val="000C0D04"/>
    <w:rsid w:val="000C2013"/>
    <w:rsid w:val="000C4BAD"/>
    <w:rsid w:val="000D260F"/>
    <w:rsid w:val="000D3BC1"/>
    <w:rsid w:val="000E042F"/>
    <w:rsid w:val="000E5D03"/>
    <w:rsid w:val="000E5F85"/>
    <w:rsid w:val="000E68AE"/>
    <w:rsid w:val="000E6C5F"/>
    <w:rsid w:val="000E6EA6"/>
    <w:rsid w:val="000F3B3E"/>
    <w:rsid w:val="000F3BFD"/>
    <w:rsid w:val="000F5A5D"/>
    <w:rsid w:val="000F64EE"/>
    <w:rsid w:val="0010199C"/>
    <w:rsid w:val="001060CB"/>
    <w:rsid w:val="00106F0A"/>
    <w:rsid w:val="001070ED"/>
    <w:rsid w:val="0011078B"/>
    <w:rsid w:val="001114C2"/>
    <w:rsid w:val="00112C79"/>
    <w:rsid w:val="00114019"/>
    <w:rsid w:val="00116F84"/>
    <w:rsid w:val="001211C1"/>
    <w:rsid w:val="00123206"/>
    <w:rsid w:val="00124A25"/>
    <w:rsid w:val="00126B58"/>
    <w:rsid w:val="00134A78"/>
    <w:rsid w:val="00134CB9"/>
    <w:rsid w:val="00135021"/>
    <w:rsid w:val="00137CFE"/>
    <w:rsid w:val="0014013A"/>
    <w:rsid w:val="001402FD"/>
    <w:rsid w:val="00143D8B"/>
    <w:rsid w:val="00145712"/>
    <w:rsid w:val="00146FBF"/>
    <w:rsid w:val="00147B6D"/>
    <w:rsid w:val="00147D88"/>
    <w:rsid w:val="001521C8"/>
    <w:rsid w:val="001535B6"/>
    <w:rsid w:val="00154D4B"/>
    <w:rsid w:val="00156DD6"/>
    <w:rsid w:val="00172D35"/>
    <w:rsid w:val="00174B5C"/>
    <w:rsid w:val="00174F51"/>
    <w:rsid w:val="00176E06"/>
    <w:rsid w:val="00177C54"/>
    <w:rsid w:val="001818D2"/>
    <w:rsid w:val="001915ED"/>
    <w:rsid w:val="00192EC4"/>
    <w:rsid w:val="001947B1"/>
    <w:rsid w:val="00194C2D"/>
    <w:rsid w:val="001A058C"/>
    <w:rsid w:val="001A0996"/>
    <w:rsid w:val="001A23FE"/>
    <w:rsid w:val="001A251A"/>
    <w:rsid w:val="001A5DD5"/>
    <w:rsid w:val="001A7837"/>
    <w:rsid w:val="001B00B6"/>
    <w:rsid w:val="001B217D"/>
    <w:rsid w:val="001B430E"/>
    <w:rsid w:val="001B6357"/>
    <w:rsid w:val="001B6C37"/>
    <w:rsid w:val="001C001F"/>
    <w:rsid w:val="001C488F"/>
    <w:rsid w:val="001C4AF5"/>
    <w:rsid w:val="001C6145"/>
    <w:rsid w:val="001C6556"/>
    <w:rsid w:val="001C775A"/>
    <w:rsid w:val="001D10D6"/>
    <w:rsid w:val="001D3BE5"/>
    <w:rsid w:val="001D5441"/>
    <w:rsid w:val="001D6E6F"/>
    <w:rsid w:val="001E0E26"/>
    <w:rsid w:val="001E544A"/>
    <w:rsid w:val="001F1F65"/>
    <w:rsid w:val="00201405"/>
    <w:rsid w:val="0020333B"/>
    <w:rsid w:val="0020420B"/>
    <w:rsid w:val="00207345"/>
    <w:rsid w:val="00220B02"/>
    <w:rsid w:val="00222B02"/>
    <w:rsid w:val="002240FE"/>
    <w:rsid w:val="00225077"/>
    <w:rsid w:val="00225709"/>
    <w:rsid w:val="0022706A"/>
    <w:rsid w:val="00231C82"/>
    <w:rsid w:val="002443C3"/>
    <w:rsid w:val="00256044"/>
    <w:rsid w:val="00257874"/>
    <w:rsid w:val="00261CE5"/>
    <w:rsid w:val="00263895"/>
    <w:rsid w:val="00265920"/>
    <w:rsid w:val="002665CB"/>
    <w:rsid w:val="002702BA"/>
    <w:rsid w:val="002750B3"/>
    <w:rsid w:val="00280782"/>
    <w:rsid w:val="002819BE"/>
    <w:rsid w:val="00284319"/>
    <w:rsid w:val="00291BEA"/>
    <w:rsid w:val="00294E76"/>
    <w:rsid w:val="002952BF"/>
    <w:rsid w:val="00297B8A"/>
    <w:rsid w:val="002A2255"/>
    <w:rsid w:val="002A24C5"/>
    <w:rsid w:val="002A4979"/>
    <w:rsid w:val="002A4B2C"/>
    <w:rsid w:val="002A51D4"/>
    <w:rsid w:val="002B2E99"/>
    <w:rsid w:val="002B481E"/>
    <w:rsid w:val="002B7629"/>
    <w:rsid w:val="002C6ACD"/>
    <w:rsid w:val="002D0681"/>
    <w:rsid w:val="002D1696"/>
    <w:rsid w:val="002D1CE2"/>
    <w:rsid w:val="002D21BA"/>
    <w:rsid w:val="002D26A5"/>
    <w:rsid w:val="002D71C9"/>
    <w:rsid w:val="002E5A94"/>
    <w:rsid w:val="002E7C9F"/>
    <w:rsid w:val="002F34AA"/>
    <w:rsid w:val="002F3932"/>
    <w:rsid w:val="002F519C"/>
    <w:rsid w:val="003039BE"/>
    <w:rsid w:val="0030683C"/>
    <w:rsid w:val="003106A3"/>
    <w:rsid w:val="003110B2"/>
    <w:rsid w:val="003110DD"/>
    <w:rsid w:val="003165E1"/>
    <w:rsid w:val="00321CFC"/>
    <w:rsid w:val="00323CF2"/>
    <w:rsid w:val="00324F6A"/>
    <w:rsid w:val="003259D5"/>
    <w:rsid w:val="00325AE8"/>
    <w:rsid w:val="0032629E"/>
    <w:rsid w:val="003308A4"/>
    <w:rsid w:val="00332066"/>
    <w:rsid w:val="00333057"/>
    <w:rsid w:val="00335D69"/>
    <w:rsid w:val="00340F6C"/>
    <w:rsid w:val="0035479A"/>
    <w:rsid w:val="00356F44"/>
    <w:rsid w:val="00360DE5"/>
    <w:rsid w:val="003614CB"/>
    <w:rsid w:val="003642EB"/>
    <w:rsid w:val="00366151"/>
    <w:rsid w:val="00367514"/>
    <w:rsid w:val="003710E3"/>
    <w:rsid w:val="003771A7"/>
    <w:rsid w:val="003806B1"/>
    <w:rsid w:val="003824B7"/>
    <w:rsid w:val="00382DD9"/>
    <w:rsid w:val="00384CCE"/>
    <w:rsid w:val="00385A67"/>
    <w:rsid w:val="0038747F"/>
    <w:rsid w:val="003945DC"/>
    <w:rsid w:val="00394C91"/>
    <w:rsid w:val="00396817"/>
    <w:rsid w:val="003A2D1A"/>
    <w:rsid w:val="003A36AA"/>
    <w:rsid w:val="003A37BE"/>
    <w:rsid w:val="003A4CF5"/>
    <w:rsid w:val="003A62F6"/>
    <w:rsid w:val="003B5314"/>
    <w:rsid w:val="003B56BB"/>
    <w:rsid w:val="003B59E9"/>
    <w:rsid w:val="003C037A"/>
    <w:rsid w:val="003C66D7"/>
    <w:rsid w:val="003D07C8"/>
    <w:rsid w:val="003D148D"/>
    <w:rsid w:val="003D55B1"/>
    <w:rsid w:val="003D724A"/>
    <w:rsid w:val="003E5824"/>
    <w:rsid w:val="003E72A3"/>
    <w:rsid w:val="003F58B3"/>
    <w:rsid w:val="003F5C38"/>
    <w:rsid w:val="00400354"/>
    <w:rsid w:val="004004F3"/>
    <w:rsid w:val="004031A3"/>
    <w:rsid w:val="00404F84"/>
    <w:rsid w:val="00404FBF"/>
    <w:rsid w:val="00405A3C"/>
    <w:rsid w:val="00411445"/>
    <w:rsid w:val="0041468C"/>
    <w:rsid w:val="00414E80"/>
    <w:rsid w:val="00422176"/>
    <w:rsid w:val="00427DDF"/>
    <w:rsid w:val="00427E1F"/>
    <w:rsid w:val="00431C8F"/>
    <w:rsid w:val="00436F69"/>
    <w:rsid w:val="00437278"/>
    <w:rsid w:val="00444367"/>
    <w:rsid w:val="00445571"/>
    <w:rsid w:val="00445DCE"/>
    <w:rsid w:val="004516EF"/>
    <w:rsid w:val="00454ACC"/>
    <w:rsid w:val="00454B08"/>
    <w:rsid w:val="0046259F"/>
    <w:rsid w:val="00464812"/>
    <w:rsid w:val="004657FA"/>
    <w:rsid w:val="0046689F"/>
    <w:rsid w:val="00466F67"/>
    <w:rsid w:val="0047085B"/>
    <w:rsid w:val="004752C9"/>
    <w:rsid w:val="00480513"/>
    <w:rsid w:val="004812C7"/>
    <w:rsid w:val="0048468E"/>
    <w:rsid w:val="0049148D"/>
    <w:rsid w:val="004A00B8"/>
    <w:rsid w:val="004A1D72"/>
    <w:rsid w:val="004A2D82"/>
    <w:rsid w:val="004A302A"/>
    <w:rsid w:val="004A32BE"/>
    <w:rsid w:val="004A4047"/>
    <w:rsid w:val="004A6EB3"/>
    <w:rsid w:val="004B058D"/>
    <w:rsid w:val="004B1C17"/>
    <w:rsid w:val="004B26E0"/>
    <w:rsid w:val="004B7D61"/>
    <w:rsid w:val="004C40FC"/>
    <w:rsid w:val="004C5F37"/>
    <w:rsid w:val="004C7F35"/>
    <w:rsid w:val="004D2182"/>
    <w:rsid w:val="004D50C9"/>
    <w:rsid w:val="004D50FF"/>
    <w:rsid w:val="004D5664"/>
    <w:rsid w:val="004E1040"/>
    <w:rsid w:val="004E2B5D"/>
    <w:rsid w:val="004F5E28"/>
    <w:rsid w:val="004F6817"/>
    <w:rsid w:val="0050105E"/>
    <w:rsid w:val="00502FC1"/>
    <w:rsid w:val="00503202"/>
    <w:rsid w:val="00505D07"/>
    <w:rsid w:val="0051507C"/>
    <w:rsid w:val="0051687B"/>
    <w:rsid w:val="00517B42"/>
    <w:rsid w:val="00521BBC"/>
    <w:rsid w:val="00522A16"/>
    <w:rsid w:val="00523B7A"/>
    <w:rsid w:val="00531C7B"/>
    <w:rsid w:val="00531E3C"/>
    <w:rsid w:val="00540587"/>
    <w:rsid w:val="00541CBA"/>
    <w:rsid w:val="00541F68"/>
    <w:rsid w:val="00545359"/>
    <w:rsid w:val="005523E0"/>
    <w:rsid w:val="00553199"/>
    <w:rsid w:val="00553B97"/>
    <w:rsid w:val="005614CA"/>
    <w:rsid w:val="00562F99"/>
    <w:rsid w:val="00564A31"/>
    <w:rsid w:val="00567289"/>
    <w:rsid w:val="00570D32"/>
    <w:rsid w:val="00572DF9"/>
    <w:rsid w:val="0057423D"/>
    <w:rsid w:val="00575F68"/>
    <w:rsid w:val="005814ED"/>
    <w:rsid w:val="00590BAF"/>
    <w:rsid w:val="00590C78"/>
    <w:rsid w:val="00597E8F"/>
    <w:rsid w:val="005A2561"/>
    <w:rsid w:val="005B243D"/>
    <w:rsid w:val="005B54A0"/>
    <w:rsid w:val="005B5AF1"/>
    <w:rsid w:val="005B6A9B"/>
    <w:rsid w:val="005B6CB2"/>
    <w:rsid w:val="005B7213"/>
    <w:rsid w:val="005C0084"/>
    <w:rsid w:val="005C3A54"/>
    <w:rsid w:val="005C674E"/>
    <w:rsid w:val="005D01C9"/>
    <w:rsid w:val="005D16FF"/>
    <w:rsid w:val="005D3293"/>
    <w:rsid w:val="005E0C4A"/>
    <w:rsid w:val="005F2F20"/>
    <w:rsid w:val="005F31D1"/>
    <w:rsid w:val="005F4D3A"/>
    <w:rsid w:val="00602823"/>
    <w:rsid w:val="006068E1"/>
    <w:rsid w:val="0061017E"/>
    <w:rsid w:val="00612DF3"/>
    <w:rsid w:val="00613258"/>
    <w:rsid w:val="00613514"/>
    <w:rsid w:val="006156AB"/>
    <w:rsid w:val="00615EFF"/>
    <w:rsid w:val="00621A09"/>
    <w:rsid w:val="00621F6C"/>
    <w:rsid w:val="006242C9"/>
    <w:rsid w:val="0063211E"/>
    <w:rsid w:val="0063523B"/>
    <w:rsid w:val="006357E0"/>
    <w:rsid w:val="00640965"/>
    <w:rsid w:val="00644EB7"/>
    <w:rsid w:val="0064596A"/>
    <w:rsid w:val="00645E58"/>
    <w:rsid w:val="00650236"/>
    <w:rsid w:val="0065104D"/>
    <w:rsid w:val="00661912"/>
    <w:rsid w:val="00663C94"/>
    <w:rsid w:val="00663FEE"/>
    <w:rsid w:val="0066474C"/>
    <w:rsid w:val="00664AFE"/>
    <w:rsid w:val="00666C29"/>
    <w:rsid w:val="00667A22"/>
    <w:rsid w:val="00670EA2"/>
    <w:rsid w:val="00673228"/>
    <w:rsid w:val="00673BCA"/>
    <w:rsid w:val="006749A6"/>
    <w:rsid w:val="006763FF"/>
    <w:rsid w:val="006776C9"/>
    <w:rsid w:val="0068044F"/>
    <w:rsid w:val="00682512"/>
    <w:rsid w:val="00691E89"/>
    <w:rsid w:val="006975A0"/>
    <w:rsid w:val="00697D01"/>
    <w:rsid w:val="006A185E"/>
    <w:rsid w:val="006A287F"/>
    <w:rsid w:val="006B0F60"/>
    <w:rsid w:val="006B19FE"/>
    <w:rsid w:val="006B530C"/>
    <w:rsid w:val="006B57B7"/>
    <w:rsid w:val="006B59FB"/>
    <w:rsid w:val="006B757D"/>
    <w:rsid w:val="006C0414"/>
    <w:rsid w:val="006C5DA6"/>
    <w:rsid w:val="006D4BE8"/>
    <w:rsid w:val="006D5D21"/>
    <w:rsid w:val="006E14B8"/>
    <w:rsid w:val="006E1C3B"/>
    <w:rsid w:val="006E21E8"/>
    <w:rsid w:val="006E3762"/>
    <w:rsid w:val="006E3D4E"/>
    <w:rsid w:val="006E77CB"/>
    <w:rsid w:val="006F01EB"/>
    <w:rsid w:val="006F1856"/>
    <w:rsid w:val="007026FA"/>
    <w:rsid w:val="00703DFD"/>
    <w:rsid w:val="007045D9"/>
    <w:rsid w:val="007102B1"/>
    <w:rsid w:val="007102ED"/>
    <w:rsid w:val="0071184F"/>
    <w:rsid w:val="00715971"/>
    <w:rsid w:val="0071656C"/>
    <w:rsid w:val="007215BD"/>
    <w:rsid w:val="00722551"/>
    <w:rsid w:val="007347C5"/>
    <w:rsid w:val="00735FFB"/>
    <w:rsid w:val="00737EFF"/>
    <w:rsid w:val="0074022B"/>
    <w:rsid w:val="0074081B"/>
    <w:rsid w:val="00741DC9"/>
    <w:rsid w:val="00742431"/>
    <w:rsid w:val="007438CD"/>
    <w:rsid w:val="00744EE1"/>
    <w:rsid w:val="0075058F"/>
    <w:rsid w:val="0075141E"/>
    <w:rsid w:val="007530CB"/>
    <w:rsid w:val="007552C8"/>
    <w:rsid w:val="0076022F"/>
    <w:rsid w:val="00763C6C"/>
    <w:rsid w:val="00767008"/>
    <w:rsid w:val="0076758C"/>
    <w:rsid w:val="0077119F"/>
    <w:rsid w:val="00776FFC"/>
    <w:rsid w:val="00782D1E"/>
    <w:rsid w:val="00783076"/>
    <w:rsid w:val="007841E8"/>
    <w:rsid w:val="0078525C"/>
    <w:rsid w:val="00787B56"/>
    <w:rsid w:val="007907D5"/>
    <w:rsid w:val="007931B3"/>
    <w:rsid w:val="007948EE"/>
    <w:rsid w:val="007A0B30"/>
    <w:rsid w:val="007A47CC"/>
    <w:rsid w:val="007A4B6C"/>
    <w:rsid w:val="007A7B7E"/>
    <w:rsid w:val="007B63C3"/>
    <w:rsid w:val="007C4233"/>
    <w:rsid w:val="007C42E3"/>
    <w:rsid w:val="007C672A"/>
    <w:rsid w:val="007D0DA9"/>
    <w:rsid w:val="007D1811"/>
    <w:rsid w:val="007D2114"/>
    <w:rsid w:val="007D6BD3"/>
    <w:rsid w:val="007E0D76"/>
    <w:rsid w:val="007E216B"/>
    <w:rsid w:val="007E2BD4"/>
    <w:rsid w:val="007E5F70"/>
    <w:rsid w:val="007E63C8"/>
    <w:rsid w:val="007E7A3C"/>
    <w:rsid w:val="007F0617"/>
    <w:rsid w:val="007F4659"/>
    <w:rsid w:val="007F4F4D"/>
    <w:rsid w:val="007F5FCB"/>
    <w:rsid w:val="00810D0B"/>
    <w:rsid w:val="00814F28"/>
    <w:rsid w:val="00822134"/>
    <w:rsid w:val="00823781"/>
    <w:rsid w:val="00826CB5"/>
    <w:rsid w:val="00831260"/>
    <w:rsid w:val="00833A09"/>
    <w:rsid w:val="00836B5C"/>
    <w:rsid w:val="00837653"/>
    <w:rsid w:val="008414A7"/>
    <w:rsid w:val="00841A05"/>
    <w:rsid w:val="00847A44"/>
    <w:rsid w:val="0085448C"/>
    <w:rsid w:val="00855FCC"/>
    <w:rsid w:val="0085680B"/>
    <w:rsid w:val="00857CD0"/>
    <w:rsid w:val="00861658"/>
    <w:rsid w:val="00861732"/>
    <w:rsid w:val="0086256C"/>
    <w:rsid w:val="008625DE"/>
    <w:rsid w:val="008718FE"/>
    <w:rsid w:val="00871EE5"/>
    <w:rsid w:val="00876EB7"/>
    <w:rsid w:val="00876F35"/>
    <w:rsid w:val="0088059E"/>
    <w:rsid w:val="0088139F"/>
    <w:rsid w:val="00882A61"/>
    <w:rsid w:val="00882D33"/>
    <w:rsid w:val="00885151"/>
    <w:rsid w:val="00886491"/>
    <w:rsid w:val="008873A1"/>
    <w:rsid w:val="00887617"/>
    <w:rsid w:val="00891FB9"/>
    <w:rsid w:val="008948DB"/>
    <w:rsid w:val="008A43AA"/>
    <w:rsid w:val="008A4E9B"/>
    <w:rsid w:val="008A4EBD"/>
    <w:rsid w:val="008A52A1"/>
    <w:rsid w:val="008A69E3"/>
    <w:rsid w:val="008A7E3D"/>
    <w:rsid w:val="008B4418"/>
    <w:rsid w:val="008B5FF2"/>
    <w:rsid w:val="008C114B"/>
    <w:rsid w:val="008C2692"/>
    <w:rsid w:val="008C468B"/>
    <w:rsid w:val="008D1858"/>
    <w:rsid w:val="008D54D1"/>
    <w:rsid w:val="008D7649"/>
    <w:rsid w:val="008D7EA3"/>
    <w:rsid w:val="008E0169"/>
    <w:rsid w:val="008E31F0"/>
    <w:rsid w:val="008E6682"/>
    <w:rsid w:val="008F02B6"/>
    <w:rsid w:val="008F21EC"/>
    <w:rsid w:val="008F25CD"/>
    <w:rsid w:val="008F41EA"/>
    <w:rsid w:val="009003A4"/>
    <w:rsid w:val="00910A6C"/>
    <w:rsid w:val="009121F2"/>
    <w:rsid w:val="00913B8B"/>
    <w:rsid w:val="00914048"/>
    <w:rsid w:val="00920E14"/>
    <w:rsid w:val="00921F23"/>
    <w:rsid w:val="00922753"/>
    <w:rsid w:val="00924BA3"/>
    <w:rsid w:val="00927330"/>
    <w:rsid w:val="0093197D"/>
    <w:rsid w:val="00933589"/>
    <w:rsid w:val="009356EF"/>
    <w:rsid w:val="009365CF"/>
    <w:rsid w:val="00936B9C"/>
    <w:rsid w:val="00942EF9"/>
    <w:rsid w:val="00944655"/>
    <w:rsid w:val="009450A9"/>
    <w:rsid w:val="00946757"/>
    <w:rsid w:val="00946E94"/>
    <w:rsid w:val="00947E37"/>
    <w:rsid w:val="009511E9"/>
    <w:rsid w:val="00951444"/>
    <w:rsid w:val="0096251D"/>
    <w:rsid w:val="00963046"/>
    <w:rsid w:val="00966AD9"/>
    <w:rsid w:val="0097422D"/>
    <w:rsid w:val="00976241"/>
    <w:rsid w:val="009824A6"/>
    <w:rsid w:val="0098361C"/>
    <w:rsid w:val="00983CC5"/>
    <w:rsid w:val="00985242"/>
    <w:rsid w:val="00985746"/>
    <w:rsid w:val="0098628D"/>
    <w:rsid w:val="009919F8"/>
    <w:rsid w:val="00994E5D"/>
    <w:rsid w:val="0099552F"/>
    <w:rsid w:val="009A1004"/>
    <w:rsid w:val="009A241A"/>
    <w:rsid w:val="009A3382"/>
    <w:rsid w:val="009A53AA"/>
    <w:rsid w:val="009A6268"/>
    <w:rsid w:val="009C4FDF"/>
    <w:rsid w:val="009C5342"/>
    <w:rsid w:val="009D147B"/>
    <w:rsid w:val="009E0186"/>
    <w:rsid w:val="009E25B7"/>
    <w:rsid w:val="009F04A1"/>
    <w:rsid w:val="009F120B"/>
    <w:rsid w:val="009F3B70"/>
    <w:rsid w:val="009F4EBC"/>
    <w:rsid w:val="00A01865"/>
    <w:rsid w:val="00A02350"/>
    <w:rsid w:val="00A047C9"/>
    <w:rsid w:val="00A055FA"/>
    <w:rsid w:val="00A06068"/>
    <w:rsid w:val="00A0631F"/>
    <w:rsid w:val="00A0675A"/>
    <w:rsid w:val="00A107AA"/>
    <w:rsid w:val="00A11E07"/>
    <w:rsid w:val="00A12A18"/>
    <w:rsid w:val="00A14680"/>
    <w:rsid w:val="00A16B3B"/>
    <w:rsid w:val="00A22D43"/>
    <w:rsid w:val="00A25920"/>
    <w:rsid w:val="00A30A58"/>
    <w:rsid w:val="00A30BCE"/>
    <w:rsid w:val="00A330E5"/>
    <w:rsid w:val="00A40EC0"/>
    <w:rsid w:val="00A41458"/>
    <w:rsid w:val="00A4278E"/>
    <w:rsid w:val="00A43C24"/>
    <w:rsid w:val="00A4608B"/>
    <w:rsid w:val="00A619F8"/>
    <w:rsid w:val="00A623A3"/>
    <w:rsid w:val="00A6256B"/>
    <w:rsid w:val="00A649E2"/>
    <w:rsid w:val="00A67237"/>
    <w:rsid w:val="00A70290"/>
    <w:rsid w:val="00A80A39"/>
    <w:rsid w:val="00A81263"/>
    <w:rsid w:val="00A857DD"/>
    <w:rsid w:val="00A85DA4"/>
    <w:rsid w:val="00A87748"/>
    <w:rsid w:val="00A9403C"/>
    <w:rsid w:val="00A94E0D"/>
    <w:rsid w:val="00A96DE0"/>
    <w:rsid w:val="00AA2752"/>
    <w:rsid w:val="00AA3DEF"/>
    <w:rsid w:val="00AA6E82"/>
    <w:rsid w:val="00AB02B1"/>
    <w:rsid w:val="00AB267C"/>
    <w:rsid w:val="00AB4A79"/>
    <w:rsid w:val="00AB6ECA"/>
    <w:rsid w:val="00AC0B84"/>
    <w:rsid w:val="00AC0CB5"/>
    <w:rsid w:val="00AC7FC1"/>
    <w:rsid w:val="00AD28B3"/>
    <w:rsid w:val="00AE0D0C"/>
    <w:rsid w:val="00AE5CA1"/>
    <w:rsid w:val="00AE5CD8"/>
    <w:rsid w:val="00AF2960"/>
    <w:rsid w:val="00AF406B"/>
    <w:rsid w:val="00AF474A"/>
    <w:rsid w:val="00AF4968"/>
    <w:rsid w:val="00AF7514"/>
    <w:rsid w:val="00B02271"/>
    <w:rsid w:val="00B02E0A"/>
    <w:rsid w:val="00B10E51"/>
    <w:rsid w:val="00B11D35"/>
    <w:rsid w:val="00B11D9F"/>
    <w:rsid w:val="00B12516"/>
    <w:rsid w:val="00B138AE"/>
    <w:rsid w:val="00B21BC1"/>
    <w:rsid w:val="00B231E9"/>
    <w:rsid w:val="00B31333"/>
    <w:rsid w:val="00B3274A"/>
    <w:rsid w:val="00B34FAB"/>
    <w:rsid w:val="00B3558B"/>
    <w:rsid w:val="00B35E08"/>
    <w:rsid w:val="00B36507"/>
    <w:rsid w:val="00B37746"/>
    <w:rsid w:val="00B37A6F"/>
    <w:rsid w:val="00B4385E"/>
    <w:rsid w:val="00B46CD9"/>
    <w:rsid w:val="00B479D9"/>
    <w:rsid w:val="00B502EB"/>
    <w:rsid w:val="00B55211"/>
    <w:rsid w:val="00B560C7"/>
    <w:rsid w:val="00B56FF7"/>
    <w:rsid w:val="00B61A86"/>
    <w:rsid w:val="00B62EF9"/>
    <w:rsid w:val="00B641D7"/>
    <w:rsid w:val="00B73CA2"/>
    <w:rsid w:val="00B757A5"/>
    <w:rsid w:val="00B76F07"/>
    <w:rsid w:val="00B824BA"/>
    <w:rsid w:val="00B844B1"/>
    <w:rsid w:val="00B84EED"/>
    <w:rsid w:val="00B85B62"/>
    <w:rsid w:val="00B87252"/>
    <w:rsid w:val="00B87687"/>
    <w:rsid w:val="00B87C57"/>
    <w:rsid w:val="00B92D13"/>
    <w:rsid w:val="00BA182C"/>
    <w:rsid w:val="00BA3062"/>
    <w:rsid w:val="00BA31DA"/>
    <w:rsid w:val="00BA761B"/>
    <w:rsid w:val="00BA76A2"/>
    <w:rsid w:val="00BB0086"/>
    <w:rsid w:val="00BB044F"/>
    <w:rsid w:val="00BB38B4"/>
    <w:rsid w:val="00BB3F2C"/>
    <w:rsid w:val="00BB4D25"/>
    <w:rsid w:val="00BB5416"/>
    <w:rsid w:val="00BB6137"/>
    <w:rsid w:val="00BB6BB8"/>
    <w:rsid w:val="00BB705F"/>
    <w:rsid w:val="00BB747C"/>
    <w:rsid w:val="00BB7783"/>
    <w:rsid w:val="00BC42B5"/>
    <w:rsid w:val="00BD0972"/>
    <w:rsid w:val="00BD24CC"/>
    <w:rsid w:val="00BD2807"/>
    <w:rsid w:val="00BD3A49"/>
    <w:rsid w:val="00BD5949"/>
    <w:rsid w:val="00BD72AE"/>
    <w:rsid w:val="00BE2EDD"/>
    <w:rsid w:val="00BF104E"/>
    <w:rsid w:val="00BF22DC"/>
    <w:rsid w:val="00BF2670"/>
    <w:rsid w:val="00BF462B"/>
    <w:rsid w:val="00BF474B"/>
    <w:rsid w:val="00BF678F"/>
    <w:rsid w:val="00C01659"/>
    <w:rsid w:val="00C01C04"/>
    <w:rsid w:val="00C021A9"/>
    <w:rsid w:val="00C03A3C"/>
    <w:rsid w:val="00C059B1"/>
    <w:rsid w:val="00C11100"/>
    <w:rsid w:val="00C12A40"/>
    <w:rsid w:val="00C14493"/>
    <w:rsid w:val="00C17D96"/>
    <w:rsid w:val="00C20D1A"/>
    <w:rsid w:val="00C20D4F"/>
    <w:rsid w:val="00C27230"/>
    <w:rsid w:val="00C37A79"/>
    <w:rsid w:val="00C44402"/>
    <w:rsid w:val="00C45080"/>
    <w:rsid w:val="00C50BE2"/>
    <w:rsid w:val="00C52A82"/>
    <w:rsid w:val="00C5327D"/>
    <w:rsid w:val="00C57CA6"/>
    <w:rsid w:val="00C7463C"/>
    <w:rsid w:val="00C76762"/>
    <w:rsid w:val="00C77817"/>
    <w:rsid w:val="00C7799F"/>
    <w:rsid w:val="00C77D1F"/>
    <w:rsid w:val="00C852E1"/>
    <w:rsid w:val="00C9277D"/>
    <w:rsid w:val="00C96D24"/>
    <w:rsid w:val="00C96DF4"/>
    <w:rsid w:val="00CA0AF4"/>
    <w:rsid w:val="00CA0E4F"/>
    <w:rsid w:val="00CA6F14"/>
    <w:rsid w:val="00CB2EF8"/>
    <w:rsid w:val="00CB4360"/>
    <w:rsid w:val="00CC1761"/>
    <w:rsid w:val="00CC2AE4"/>
    <w:rsid w:val="00CC7BF6"/>
    <w:rsid w:val="00CD116A"/>
    <w:rsid w:val="00CD4494"/>
    <w:rsid w:val="00CD507A"/>
    <w:rsid w:val="00CD5A8B"/>
    <w:rsid w:val="00CE5F12"/>
    <w:rsid w:val="00CE7071"/>
    <w:rsid w:val="00CF0FBF"/>
    <w:rsid w:val="00CF2563"/>
    <w:rsid w:val="00CF4797"/>
    <w:rsid w:val="00D02AFB"/>
    <w:rsid w:val="00D04527"/>
    <w:rsid w:val="00D04DCD"/>
    <w:rsid w:val="00D10BA4"/>
    <w:rsid w:val="00D11FAD"/>
    <w:rsid w:val="00D12CC1"/>
    <w:rsid w:val="00D151EC"/>
    <w:rsid w:val="00D168CC"/>
    <w:rsid w:val="00D202A3"/>
    <w:rsid w:val="00D202F6"/>
    <w:rsid w:val="00D239F6"/>
    <w:rsid w:val="00D24E0C"/>
    <w:rsid w:val="00D30DA2"/>
    <w:rsid w:val="00D315E2"/>
    <w:rsid w:val="00D328C6"/>
    <w:rsid w:val="00D336F7"/>
    <w:rsid w:val="00D33D39"/>
    <w:rsid w:val="00D464A3"/>
    <w:rsid w:val="00D50718"/>
    <w:rsid w:val="00D55954"/>
    <w:rsid w:val="00D61140"/>
    <w:rsid w:val="00D6168A"/>
    <w:rsid w:val="00D63D9E"/>
    <w:rsid w:val="00D645EE"/>
    <w:rsid w:val="00D6638A"/>
    <w:rsid w:val="00D70AC1"/>
    <w:rsid w:val="00D72823"/>
    <w:rsid w:val="00D72A9A"/>
    <w:rsid w:val="00D74B66"/>
    <w:rsid w:val="00D74CE4"/>
    <w:rsid w:val="00D7652B"/>
    <w:rsid w:val="00D769A4"/>
    <w:rsid w:val="00D80151"/>
    <w:rsid w:val="00D819AC"/>
    <w:rsid w:val="00D82DA7"/>
    <w:rsid w:val="00D87829"/>
    <w:rsid w:val="00D91073"/>
    <w:rsid w:val="00D91BE1"/>
    <w:rsid w:val="00D91E4E"/>
    <w:rsid w:val="00D935C5"/>
    <w:rsid w:val="00D9381B"/>
    <w:rsid w:val="00D97350"/>
    <w:rsid w:val="00D97A94"/>
    <w:rsid w:val="00D97B05"/>
    <w:rsid w:val="00DA45BE"/>
    <w:rsid w:val="00DB01D9"/>
    <w:rsid w:val="00DB43A2"/>
    <w:rsid w:val="00DB696C"/>
    <w:rsid w:val="00DC3C0D"/>
    <w:rsid w:val="00DC4A35"/>
    <w:rsid w:val="00DD1114"/>
    <w:rsid w:val="00DE4C3D"/>
    <w:rsid w:val="00DE57F0"/>
    <w:rsid w:val="00DF1A92"/>
    <w:rsid w:val="00DF5CB1"/>
    <w:rsid w:val="00DF6357"/>
    <w:rsid w:val="00DF697E"/>
    <w:rsid w:val="00E00950"/>
    <w:rsid w:val="00E027D0"/>
    <w:rsid w:val="00E0289B"/>
    <w:rsid w:val="00E114C3"/>
    <w:rsid w:val="00E12AE1"/>
    <w:rsid w:val="00E13288"/>
    <w:rsid w:val="00E13309"/>
    <w:rsid w:val="00E1417A"/>
    <w:rsid w:val="00E1444F"/>
    <w:rsid w:val="00E14682"/>
    <w:rsid w:val="00E14A90"/>
    <w:rsid w:val="00E211D3"/>
    <w:rsid w:val="00E2612B"/>
    <w:rsid w:val="00E262B0"/>
    <w:rsid w:val="00E26A92"/>
    <w:rsid w:val="00E302DA"/>
    <w:rsid w:val="00E314E7"/>
    <w:rsid w:val="00E336D8"/>
    <w:rsid w:val="00E34729"/>
    <w:rsid w:val="00E413DC"/>
    <w:rsid w:val="00E417CA"/>
    <w:rsid w:val="00E465E6"/>
    <w:rsid w:val="00E600B9"/>
    <w:rsid w:val="00E614FE"/>
    <w:rsid w:val="00E61FB2"/>
    <w:rsid w:val="00E674CF"/>
    <w:rsid w:val="00E71236"/>
    <w:rsid w:val="00E71684"/>
    <w:rsid w:val="00E72FFA"/>
    <w:rsid w:val="00E743C6"/>
    <w:rsid w:val="00E76870"/>
    <w:rsid w:val="00E7763E"/>
    <w:rsid w:val="00E82848"/>
    <w:rsid w:val="00E84639"/>
    <w:rsid w:val="00E84DCC"/>
    <w:rsid w:val="00E87D94"/>
    <w:rsid w:val="00E92265"/>
    <w:rsid w:val="00E97CCC"/>
    <w:rsid w:val="00EA098B"/>
    <w:rsid w:val="00EA68D0"/>
    <w:rsid w:val="00EA726B"/>
    <w:rsid w:val="00EB0F0D"/>
    <w:rsid w:val="00EB1D17"/>
    <w:rsid w:val="00EB407D"/>
    <w:rsid w:val="00EC13F5"/>
    <w:rsid w:val="00EC2B54"/>
    <w:rsid w:val="00EC463D"/>
    <w:rsid w:val="00EC5391"/>
    <w:rsid w:val="00EC6BCC"/>
    <w:rsid w:val="00ED3573"/>
    <w:rsid w:val="00ED369A"/>
    <w:rsid w:val="00ED6142"/>
    <w:rsid w:val="00EE5680"/>
    <w:rsid w:val="00EE7BAC"/>
    <w:rsid w:val="00EF24C2"/>
    <w:rsid w:val="00EF4495"/>
    <w:rsid w:val="00EF4AF8"/>
    <w:rsid w:val="00EF4F51"/>
    <w:rsid w:val="00F00843"/>
    <w:rsid w:val="00F0411B"/>
    <w:rsid w:val="00F05B83"/>
    <w:rsid w:val="00F06C66"/>
    <w:rsid w:val="00F0749D"/>
    <w:rsid w:val="00F07987"/>
    <w:rsid w:val="00F15B25"/>
    <w:rsid w:val="00F21513"/>
    <w:rsid w:val="00F23988"/>
    <w:rsid w:val="00F31DF4"/>
    <w:rsid w:val="00F4304D"/>
    <w:rsid w:val="00F43BE3"/>
    <w:rsid w:val="00F510D2"/>
    <w:rsid w:val="00F537C7"/>
    <w:rsid w:val="00F60047"/>
    <w:rsid w:val="00F601F3"/>
    <w:rsid w:val="00F612CF"/>
    <w:rsid w:val="00F62BBF"/>
    <w:rsid w:val="00F65FBC"/>
    <w:rsid w:val="00F667EC"/>
    <w:rsid w:val="00F70057"/>
    <w:rsid w:val="00F74EC4"/>
    <w:rsid w:val="00F770A3"/>
    <w:rsid w:val="00F77F2C"/>
    <w:rsid w:val="00F819F2"/>
    <w:rsid w:val="00F84EB0"/>
    <w:rsid w:val="00F92F0F"/>
    <w:rsid w:val="00FB108B"/>
    <w:rsid w:val="00FB2822"/>
    <w:rsid w:val="00FB49FC"/>
    <w:rsid w:val="00FC03B3"/>
    <w:rsid w:val="00FC07F3"/>
    <w:rsid w:val="00FC13BC"/>
    <w:rsid w:val="00FC3A91"/>
    <w:rsid w:val="00FC3C5D"/>
    <w:rsid w:val="00FC73C6"/>
    <w:rsid w:val="00FD0FBD"/>
    <w:rsid w:val="00FD16C1"/>
    <w:rsid w:val="00FD2110"/>
    <w:rsid w:val="00FD3905"/>
    <w:rsid w:val="00FD3F7E"/>
    <w:rsid w:val="00FE21CC"/>
    <w:rsid w:val="00FE354B"/>
    <w:rsid w:val="00FE545B"/>
    <w:rsid w:val="00FF2D27"/>
    <w:rsid w:val="00FF2D40"/>
    <w:rsid w:val="00FF597D"/>
    <w:rsid w:val="00FF63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shapelayout v:ext="edit">
      <o:idmap v:ext="edit" data="1"/>
    </o:shapelayout>
  </w:shapeDefaults>
  <w:decimalSymbol w:val=","/>
  <w:listSeparator w:val=";"/>
  <w15:docId w15:val="{3A21D13B-505A-42FC-A245-EC0140F4D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199C"/>
    <w:pPr>
      <w:ind w:firstLine="708"/>
      <w:jc w:val="both"/>
    </w:pPr>
    <w:rPr>
      <w:sz w:val="28"/>
      <w:szCs w:val="28"/>
      <w:lang w:eastAsia="en-US" w:bidi="en-US"/>
    </w:rPr>
  </w:style>
  <w:style w:type="paragraph" w:styleId="1">
    <w:name w:val="heading 1"/>
    <w:basedOn w:val="a"/>
    <w:next w:val="a"/>
    <w:link w:val="10"/>
    <w:uiPriority w:val="99"/>
    <w:qFormat/>
    <w:rsid w:val="0099552F"/>
    <w:pPr>
      <w:keepNext/>
      <w:spacing w:before="240" w:after="60"/>
      <w:outlineLvl w:val="0"/>
    </w:pPr>
    <w:rPr>
      <w:rFonts w:ascii="Cambria" w:hAnsi="Cambria"/>
      <w:b/>
      <w:bCs/>
      <w:kern w:val="32"/>
      <w:sz w:val="32"/>
      <w:szCs w:val="32"/>
    </w:rPr>
  </w:style>
  <w:style w:type="paragraph" w:styleId="2">
    <w:name w:val="heading 2"/>
    <w:basedOn w:val="a"/>
    <w:next w:val="a"/>
    <w:link w:val="20"/>
    <w:uiPriority w:val="99"/>
    <w:qFormat/>
    <w:rsid w:val="0099552F"/>
    <w:pPr>
      <w:keepNext/>
      <w:spacing w:before="240" w:after="60"/>
      <w:outlineLvl w:val="1"/>
    </w:pPr>
    <w:rPr>
      <w:rFonts w:ascii="Cambria" w:hAnsi="Cambria"/>
      <w:b/>
      <w:bCs/>
      <w:i/>
      <w:iCs/>
    </w:rPr>
  </w:style>
  <w:style w:type="paragraph" w:styleId="3">
    <w:name w:val="heading 3"/>
    <w:basedOn w:val="a"/>
    <w:next w:val="a"/>
    <w:link w:val="30"/>
    <w:uiPriority w:val="99"/>
    <w:qFormat/>
    <w:rsid w:val="0099552F"/>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9552F"/>
    <w:rPr>
      <w:rFonts w:ascii="Cambria" w:hAnsi="Cambria"/>
      <w:b/>
      <w:bCs/>
      <w:kern w:val="32"/>
      <w:sz w:val="32"/>
      <w:szCs w:val="32"/>
      <w:lang w:val="ru-RU" w:eastAsia="en-US" w:bidi="en-US"/>
    </w:rPr>
  </w:style>
  <w:style w:type="character" w:customStyle="1" w:styleId="20">
    <w:name w:val="Заголовок 2 Знак"/>
    <w:basedOn w:val="a0"/>
    <w:link w:val="2"/>
    <w:uiPriority w:val="99"/>
    <w:rsid w:val="0099552F"/>
    <w:rPr>
      <w:rFonts w:ascii="Cambria" w:hAnsi="Cambria"/>
      <w:b/>
      <w:bCs/>
      <w:i/>
      <w:iCs/>
      <w:sz w:val="28"/>
      <w:szCs w:val="28"/>
      <w:lang w:val="ru-RU" w:eastAsia="en-US" w:bidi="en-US"/>
    </w:rPr>
  </w:style>
  <w:style w:type="character" w:customStyle="1" w:styleId="30">
    <w:name w:val="Заголовок 3 Знак"/>
    <w:basedOn w:val="a0"/>
    <w:link w:val="3"/>
    <w:uiPriority w:val="99"/>
    <w:rsid w:val="0099552F"/>
    <w:rPr>
      <w:rFonts w:ascii="Cambria" w:hAnsi="Cambria"/>
      <w:b/>
      <w:bCs/>
      <w:sz w:val="26"/>
      <w:szCs w:val="26"/>
      <w:lang w:val="ru-RU" w:eastAsia="en-US" w:bidi="en-US"/>
    </w:rPr>
  </w:style>
  <w:style w:type="paragraph" w:customStyle="1" w:styleId="11">
    <w:name w:val="Обычный1"/>
    <w:uiPriority w:val="99"/>
    <w:rsid w:val="0099552F"/>
    <w:pPr>
      <w:widowControl w:val="0"/>
    </w:pPr>
    <w:rPr>
      <w:snapToGrid w:val="0"/>
    </w:rPr>
  </w:style>
  <w:style w:type="paragraph" w:styleId="a3">
    <w:name w:val="caption"/>
    <w:basedOn w:val="a"/>
    <w:next w:val="a"/>
    <w:uiPriority w:val="99"/>
    <w:qFormat/>
    <w:rsid w:val="0099552F"/>
    <w:pPr>
      <w:keepNext/>
      <w:jc w:val="right"/>
    </w:pPr>
    <w:rPr>
      <w:bCs/>
    </w:rPr>
  </w:style>
  <w:style w:type="paragraph" w:customStyle="1" w:styleId="Style3">
    <w:name w:val="Style3"/>
    <w:basedOn w:val="a"/>
    <w:uiPriority w:val="99"/>
    <w:rsid w:val="00CE5F12"/>
    <w:pPr>
      <w:widowControl w:val="0"/>
      <w:autoSpaceDE w:val="0"/>
      <w:autoSpaceDN w:val="0"/>
      <w:adjustRightInd w:val="0"/>
      <w:ind w:firstLine="0"/>
      <w:jc w:val="center"/>
    </w:pPr>
    <w:rPr>
      <w:rFonts w:ascii="Arial" w:hAnsi="Arial"/>
      <w:sz w:val="24"/>
      <w:szCs w:val="24"/>
      <w:lang w:eastAsia="ru-RU" w:bidi="ar-SA"/>
    </w:rPr>
  </w:style>
  <w:style w:type="character" w:customStyle="1" w:styleId="FontStyle148">
    <w:name w:val="Font Style148"/>
    <w:basedOn w:val="a0"/>
    <w:uiPriority w:val="99"/>
    <w:rsid w:val="00CE5F12"/>
    <w:rPr>
      <w:rFonts w:ascii="Arial" w:hAnsi="Arial" w:cs="Arial"/>
      <w:sz w:val="18"/>
      <w:szCs w:val="18"/>
    </w:rPr>
  </w:style>
  <w:style w:type="paragraph" w:customStyle="1" w:styleId="Style8">
    <w:name w:val="Style8"/>
    <w:basedOn w:val="a"/>
    <w:uiPriority w:val="99"/>
    <w:rsid w:val="00291BEA"/>
    <w:pPr>
      <w:widowControl w:val="0"/>
      <w:autoSpaceDE w:val="0"/>
      <w:autoSpaceDN w:val="0"/>
      <w:adjustRightInd w:val="0"/>
      <w:spacing w:line="140" w:lineRule="exact"/>
      <w:ind w:firstLine="0"/>
      <w:jc w:val="center"/>
    </w:pPr>
    <w:rPr>
      <w:rFonts w:ascii="Arial" w:hAnsi="Arial"/>
      <w:sz w:val="24"/>
      <w:szCs w:val="24"/>
      <w:lang w:eastAsia="ru-RU" w:bidi="ar-SA"/>
    </w:rPr>
  </w:style>
  <w:style w:type="paragraph" w:customStyle="1" w:styleId="Style14">
    <w:name w:val="Style14"/>
    <w:basedOn w:val="a"/>
    <w:uiPriority w:val="99"/>
    <w:rsid w:val="00291BEA"/>
    <w:pPr>
      <w:widowControl w:val="0"/>
      <w:autoSpaceDE w:val="0"/>
      <w:autoSpaceDN w:val="0"/>
      <w:adjustRightInd w:val="0"/>
      <w:spacing w:line="295" w:lineRule="exact"/>
      <w:ind w:firstLine="0"/>
    </w:pPr>
    <w:rPr>
      <w:rFonts w:ascii="Arial" w:hAnsi="Arial"/>
      <w:sz w:val="24"/>
      <w:szCs w:val="24"/>
      <w:lang w:eastAsia="ru-RU" w:bidi="ar-SA"/>
    </w:rPr>
  </w:style>
  <w:style w:type="paragraph" w:customStyle="1" w:styleId="Style64">
    <w:name w:val="Style64"/>
    <w:basedOn w:val="a"/>
    <w:uiPriority w:val="99"/>
    <w:rsid w:val="00291BEA"/>
    <w:pPr>
      <w:widowControl w:val="0"/>
      <w:autoSpaceDE w:val="0"/>
      <w:autoSpaceDN w:val="0"/>
      <w:adjustRightInd w:val="0"/>
      <w:spacing w:line="314" w:lineRule="exact"/>
      <w:ind w:hanging="270"/>
      <w:jc w:val="left"/>
    </w:pPr>
    <w:rPr>
      <w:rFonts w:ascii="Arial" w:hAnsi="Arial"/>
      <w:sz w:val="24"/>
      <w:szCs w:val="24"/>
      <w:lang w:eastAsia="ru-RU" w:bidi="ar-SA"/>
    </w:rPr>
  </w:style>
  <w:style w:type="paragraph" w:customStyle="1" w:styleId="Style68">
    <w:name w:val="Style68"/>
    <w:basedOn w:val="a"/>
    <w:uiPriority w:val="99"/>
    <w:rsid w:val="00291BEA"/>
    <w:pPr>
      <w:widowControl w:val="0"/>
      <w:autoSpaceDE w:val="0"/>
      <w:autoSpaceDN w:val="0"/>
      <w:adjustRightInd w:val="0"/>
      <w:spacing w:line="314" w:lineRule="exact"/>
      <w:ind w:firstLine="0"/>
    </w:pPr>
    <w:rPr>
      <w:rFonts w:ascii="Arial" w:hAnsi="Arial"/>
      <w:sz w:val="24"/>
      <w:szCs w:val="24"/>
      <w:lang w:eastAsia="ru-RU" w:bidi="ar-SA"/>
    </w:rPr>
  </w:style>
  <w:style w:type="paragraph" w:customStyle="1" w:styleId="Style73">
    <w:name w:val="Style73"/>
    <w:basedOn w:val="a"/>
    <w:uiPriority w:val="99"/>
    <w:rsid w:val="00291BEA"/>
    <w:pPr>
      <w:widowControl w:val="0"/>
      <w:autoSpaceDE w:val="0"/>
      <w:autoSpaceDN w:val="0"/>
      <w:adjustRightInd w:val="0"/>
      <w:spacing w:line="306" w:lineRule="exact"/>
      <w:ind w:firstLine="536"/>
    </w:pPr>
    <w:rPr>
      <w:rFonts w:ascii="Arial" w:hAnsi="Arial"/>
      <w:sz w:val="24"/>
      <w:szCs w:val="24"/>
      <w:lang w:eastAsia="ru-RU" w:bidi="ar-SA"/>
    </w:rPr>
  </w:style>
  <w:style w:type="paragraph" w:customStyle="1" w:styleId="Style76">
    <w:name w:val="Style76"/>
    <w:basedOn w:val="a"/>
    <w:uiPriority w:val="99"/>
    <w:rsid w:val="00291BEA"/>
    <w:pPr>
      <w:widowControl w:val="0"/>
      <w:autoSpaceDE w:val="0"/>
      <w:autoSpaceDN w:val="0"/>
      <w:adjustRightInd w:val="0"/>
      <w:spacing w:line="310" w:lineRule="exact"/>
      <w:ind w:firstLine="270"/>
      <w:jc w:val="left"/>
    </w:pPr>
    <w:rPr>
      <w:rFonts w:ascii="Arial" w:hAnsi="Arial"/>
      <w:sz w:val="24"/>
      <w:szCs w:val="24"/>
      <w:lang w:eastAsia="ru-RU" w:bidi="ar-SA"/>
    </w:rPr>
  </w:style>
  <w:style w:type="paragraph" w:customStyle="1" w:styleId="Style82">
    <w:name w:val="Style82"/>
    <w:basedOn w:val="a"/>
    <w:uiPriority w:val="99"/>
    <w:rsid w:val="00291BEA"/>
    <w:pPr>
      <w:widowControl w:val="0"/>
      <w:autoSpaceDE w:val="0"/>
      <w:autoSpaceDN w:val="0"/>
      <w:adjustRightInd w:val="0"/>
      <w:spacing w:line="366" w:lineRule="exact"/>
      <w:ind w:firstLine="0"/>
    </w:pPr>
    <w:rPr>
      <w:rFonts w:ascii="Arial" w:hAnsi="Arial"/>
      <w:sz w:val="24"/>
      <w:szCs w:val="24"/>
      <w:lang w:eastAsia="ru-RU" w:bidi="ar-SA"/>
    </w:rPr>
  </w:style>
  <w:style w:type="paragraph" w:customStyle="1" w:styleId="Style102">
    <w:name w:val="Style102"/>
    <w:basedOn w:val="a"/>
    <w:uiPriority w:val="99"/>
    <w:rsid w:val="00291BEA"/>
    <w:pPr>
      <w:widowControl w:val="0"/>
      <w:autoSpaceDE w:val="0"/>
      <w:autoSpaceDN w:val="0"/>
      <w:adjustRightInd w:val="0"/>
      <w:ind w:firstLine="0"/>
      <w:jc w:val="left"/>
    </w:pPr>
    <w:rPr>
      <w:rFonts w:ascii="Arial" w:hAnsi="Arial"/>
      <w:sz w:val="24"/>
      <w:szCs w:val="24"/>
      <w:lang w:eastAsia="ru-RU" w:bidi="ar-SA"/>
    </w:rPr>
  </w:style>
  <w:style w:type="paragraph" w:customStyle="1" w:styleId="Style105">
    <w:name w:val="Style105"/>
    <w:basedOn w:val="a"/>
    <w:uiPriority w:val="99"/>
    <w:rsid w:val="00291BEA"/>
    <w:pPr>
      <w:widowControl w:val="0"/>
      <w:autoSpaceDE w:val="0"/>
      <w:autoSpaceDN w:val="0"/>
      <w:adjustRightInd w:val="0"/>
      <w:spacing w:line="306" w:lineRule="exact"/>
      <w:ind w:firstLine="551"/>
      <w:jc w:val="left"/>
    </w:pPr>
    <w:rPr>
      <w:rFonts w:ascii="Arial" w:hAnsi="Arial"/>
      <w:sz w:val="24"/>
      <w:szCs w:val="24"/>
      <w:lang w:eastAsia="ru-RU" w:bidi="ar-SA"/>
    </w:rPr>
  </w:style>
  <w:style w:type="paragraph" w:customStyle="1" w:styleId="Style122">
    <w:name w:val="Style122"/>
    <w:basedOn w:val="a"/>
    <w:uiPriority w:val="99"/>
    <w:rsid w:val="00291BEA"/>
    <w:pPr>
      <w:widowControl w:val="0"/>
      <w:autoSpaceDE w:val="0"/>
      <w:autoSpaceDN w:val="0"/>
      <w:adjustRightInd w:val="0"/>
      <w:spacing w:line="337" w:lineRule="exact"/>
      <w:ind w:firstLine="560"/>
      <w:jc w:val="left"/>
    </w:pPr>
    <w:rPr>
      <w:rFonts w:ascii="Arial" w:hAnsi="Arial"/>
      <w:sz w:val="24"/>
      <w:szCs w:val="24"/>
      <w:lang w:eastAsia="ru-RU" w:bidi="ar-SA"/>
    </w:rPr>
  </w:style>
  <w:style w:type="paragraph" w:customStyle="1" w:styleId="Style126">
    <w:name w:val="Style126"/>
    <w:basedOn w:val="a"/>
    <w:uiPriority w:val="99"/>
    <w:rsid w:val="00291BEA"/>
    <w:pPr>
      <w:widowControl w:val="0"/>
      <w:autoSpaceDE w:val="0"/>
      <w:autoSpaceDN w:val="0"/>
      <w:adjustRightInd w:val="0"/>
      <w:spacing w:line="342" w:lineRule="exact"/>
      <w:ind w:firstLine="1852"/>
      <w:jc w:val="left"/>
    </w:pPr>
    <w:rPr>
      <w:rFonts w:ascii="Arial" w:hAnsi="Arial"/>
      <w:sz w:val="24"/>
      <w:szCs w:val="24"/>
      <w:lang w:eastAsia="ru-RU" w:bidi="ar-SA"/>
    </w:rPr>
  </w:style>
  <w:style w:type="paragraph" w:customStyle="1" w:styleId="Style129">
    <w:name w:val="Style129"/>
    <w:basedOn w:val="a"/>
    <w:uiPriority w:val="99"/>
    <w:rsid w:val="00291BEA"/>
    <w:pPr>
      <w:widowControl w:val="0"/>
      <w:autoSpaceDE w:val="0"/>
      <w:autoSpaceDN w:val="0"/>
      <w:adjustRightInd w:val="0"/>
      <w:spacing w:line="341" w:lineRule="exact"/>
      <w:ind w:firstLine="604"/>
    </w:pPr>
    <w:rPr>
      <w:rFonts w:ascii="Arial" w:hAnsi="Arial"/>
      <w:sz w:val="24"/>
      <w:szCs w:val="24"/>
      <w:lang w:eastAsia="ru-RU" w:bidi="ar-SA"/>
    </w:rPr>
  </w:style>
  <w:style w:type="paragraph" w:customStyle="1" w:styleId="Style130">
    <w:name w:val="Style130"/>
    <w:basedOn w:val="a"/>
    <w:uiPriority w:val="99"/>
    <w:rsid w:val="00291BEA"/>
    <w:pPr>
      <w:widowControl w:val="0"/>
      <w:autoSpaceDE w:val="0"/>
      <w:autoSpaceDN w:val="0"/>
      <w:adjustRightInd w:val="0"/>
      <w:spacing w:line="348" w:lineRule="exact"/>
      <w:ind w:firstLine="0"/>
      <w:jc w:val="left"/>
    </w:pPr>
    <w:rPr>
      <w:rFonts w:ascii="Arial" w:hAnsi="Arial"/>
      <w:sz w:val="24"/>
      <w:szCs w:val="24"/>
      <w:lang w:eastAsia="ru-RU" w:bidi="ar-SA"/>
    </w:rPr>
  </w:style>
  <w:style w:type="character" w:customStyle="1" w:styleId="FontStyle145">
    <w:name w:val="Font Style145"/>
    <w:basedOn w:val="a0"/>
    <w:uiPriority w:val="99"/>
    <w:rsid w:val="00291BEA"/>
    <w:rPr>
      <w:rFonts w:ascii="Arial" w:hAnsi="Arial" w:cs="Arial"/>
      <w:b/>
      <w:bCs/>
      <w:sz w:val="18"/>
      <w:szCs w:val="18"/>
    </w:rPr>
  </w:style>
  <w:style w:type="character" w:customStyle="1" w:styleId="FontStyle146">
    <w:name w:val="Font Style146"/>
    <w:basedOn w:val="a0"/>
    <w:uiPriority w:val="99"/>
    <w:rsid w:val="00291BEA"/>
    <w:rPr>
      <w:rFonts w:ascii="Arial" w:hAnsi="Arial" w:cs="Arial"/>
      <w:sz w:val="18"/>
      <w:szCs w:val="18"/>
    </w:rPr>
  </w:style>
  <w:style w:type="character" w:customStyle="1" w:styleId="FontStyle156">
    <w:name w:val="Font Style156"/>
    <w:basedOn w:val="a0"/>
    <w:uiPriority w:val="99"/>
    <w:rsid w:val="00291BEA"/>
    <w:rPr>
      <w:rFonts w:ascii="Arial" w:hAnsi="Arial" w:cs="Arial"/>
      <w:sz w:val="18"/>
      <w:szCs w:val="18"/>
    </w:rPr>
  </w:style>
  <w:style w:type="character" w:customStyle="1" w:styleId="FontStyle159">
    <w:name w:val="Font Style159"/>
    <w:basedOn w:val="a0"/>
    <w:uiPriority w:val="99"/>
    <w:rsid w:val="00291BEA"/>
    <w:rPr>
      <w:rFonts w:ascii="Arial" w:hAnsi="Arial" w:cs="Arial"/>
      <w:sz w:val="12"/>
      <w:szCs w:val="12"/>
    </w:rPr>
  </w:style>
  <w:style w:type="character" w:customStyle="1" w:styleId="FontStyle161">
    <w:name w:val="Font Style161"/>
    <w:basedOn w:val="a0"/>
    <w:uiPriority w:val="99"/>
    <w:rsid w:val="00291BEA"/>
    <w:rPr>
      <w:rFonts w:ascii="Arial" w:hAnsi="Arial" w:cs="Arial"/>
      <w:b/>
      <w:bCs/>
      <w:i/>
      <w:iCs/>
      <w:sz w:val="16"/>
      <w:szCs w:val="16"/>
    </w:rPr>
  </w:style>
  <w:style w:type="character" w:customStyle="1" w:styleId="FontStyle175">
    <w:name w:val="Font Style175"/>
    <w:basedOn w:val="a0"/>
    <w:uiPriority w:val="99"/>
    <w:rsid w:val="00291BEA"/>
    <w:rPr>
      <w:rFonts w:ascii="Arial" w:hAnsi="Arial" w:cs="Arial"/>
      <w:sz w:val="14"/>
      <w:szCs w:val="14"/>
    </w:rPr>
  </w:style>
  <w:style w:type="character" w:customStyle="1" w:styleId="FontStyle184">
    <w:name w:val="Font Style184"/>
    <w:basedOn w:val="a0"/>
    <w:uiPriority w:val="99"/>
    <w:rsid w:val="00291BEA"/>
    <w:rPr>
      <w:rFonts w:ascii="Arial" w:hAnsi="Arial" w:cs="Arial"/>
      <w:sz w:val="10"/>
      <w:szCs w:val="10"/>
    </w:rPr>
  </w:style>
  <w:style w:type="character" w:customStyle="1" w:styleId="FontStyle188">
    <w:name w:val="Font Style188"/>
    <w:basedOn w:val="a0"/>
    <w:uiPriority w:val="99"/>
    <w:rsid w:val="00291BEA"/>
    <w:rPr>
      <w:rFonts w:ascii="Arial" w:hAnsi="Arial" w:cs="Arial"/>
      <w:sz w:val="12"/>
      <w:szCs w:val="12"/>
    </w:rPr>
  </w:style>
  <w:style w:type="paragraph" w:styleId="a4">
    <w:name w:val="No Spacing"/>
    <w:basedOn w:val="a"/>
    <w:uiPriority w:val="99"/>
    <w:qFormat/>
    <w:rsid w:val="001211C1"/>
    <w:rPr>
      <w:szCs w:val="32"/>
    </w:rPr>
  </w:style>
  <w:style w:type="paragraph" w:styleId="a5">
    <w:name w:val="List Paragraph"/>
    <w:basedOn w:val="a"/>
    <w:link w:val="a6"/>
    <w:uiPriority w:val="34"/>
    <w:qFormat/>
    <w:rsid w:val="001211C1"/>
    <w:pPr>
      <w:ind w:left="720"/>
      <w:contextualSpacing/>
    </w:pPr>
  </w:style>
  <w:style w:type="paragraph" w:customStyle="1" w:styleId="FR2">
    <w:name w:val="FR2"/>
    <w:rsid w:val="001211C1"/>
    <w:pPr>
      <w:widowControl w:val="0"/>
      <w:spacing w:before="20"/>
      <w:jc w:val="both"/>
    </w:pPr>
    <w:rPr>
      <w:rFonts w:ascii="Arial" w:hAnsi="Arial"/>
      <w:snapToGrid w:val="0"/>
      <w:sz w:val="24"/>
    </w:rPr>
  </w:style>
  <w:style w:type="paragraph" w:styleId="a7">
    <w:name w:val="Body Text Indent"/>
    <w:aliases w:val="Основной текст 1, Знак6,Знак6"/>
    <w:basedOn w:val="a"/>
    <w:link w:val="a8"/>
    <w:uiPriority w:val="99"/>
    <w:rsid w:val="00BE2EDD"/>
    <w:pPr>
      <w:ind w:firstLine="900"/>
    </w:pPr>
    <w:rPr>
      <w:szCs w:val="24"/>
      <w:lang w:eastAsia="ru-RU"/>
    </w:rPr>
  </w:style>
  <w:style w:type="character" w:customStyle="1" w:styleId="a8">
    <w:name w:val="Основной текст с отступом Знак"/>
    <w:aliases w:val="Основной текст 1 Знак, Знак6 Знак,Знак6 Знак"/>
    <w:basedOn w:val="a0"/>
    <w:link w:val="a7"/>
    <w:uiPriority w:val="99"/>
    <w:rsid w:val="00BE2EDD"/>
    <w:rPr>
      <w:sz w:val="28"/>
      <w:szCs w:val="24"/>
      <w:lang w:val="ru-RU" w:eastAsia="ru-RU" w:bidi="en-US"/>
    </w:rPr>
  </w:style>
  <w:style w:type="character" w:customStyle="1" w:styleId="FontStyle180">
    <w:name w:val="Font Style180"/>
    <w:basedOn w:val="a0"/>
    <w:uiPriority w:val="99"/>
    <w:rsid w:val="00054F7A"/>
    <w:rPr>
      <w:rFonts w:ascii="Arial" w:hAnsi="Arial" w:cs="Arial"/>
      <w:i/>
      <w:iCs/>
      <w:spacing w:val="20"/>
      <w:sz w:val="22"/>
      <w:szCs w:val="22"/>
    </w:rPr>
  </w:style>
  <w:style w:type="paragraph" w:styleId="a9">
    <w:name w:val="header"/>
    <w:aliases w:val="ВерхКолонтитул, Знак4,Знак4"/>
    <w:basedOn w:val="a"/>
    <w:link w:val="aa"/>
    <w:unhideWhenUsed/>
    <w:rsid w:val="000B3CCC"/>
    <w:pPr>
      <w:widowControl w:val="0"/>
      <w:tabs>
        <w:tab w:val="center" w:pos="4677"/>
        <w:tab w:val="right" w:pos="9355"/>
      </w:tabs>
      <w:autoSpaceDE w:val="0"/>
      <w:autoSpaceDN w:val="0"/>
      <w:adjustRightInd w:val="0"/>
      <w:spacing w:before="274" w:line="264" w:lineRule="exact"/>
      <w:ind w:left="709" w:firstLine="709"/>
      <w:jc w:val="center"/>
    </w:pPr>
    <w:rPr>
      <w:rFonts w:ascii="Arial" w:hAnsi="Arial" w:cs="Arial"/>
      <w:sz w:val="20"/>
      <w:szCs w:val="20"/>
      <w:lang w:eastAsia="ru-RU" w:bidi="ar-SA"/>
    </w:rPr>
  </w:style>
  <w:style w:type="character" w:customStyle="1" w:styleId="aa">
    <w:name w:val="Верхний колонтитул Знак"/>
    <w:aliases w:val="ВерхКолонтитул Знак, Знак4 Знак,Знак4 Знак"/>
    <w:basedOn w:val="a0"/>
    <w:link w:val="a9"/>
    <w:rsid w:val="000B3CCC"/>
    <w:rPr>
      <w:rFonts w:ascii="Arial" w:hAnsi="Arial" w:cs="Arial"/>
    </w:rPr>
  </w:style>
  <w:style w:type="paragraph" w:styleId="ab">
    <w:name w:val="footer"/>
    <w:basedOn w:val="a"/>
    <w:link w:val="ac"/>
    <w:uiPriority w:val="99"/>
    <w:unhideWhenUsed/>
    <w:rsid w:val="000B3CCC"/>
    <w:pPr>
      <w:widowControl w:val="0"/>
      <w:tabs>
        <w:tab w:val="center" w:pos="4677"/>
        <w:tab w:val="right" w:pos="9355"/>
      </w:tabs>
      <w:autoSpaceDE w:val="0"/>
      <w:autoSpaceDN w:val="0"/>
      <w:adjustRightInd w:val="0"/>
      <w:spacing w:before="274" w:line="264" w:lineRule="exact"/>
      <w:ind w:left="709" w:firstLine="709"/>
      <w:jc w:val="center"/>
    </w:pPr>
    <w:rPr>
      <w:rFonts w:ascii="Arial" w:hAnsi="Arial" w:cs="Arial"/>
      <w:sz w:val="20"/>
      <w:szCs w:val="20"/>
      <w:lang w:eastAsia="ru-RU" w:bidi="ar-SA"/>
    </w:rPr>
  </w:style>
  <w:style w:type="character" w:customStyle="1" w:styleId="ac">
    <w:name w:val="Нижний колонтитул Знак"/>
    <w:basedOn w:val="a0"/>
    <w:link w:val="ab"/>
    <w:uiPriority w:val="99"/>
    <w:rsid w:val="000B3CCC"/>
    <w:rPr>
      <w:rFonts w:ascii="Arial" w:hAnsi="Arial" w:cs="Arial"/>
    </w:rPr>
  </w:style>
  <w:style w:type="table" w:styleId="ad">
    <w:name w:val="Table Grid"/>
    <w:basedOn w:val="a1"/>
    <w:rsid w:val="000B3CC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69">
    <w:name w:val="Style69"/>
    <w:basedOn w:val="a"/>
    <w:uiPriority w:val="99"/>
    <w:rsid w:val="00E314E7"/>
    <w:pPr>
      <w:widowControl w:val="0"/>
      <w:autoSpaceDE w:val="0"/>
      <w:autoSpaceDN w:val="0"/>
      <w:adjustRightInd w:val="0"/>
      <w:ind w:firstLine="0"/>
      <w:jc w:val="left"/>
    </w:pPr>
    <w:rPr>
      <w:rFonts w:ascii="Arial" w:hAnsi="Arial"/>
      <w:sz w:val="24"/>
      <w:szCs w:val="24"/>
      <w:lang w:eastAsia="ru-RU" w:bidi="ar-SA"/>
    </w:rPr>
  </w:style>
  <w:style w:type="paragraph" w:customStyle="1" w:styleId="Style15">
    <w:name w:val="Style15"/>
    <w:basedOn w:val="a"/>
    <w:uiPriority w:val="99"/>
    <w:rsid w:val="00E314E7"/>
    <w:pPr>
      <w:widowControl w:val="0"/>
      <w:autoSpaceDE w:val="0"/>
      <w:autoSpaceDN w:val="0"/>
      <w:adjustRightInd w:val="0"/>
      <w:spacing w:line="404" w:lineRule="exact"/>
      <w:ind w:firstLine="0"/>
    </w:pPr>
    <w:rPr>
      <w:rFonts w:ascii="Arial" w:hAnsi="Arial"/>
      <w:sz w:val="24"/>
      <w:szCs w:val="24"/>
      <w:lang w:eastAsia="ru-RU" w:bidi="ar-SA"/>
    </w:rPr>
  </w:style>
  <w:style w:type="paragraph" w:customStyle="1" w:styleId="Style17">
    <w:name w:val="Style17"/>
    <w:basedOn w:val="a"/>
    <w:uiPriority w:val="99"/>
    <w:rsid w:val="00E314E7"/>
    <w:pPr>
      <w:widowControl w:val="0"/>
      <w:autoSpaceDE w:val="0"/>
      <w:autoSpaceDN w:val="0"/>
      <w:adjustRightInd w:val="0"/>
      <w:spacing w:line="310" w:lineRule="exact"/>
      <w:ind w:firstLine="0"/>
      <w:jc w:val="left"/>
    </w:pPr>
    <w:rPr>
      <w:rFonts w:ascii="Arial" w:hAnsi="Arial"/>
      <w:sz w:val="24"/>
      <w:szCs w:val="24"/>
      <w:lang w:eastAsia="ru-RU" w:bidi="ar-SA"/>
    </w:rPr>
  </w:style>
  <w:style w:type="paragraph" w:customStyle="1" w:styleId="Style101">
    <w:name w:val="Style101"/>
    <w:basedOn w:val="a"/>
    <w:uiPriority w:val="99"/>
    <w:rsid w:val="00E314E7"/>
    <w:pPr>
      <w:widowControl w:val="0"/>
      <w:autoSpaceDE w:val="0"/>
      <w:autoSpaceDN w:val="0"/>
      <w:adjustRightInd w:val="0"/>
      <w:spacing w:line="306" w:lineRule="exact"/>
      <w:ind w:firstLine="536"/>
      <w:jc w:val="left"/>
    </w:pPr>
    <w:rPr>
      <w:rFonts w:ascii="Arial" w:hAnsi="Arial"/>
      <w:sz w:val="24"/>
      <w:szCs w:val="24"/>
      <w:lang w:eastAsia="ru-RU" w:bidi="ar-SA"/>
    </w:rPr>
  </w:style>
  <w:style w:type="character" w:customStyle="1" w:styleId="FontStyle166">
    <w:name w:val="Font Style166"/>
    <w:basedOn w:val="a0"/>
    <w:uiPriority w:val="99"/>
    <w:rsid w:val="00431C8F"/>
    <w:rPr>
      <w:rFonts w:ascii="Arial" w:hAnsi="Arial" w:cs="Arial"/>
      <w:sz w:val="26"/>
      <w:szCs w:val="26"/>
    </w:rPr>
  </w:style>
  <w:style w:type="paragraph" w:customStyle="1" w:styleId="Style87">
    <w:name w:val="Style87"/>
    <w:basedOn w:val="a"/>
    <w:uiPriority w:val="99"/>
    <w:rsid w:val="00F77F2C"/>
    <w:pPr>
      <w:widowControl w:val="0"/>
      <w:autoSpaceDE w:val="0"/>
      <w:autoSpaceDN w:val="0"/>
      <w:adjustRightInd w:val="0"/>
      <w:spacing w:line="328" w:lineRule="exact"/>
      <w:ind w:firstLine="0"/>
      <w:jc w:val="center"/>
    </w:pPr>
    <w:rPr>
      <w:rFonts w:ascii="Arial" w:hAnsi="Arial" w:cs="Arial"/>
      <w:sz w:val="24"/>
      <w:szCs w:val="24"/>
      <w:lang w:eastAsia="ru-RU" w:bidi="ar-SA"/>
    </w:rPr>
  </w:style>
  <w:style w:type="character" w:customStyle="1" w:styleId="FontStyle167">
    <w:name w:val="Font Style167"/>
    <w:basedOn w:val="a0"/>
    <w:uiPriority w:val="99"/>
    <w:rsid w:val="00F77F2C"/>
    <w:rPr>
      <w:rFonts w:ascii="Arial" w:hAnsi="Arial" w:cs="Arial"/>
      <w:sz w:val="32"/>
      <w:szCs w:val="32"/>
    </w:rPr>
  </w:style>
  <w:style w:type="character" w:customStyle="1" w:styleId="FontStyle168">
    <w:name w:val="Font Style168"/>
    <w:basedOn w:val="a0"/>
    <w:uiPriority w:val="99"/>
    <w:rsid w:val="005B54A0"/>
    <w:rPr>
      <w:rFonts w:ascii="Microsoft Sans Serif" w:hAnsi="Microsoft Sans Serif" w:cs="Microsoft Sans Serif"/>
      <w:b/>
      <w:bCs/>
      <w:sz w:val="28"/>
      <w:szCs w:val="28"/>
    </w:rPr>
  </w:style>
  <w:style w:type="paragraph" w:customStyle="1" w:styleId="Style56">
    <w:name w:val="Style56"/>
    <w:basedOn w:val="a"/>
    <w:uiPriority w:val="99"/>
    <w:rsid w:val="00597E8F"/>
    <w:pPr>
      <w:widowControl w:val="0"/>
      <w:autoSpaceDE w:val="0"/>
      <w:autoSpaceDN w:val="0"/>
      <w:adjustRightInd w:val="0"/>
      <w:spacing w:line="240" w:lineRule="exact"/>
      <w:ind w:hanging="105"/>
      <w:jc w:val="left"/>
    </w:pPr>
    <w:rPr>
      <w:rFonts w:ascii="Arial" w:hAnsi="Arial"/>
      <w:sz w:val="24"/>
      <w:szCs w:val="24"/>
      <w:lang w:eastAsia="ru-RU" w:bidi="ar-SA"/>
    </w:rPr>
  </w:style>
  <w:style w:type="paragraph" w:customStyle="1" w:styleId="Style74">
    <w:name w:val="Style74"/>
    <w:basedOn w:val="a"/>
    <w:uiPriority w:val="99"/>
    <w:rsid w:val="00597E8F"/>
    <w:pPr>
      <w:widowControl w:val="0"/>
      <w:autoSpaceDE w:val="0"/>
      <w:autoSpaceDN w:val="0"/>
      <w:adjustRightInd w:val="0"/>
      <w:ind w:firstLine="0"/>
      <w:jc w:val="left"/>
    </w:pPr>
    <w:rPr>
      <w:rFonts w:ascii="Arial" w:hAnsi="Arial"/>
      <w:sz w:val="24"/>
      <w:szCs w:val="24"/>
      <w:lang w:eastAsia="ru-RU" w:bidi="ar-SA"/>
    </w:rPr>
  </w:style>
  <w:style w:type="paragraph" w:customStyle="1" w:styleId="Style90">
    <w:name w:val="Style90"/>
    <w:basedOn w:val="a"/>
    <w:uiPriority w:val="99"/>
    <w:rsid w:val="00597E8F"/>
    <w:pPr>
      <w:widowControl w:val="0"/>
      <w:autoSpaceDE w:val="0"/>
      <w:autoSpaceDN w:val="0"/>
      <w:adjustRightInd w:val="0"/>
      <w:ind w:firstLine="0"/>
      <w:jc w:val="left"/>
    </w:pPr>
    <w:rPr>
      <w:rFonts w:ascii="Arial" w:hAnsi="Arial"/>
      <w:sz w:val="24"/>
      <w:szCs w:val="24"/>
      <w:lang w:eastAsia="ru-RU" w:bidi="ar-SA"/>
    </w:rPr>
  </w:style>
  <w:style w:type="paragraph" w:customStyle="1" w:styleId="Style103">
    <w:name w:val="Style103"/>
    <w:basedOn w:val="a"/>
    <w:uiPriority w:val="99"/>
    <w:rsid w:val="00597E8F"/>
    <w:pPr>
      <w:widowControl w:val="0"/>
      <w:autoSpaceDE w:val="0"/>
      <w:autoSpaceDN w:val="0"/>
      <w:adjustRightInd w:val="0"/>
      <w:spacing w:line="244" w:lineRule="exact"/>
      <w:ind w:firstLine="0"/>
      <w:jc w:val="left"/>
    </w:pPr>
    <w:rPr>
      <w:rFonts w:ascii="Arial" w:hAnsi="Arial"/>
      <w:sz w:val="24"/>
      <w:szCs w:val="24"/>
      <w:lang w:eastAsia="ru-RU" w:bidi="ar-SA"/>
    </w:rPr>
  </w:style>
  <w:style w:type="paragraph" w:customStyle="1" w:styleId="Style104">
    <w:name w:val="Style104"/>
    <w:basedOn w:val="a"/>
    <w:uiPriority w:val="99"/>
    <w:rsid w:val="00597E8F"/>
    <w:pPr>
      <w:widowControl w:val="0"/>
      <w:autoSpaceDE w:val="0"/>
      <w:autoSpaceDN w:val="0"/>
      <w:adjustRightInd w:val="0"/>
      <w:spacing w:line="240" w:lineRule="exact"/>
      <w:ind w:firstLine="0"/>
      <w:jc w:val="center"/>
    </w:pPr>
    <w:rPr>
      <w:rFonts w:ascii="Arial" w:hAnsi="Arial"/>
      <w:sz w:val="24"/>
      <w:szCs w:val="24"/>
      <w:lang w:eastAsia="ru-RU" w:bidi="ar-SA"/>
    </w:rPr>
  </w:style>
  <w:style w:type="paragraph" w:customStyle="1" w:styleId="Style137">
    <w:name w:val="Style137"/>
    <w:basedOn w:val="a"/>
    <w:uiPriority w:val="99"/>
    <w:rsid w:val="00597E8F"/>
    <w:pPr>
      <w:widowControl w:val="0"/>
      <w:autoSpaceDE w:val="0"/>
      <w:autoSpaceDN w:val="0"/>
      <w:adjustRightInd w:val="0"/>
      <w:ind w:firstLine="0"/>
      <w:jc w:val="left"/>
    </w:pPr>
    <w:rPr>
      <w:rFonts w:ascii="Arial" w:hAnsi="Arial"/>
      <w:sz w:val="24"/>
      <w:szCs w:val="24"/>
      <w:lang w:eastAsia="ru-RU" w:bidi="ar-SA"/>
    </w:rPr>
  </w:style>
  <w:style w:type="paragraph" w:customStyle="1" w:styleId="Style141">
    <w:name w:val="Style141"/>
    <w:basedOn w:val="a"/>
    <w:uiPriority w:val="99"/>
    <w:rsid w:val="00597E8F"/>
    <w:pPr>
      <w:widowControl w:val="0"/>
      <w:autoSpaceDE w:val="0"/>
      <w:autoSpaceDN w:val="0"/>
      <w:adjustRightInd w:val="0"/>
      <w:ind w:firstLine="0"/>
      <w:jc w:val="left"/>
    </w:pPr>
    <w:rPr>
      <w:rFonts w:ascii="Arial" w:hAnsi="Arial"/>
      <w:sz w:val="24"/>
      <w:szCs w:val="24"/>
      <w:lang w:eastAsia="ru-RU" w:bidi="ar-SA"/>
    </w:rPr>
  </w:style>
  <w:style w:type="character" w:customStyle="1" w:styleId="FontStyle147">
    <w:name w:val="Font Style147"/>
    <w:basedOn w:val="a0"/>
    <w:uiPriority w:val="99"/>
    <w:rsid w:val="00597E8F"/>
    <w:rPr>
      <w:rFonts w:ascii="Arial" w:hAnsi="Arial" w:cs="Arial" w:hint="default"/>
      <w:sz w:val="18"/>
      <w:szCs w:val="18"/>
    </w:rPr>
  </w:style>
  <w:style w:type="character" w:customStyle="1" w:styleId="FontStyle177">
    <w:name w:val="Font Style177"/>
    <w:basedOn w:val="a0"/>
    <w:uiPriority w:val="99"/>
    <w:rsid w:val="00597E8F"/>
    <w:rPr>
      <w:rFonts w:ascii="Arial" w:hAnsi="Arial" w:cs="Arial" w:hint="default"/>
      <w:sz w:val="18"/>
      <w:szCs w:val="18"/>
    </w:rPr>
  </w:style>
  <w:style w:type="character" w:customStyle="1" w:styleId="FontStyle178">
    <w:name w:val="Font Style178"/>
    <w:basedOn w:val="a0"/>
    <w:uiPriority w:val="99"/>
    <w:rsid w:val="00597E8F"/>
    <w:rPr>
      <w:rFonts w:ascii="Franklin Gothic Medium" w:hAnsi="Franklin Gothic Medium" w:cs="Franklin Gothic Medium" w:hint="default"/>
      <w:b/>
      <w:bCs/>
      <w:sz w:val="24"/>
      <w:szCs w:val="24"/>
    </w:rPr>
  </w:style>
  <w:style w:type="paragraph" w:styleId="21">
    <w:name w:val="Body Text 2"/>
    <w:basedOn w:val="a"/>
    <w:link w:val="22"/>
    <w:uiPriority w:val="99"/>
    <w:rsid w:val="00A96DE0"/>
    <w:pPr>
      <w:spacing w:after="120" w:line="480" w:lineRule="auto"/>
    </w:pPr>
  </w:style>
  <w:style w:type="character" w:customStyle="1" w:styleId="22">
    <w:name w:val="Основной текст 2 Знак"/>
    <w:basedOn w:val="a0"/>
    <w:link w:val="21"/>
    <w:uiPriority w:val="99"/>
    <w:rsid w:val="00A96DE0"/>
    <w:rPr>
      <w:sz w:val="28"/>
      <w:szCs w:val="28"/>
      <w:lang w:eastAsia="en-US" w:bidi="en-US"/>
    </w:rPr>
  </w:style>
  <w:style w:type="paragraph" w:styleId="31">
    <w:name w:val="Body Text 3"/>
    <w:basedOn w:val="a"/>
    <w:link w:val="32"/>
    <w:uiPriority w:val="99"/>
    <w:rsid w:val="00A96DE0"/>
    <w:pPr>
      <w:spacing w:after="120"/>
    </w:pPr>
    <w:rPr>
      <w:sz w:val="16"/>
      <w:szCs w:val="16"/>
    </w:rPr>
  </w:style>
  <w:style w:type="character" w:customStyle="1" w:styleId="32">
    <w:name w:val="Основной текст 3 Знак"/>
    <w:basedOn w:val="a0"/>
    <w:link w:val="31"/>
    <w:uiPriority w:val="99"/>
    <w:rsid w:val="00A96DE0"/>
    <w:rPr>
      <w:sz w:val="16"/>
      <w:szCs w:val="16"/>
      <w:lang w:eastAsia="en-US" w:bidi="en-US"/>
    </w:rPr>
  </w:style>
  <w:style w:type="paragraph" w:customStyle="1" w:styleId="Style9">
    <w:name w:val="Style9"/>
    <w:basedOn w:val="a"/>
    <w:uiPriority w:val="99"/>
    <w:rsid w:val="00A96DE0"/>
    <w:pPr>
      <w:widowControl w:val="0"/>
      <w:autoSpaceDE w:val="0"/>
      <w:autoSpaceDN w:val="0"/>
      <w:adjustRightInd w:val="0"/>
      <w:spacing w:line="300" w:lineRule="exact"/>
      <w:ind w:firstLine="446"/>
    </w:pPr>
    <w:rPr>
      <w:sz w:val="24"/>
      <w:szCs w:val="24"/>
      <w:lang w:eastAsia="ru-RU" w:bidi="ar-SA"/>
    </w:rPr>
  </w:style>
  <w:style w:type="character" w:customStyle="1" w:styleId="FontStyle22">
    <w:name w:val="Font Style22"/>
    <w:basedOn w:val="a0"/>
    <w:uiPriority w:val="99"/>
    <w:rsid w:val="00A96DE0"/>
    <w:rPr>
      <w:rFonts w:ascii="Times New Roman" w:hAnsi="Times New Roman" w:cs="Times New Roman"/>
      <w:sz w:val="24"/>
      <w:szCs w:val="24"/>
    </w:rPr>
  </w:style>
  <w:style w:type="paragraph" w:customStyle="1" w:styleId="ConsPlusNormal">
    <w:name w:val="ConsPlusNormal"/>
    <w:link w:val="ConsPlusNormal0"/>
    <w:uiPriority w:val="99"/>
    <w:rsid w:val="00A96DE0"/>
    <w:pPr>
      <w:widowControl w:val="0"/>
      <w:autoSpaceDE w:val="0"/>
      <w:autoSpaceDN w:val="0"/>
      <w:adjustRightInd w:val="0"/>
      <w:ind w:firstLine="720"/>
    </w:pPr>
    <w:rPr>
      <w:rFonts w:ascii="Arial" w:hAnsi="Arial" w:cs="Arial"/>
    </w:rPr>
  </w:style>
  <w:style w:type="paragraph" w:customStyle="1" w:styleId="ConsPlusTitle">
    <w:name w:val="ConsPlusTitle"/>
    <w:rsid w:val="00D769A4"/>
    <w:pPr>
      <w:widowControl w:val="0"/>
      <w:autoSpaceDE w:val="0"/>
      <w:autoSpaceDN w:val="0"/>
      <w:adjustRightInd w:val="0"/>
    </w:pPr>
    <w:rPr>
      <w:rFonts w:ascii="Arial" w:hAnsi="Arial" w:cs="Arial"/>
      <w:b/>
      <w:bCs/>
      <w:sz w:val="16"/>
      <w:szCs w:val="16"/>
    </w:rPr>
  </w:style>
  <w:style w:type="paragraph" w:styleId="ae">
    <w:name w:val="Balloon Text"/>
    <w:basedOn w:val="a"/>
    <w:link w:val="af"/>
    <w:uiPriority w:val="99"/>
    <w:rsid w:val="00D168CC"/>
    <w:rPr>
      <w:rFonts w:ascii="Tahoma" w:hAnsi="Tahoma" w:cs="Tahoma"/>
      <w:sz w:val="16"/>
      <w:szCs w:val="16"/>
    </w:rPr>
  </w:style>
  <w:style w:type="character" w:customStyle="1" w:styleId="af">
    <w:name w:val="Текст выноски Знак"/>
    <w:basedOn w:val="a0"/>
    <w:link w:val="ae"/>
    <w:uiPriority w:val="99"/>
    <w:rsid w:val="00D168CC"/>
    <w:rPr>
      <w:rFonts w:ascii="Tahoma" w:hAnsi="Tahoma" w:cs="Tahoma"/>
      <w:sz w:val="16"/>
      <w:szCs w:val="16"/>
      <w:lang w:eastAsia="en-US" w:bidi="en-US"/>
    </w:rPr>
  </w:style>
  <w:style w:type="character" w:styleId="af0">
    <w:name w:val="annotation reference"/>
    <w:basedOn w:val="a0"/>
    <w:rsid w:val="00E465E6"/>
    <w:rPr>
      <w:sz w:val="16"/>
      <w:szCs w:val="16"/>
    </w:rPr>
  </w:style>
  <w:style w:type="paragraph" w:styleId="af1">
    <w:name w:val="annotation text"/>
    <w:basedOn w:val="a"/>
    <w:link w:val="af2"/>
    <w:rsid w:val="00E465E6"/>
    <w:rPr>
      <w:sz w:val="20"/>
      <w:szCs w:val="20"/>
    </w:rPr>
  </w:style>
  <w:style w:type="character" w:customStyle="1" w:styleId="af2">
    <w:name w:val="Текст примечания Знак"/>
    <w:basedOn w:val="a0"/>
    <w:link w:val="af1"/>
    <w:rsid w:val="00E465E6"/>
    <w:rPr>
      <w:lang w:eastAsia="en-US" w:bidi="en-US"/>
    </w:rPr>
  </w:style>
  <w:style w:type="paragraph" w:styleId="af3">
    <w:name w:val="annotation subject"/>
    <w:basedOn w:val="af1"/>
    <w:next w:val="af1"/>
    <w:link w:val="af4"/>
    <w:rsid w:val="00E465E6"/>
    <w:rPr>
      <w:b/>
      <w:bCs/>
    </w:rPr>
  </w:style>
  <w:style w:type="character" w:customStyle="1" w:styleId="af4">
    <w:name w:val="Тема примечания Знак"/>
    <w:basedOn w:val="af2"/>
    <w:link w:val="af3"/>
    <w:rsid w:val="00E465E6"/>
    <w:rPr>
      <w:b/>
      <w:bCs/>
      <w:lang w:eastAsia="en-US" w:bidi="en-US"/>
    </w:rPr>
  </w:style>
  <w:style w:type="character" w:styleId="af5">
    <w:name w:val="line number"/>
    <w:basedOn w:val="a0"/>
    <w:rsid w:val="007F4F4D"/>
  </w:style>
  <w:style w:type="character" w:customStyle="1" w:styleId="FontStyle30">
    <w:name w:val="Font Style30"/>
    <w:basedOn w:val="a0"/>
    <w:rsid w:val="008A4EBD"/>
    <w:rPr>
      <w:rFonts w:ascii="Arial" w:hAnsi="Arial" w:cs="Arial"/>
      <w:sz w:val="18"/>
      <w:szCs w:val="18"/>
    </w:rPr>
  </w:style>
  <w:style w:type="character" w:customStyle="1" w:styleId="ConsPlusNormal0">
    <w:name w:val="ConsPlusNormal Знак"/>
    <w:basedOn w:val="a0"/>
    <w:link w:val="ConsPlusNormal"/>
    <w:uiPriority w:val="99"/>
    <w:rsid w:val="00BF2670"/>
    <w:rPr>
      <w:rFonts w:ascii="Arial" w:hAnsi="Arial" w:cs="Arial"/>
      <w:lang w:val="ru-RU" w:eastAsia="ru-RU" w:bidi="ar-SA"/>
    </w:rPr>
  </w:style>
  <w:style w:type="character" w:styleId="af6">
    <w:name w:val="Emphasis"/>
    <w:basedOn w:val="a0"/>
    <w:qFormat/>
    <w:rsid w:val="00EC13F5"/>
    <w:rPr>
      <w:i/>
      <w:iCs/>
    </w:rPr>
  </w:style>
  <w:style w:type="character" w:customStyle="1" w:styleId="FontStyle13">
    <w:name w:val="Font Style13"/>
    <w:basedOn w:val="a0"/>
    <w:uiPriority w:val="99"/>
    <w:rsid w:val="00F23988"/>
    <w:rPr>
      <w:rFonts w:ascii="Times New Roman" w:hAnsi="Times New Roman" w:cs="Times New Roman"/>
      <w:sz w:val="26"/>
      <w:szCs w:val="26"/>
    </w:rPr>
  </w:style>
  <w:style w:type="paragraph" w:customStyle="1" w:styleId="Style1">
    <w:name w:val="Style1"/>
    <w:basedOn w:val="a"/>
    <w:uiPriority w:val="99"/>
    <w:rsid w:val="00F23988"/>
    <w:pPr>
      <w:widowControl w:val="0"/>
      <w:autoSpaceDE w:val="0"/>
      <w:autoSpaceDN w:val="0"/>
      <w:adjustRightInd w:val="0"/>
      <w:spacing w:line="323" w:lineRule="exact"/>
      <w:ind w:firstLine="696"/>
    </w:pPr>
    <w:rPr>
      <w:sz w:val="24"/>
      <w:szCs w:val="24"/>
      <w:lang w:eastAsia="ru-RU" w:bidi="ar-SA"/>
    </w:rPr>
  </w:style>
  <w:style w:type="character" w:customStyle="1" w:styleId="FontStyle17">
    <w:name w:val="Font Style17"/>
    <w:basedOn w:val="a0"/>
    <w:uiPriority w:val="99"/>
    <w:rsid w:val="00F23988"/>
    <w:rPr>
      <w:rFonts w:ascii="Times New Roman" w:hAnsi="Times New Roman" w:cs="Times New Roman"/>
      <w:sz w:val="26"/>
      <w:szCs w:val="26"/>
    </w:rPr>
  </w:style>
  <w:style w:type="paragraph" w:customStyle="1" w:styleId="Style5">
    <w:name w:val="Style5"/>
    <w:basedOn w:val="a"/>
    <w:uiPriority w:val="99"/>
    <w:rsid w:val="00F23988"/>
    <w:pPr>
      <w:widowControl w:val="0"/>
      <w:autoSpaceDE w:val="0"/>
      <w:autoSpaceDN w:val="0"/>
      <w:adjustRightInd w:val="0"/>
      <w:spacing w:line="317" w:lineRule="exact"/>
      <w:ind w:firstLine="0"/>
    </w:pPr>
    <w:rPr>
      <w:sz w:val="24"/>
      <w:szCs w:val="24"/>
      <w:lang w:eastAsia="ru-RU" w:bidi="ar-SA"/>
    </w:rPr>
  </w:style>
  <w:style w:type="paragraph" w:customStyle="1" w:styleId="Style2">
    <w:name w:val="Style2"/>
    <w:basedOn w:val="a"/>
    <w:uiPriority w:val="99"/>
    <w:rsid w:val="00DC4A35"/>
    <w:pPr>
      <w:widowControl w:val="0"/>
      <w:autoSpaceDE w:val="0"/>
      <w:autoSpaceDN w:val="0"/>
      <w:adjustRightInd w:val="0"/>
      <w:spacing w:line="322" w:lineRule="exact"/>
      <w:ind w:firstLine="0"/>
    </w:pPr>
    <w:rPr>
      <w:sz w:val="24"/>
      <w:szCs w:val="24"/>
      <w:lang w:eastAsia="ru-RU" w:bidi="ar-SA"/>
    </w:rPr>
  </w:style>
  <w:style w:type="paragraph" w:customStyle="1" w:styleId="Style4">
    <w:name w:val="Style4"/>
    <w:basedOn w:val="a"/>
    <w:uiPriority w:val="99"/>
    <w:rsid w:val="00DC4A35"/>
    <w:pPr>
      <w:widowControl w:val="0"/>
      <w:autoSpaceDE w:val="0"/>
      <w:autoSpaceDN w:val="0"/>
      <w:adjustRightInd w:val="0"/>
      <w:ind w:firstLine="0"/>
      <w:jc w:val="left"/>
    </w:pPr>
    <w:rPr>
      <w:sz w:val="24"/>
      <w:szCs w:val="24"/>
      <w:lang w:eastAsia="ru-RU" w:bidi="ar-SA"/>
    </w:rPr>
  </w:style>
  <w:style w:type="character" w:customStyle="1" w:styleId="FontStyle18">
    <w:name w:val="Font Style18"/>
    <w:basedOn w:val="a0"/>
    <w:uiPriority w:val="99"/>
    <w:rsid w:val="00DC4A35"/>
    <w:rPr>
      <w:rFonts w:ascii="Times New Roman" w:hAnsi="Times New Roman" w:cs="Times New Roman"/>
      <w:b/>
      <w:bCs/>
      <w:sz w:val="26"/>
      <w:szCs w:val="26"/>
    </w:rPr>
  </w:style>
  <w:style w:type="paragraph" w:customStyle="1" w:styleId="Style12">
    <w:name w:val="Style12"/>
    <w:basedOn w:val="a"/>
    <w:uiPriority w:val="99"/>
    <w:rsid w:val="00DC4A35"/>
    <w:pPr>
      <w:widowControl w:val="0"/>
      <w:autoSpaceDE w:val="0"/>
      <w:autoSpaceDN w:val="0"/>
      <w:adjustRightInd w:val="0"/>
      <w:spacing w:line="322" w:lineRule="exact"/>
      <w:ind w:firstLine="840"/>
      <w:jc w:val="left"/>
    </w:pPr>
    <w:rPr>
      <w:sz w:val="24"/>
      <w:szCs w:val="24"/>
      <w:lang w:eastAsia="ru-RU" w:bidi="ar-SA"/>
    </w:rPr>
  </w:style>
  <w:style w:type="paragraph" w:customStyle="1" w:styleId="Style13">
    <w:name w:val="Style13"/>
    <w:basedOn w:val="a"/>
    <w:uiPriority w:val="99"/>
    <w:rsid w:val="00DC4A35"/>
    <w:pPr>
      <w:widowControl w:val="0"/>
      <w:autoSpaceDE w:val="0"/>
      <w:autoSpaceDN w:val="0"/>
      <w:adjustRightInd w:val="0"/>
      <w:spacing w:line="322" w:lineRule="exact"/>
      <w:ind w:firstLine="696"/>
      <w:jc w:val="left"/>
    </w:pPr>
    <w:rPr>
      <w:sz w:val="24"/>
      <w:szCs w:val="24"/>
      <w:lang w:eastAsia="ru-RU" w:bidi="ar-SA"/>
    </w:rPr>
  </w:style>
  <w:style w:type="paragraph" w:customStyle="1" w:styleId="Style6">
    <w:name w:val="Style6"/>
    <w:basedOn w:val="a"/>
    <w:uiPriority w:val="99"/>
    <w:rsid w:val="00DC4A35"/>
    <w:pPr>
      <w:widowControl w:val="0"/>
      <w:autoSpaceDE w:val="0"/>
      <w:autoSpaceDN w:val="0"/>
      <w:adjustRightInd w:val="0"/>
      <w:spacing w:line="322" w:lineRule="exact"/>
      <w:ind w:firstLine="365"/>
      <w:jc w:val="left"/>
    </w:pPr>
    <w:rPr>
      <w:sz w:val="24"/>
      <w:szCs w:val="24"/>
      <w:lang w:eastAsia="ru-RU" w:bidi="ar-SA"/>
    </w:rPr>
  </w:style>
  <w:style w:type="paragraph" w:customStyle="1" w:styleId="Style7">
    <w:name w:val="Style7"/>
    <w:basedOn w:val="a"/>
    <w:uiPriority w:val="99"/>
    <w:rsid w:val="00DC4A35"/>
    <w:pPr>
      <w:widowControl w:val="0"/>
      <w:autoSpaceDE w:val="0"/>
      <w:autoSpaceDN w:val="0"/>
      <w:adjustRightInd w:val="0"/>
      <w:spacing w:line="322" w:lineRule="exact"/>
      <w:ind w:firstLine="581"/>
    </w:pPr>
    <w:rPr>
      <w:sz w:val="24"/>
      <w:szCs w:val="24"/>
      <w:lang w:eastAsia="ru-RU" w:bidi="ar-SA"/>
    </w:rPr>
  </w:style>
  <w:style w:type="character" w:customStyle="1" w:styleId="FontStyle11">
    <w:name w:val="Font Style11"/>
    <w:basedOn w:val="a0"/>
    <w:uiPriority w:val="99"/>
    <w:rsid w:val="00DC4A35"/>
    <w:rPr>
      <w:rFonts w:ascii="Times New Roman" w:hAnsi="Times New Roman" w:cs="Times New Roman"/>
      <w:sz w:val="22"/>
      <w:szCs w:val="22"/>
    </w:rPr>
  </w:style>
  <w:style w:type="character" w:customStyle="1" w:styleId="FontStyle12">
    <w:name w:val="Font Style12"/>
    <w:basedOn w:val="a0"/>
    <w:uiPriority w:val="99"/>
    <w:rsid w:val="00DC4A35"/>
    <w:rPr>
      <w:rFonts w:ascii="Times New Roman" w:hAnsi="Times New Roman" w:cs="Times New Roman"/>
      <w:b/>
      <w:bCs/>
      <w:sz w:val="26"/>
      <w:szCs w:val="26"/>
    </w:rPr>
  </w:style>
  <w:style w:type="paragraph" w:styleId="12">
    <w:name w:val="toc 1"/>
    <w:basedOn w:val="a"/>
    <w:next w:val="a"/>
    <w:autoRedefine/>
    <w:uiPriority w:val="39"/>
    <w:unhideWhenUsed/>
    <w:rsid w:val="007F4659"/>
    <w:pPr>
      <w:tabs>
        <w:tab w:val="right" w:leader="dot" w:pos="9344"/>
      </w:tabs>
      <w:spacing w:before="240" w:after="120"/>
      <w:jc w:val="left"/>
    </w:pPr>
    <w:rPr>
      <w:rFonts w:asciiTheme="minorHAnsi" w:hAnsiTheme="minorHAnsi"/>
      <w:b/>
      <w:bCs/>
      <w:sz w:val="20"/>
      <w:szCs w:val="20"/>
    </w:rPr>
  </w:style>
  <w:style w:type="paragraph" w:styleId="23">
    <w:name w:val="toc 2"/>
    <w:basedOn w:val="a"/>
    <w:next w:val="a"/>
    <w:autoRedefine/>
    <w:uiPriority w:val="39"/>
    <w:unhideWhenUsed/>
    <w:rsid w:val="00B641D7"/>
    <w:pPr>
      <w:spacing w:before="120"/>
      <w:ind w:left="280"/>
      <w:jc w:val="left"/>
    </w:pPr>
    <w:rPr>
      <w:rFonts w:asciiTheme="minorHAnsi" w:hAnsiTheme="minorHAnsi"/>
      <w:i/>
      <w:iCs/>
      <w:sz w:val="20"/>
      <w:szCs w:val="20"/>
    </w:rPr>
  </w:style>
  <w:style w:type="paragraph" w:styleId="33">
    <w:name w:val="toc 3"/>
    <w:basedOn w:val="a"/>
    <w:next w:val="a"/>
    <w:autoRedefine/>
    <w:unhideWhenUsed/>
    <w:rsid w:val="00B641D7"/>
    <w:pPr>
      <w:ind w:left="560"/>
      <w:jc w:val="left"/>
    </w:pPr>
    <w:rPr>
      <w:rFonts w:asciiTheme="minorHAnsi" w:hAnsiTheme="minorHAnsi"/>
      <w:sz w:val="20"/>
      <w:szCs w:val="20"/>
    </w:rPr>
  </w:style>
  <w:style w:type="paragraph" w:styleId="4">
    <w:name w:val="toc 4"/>
    <w:basedOn w:val="a"/>
    <w:next w:val="a"/>
    <w:autoRedefine/>
    <w:unhideWhenUsed/>
    <w:rsid w:val="00B641D7"/>
    <w:pPr>
      <w:ind w:left="840"/>
      <w:jc w:val="left"/>
    </w:pPr>
    <w:rPr>
      <w:rFonts w:asciiTheme="minorHAnsi" w:hAnsiTheme="minorHAnsi"/>
      <w:sz w:val="20"/>
      <w:szCs w:val="20"/>
    </w:rPr>
  </w:style>
  <w:style w:type="paragraph" w:styleId="5">
    <w:name w:val="toc 5"/>
    <w:basedOn w:val="a"/>
    <w:next w:val="a"/>
    <w:autoRedefine/>
    <w:unhideWhenUsed/>
    <w:rsid w:val="00B641D7"/>
    <w:pPr>
      <w:ind w:left="1120"/>
      <w:jc w:val="left"/>
    </w:pPr>
    <w:rPr>
      <w:rFonts w:asciiTheme="minorHAnsi" w:hAnsiTheme="minorHAnsi"/>
      <w:sz w:val="20"/>
      <w:szCs w:val="20"/>
    </w:rPr>
  </w:style>
  <w:style w:type="paragraph" w:styleId="6">
    <w:name w:val="toc 6"/>
    <w:basedOn w:val="a"/>
    <w:next w:val="a"/>
    <w:autoRedefine/>
    <w:unhideWhenUsed/>
    <w:rsid w:val="00B641D7"/>
    <w:pPr>
      <w:ind w:left="1400"/>
      <w:jc w:val="left"/>
    </w:pPr>
    <w:rPr>
      <w:rFonts w:asciiTheme="minorHAnsi" w:hAnsiTheme="minorHAnsi"/>
      <w:sz w:val="20"/>
      <w:szCs w:val="20"/>
    </w:rPr>
  </w:style>
  <w:style w:type="paragraph" w:styleId="7">
    <w:name w:val="toc 7"/>
    <w:basedOn w:val="a"/>
    <w:next w:val="a"/>
    <w:autoRedefine/>
    <w:unhideWhenUsed/>
    <w:rsid w:val="00B641D7"/>
    <w:pPr>
      <w:ind w:left="1680"/>
      <w:jc w:val="left"/>
    </w:pPr>
    <w:rPr>
      <w:rFonts w:asciiTheme="minorHAnsi" w:hAnsiTheme="minorHAnsi"/>
      <w:sz w:val="20"/>
      <w:szCs w:val="20"/>
    </w:rPr>
  </w:style>
  <w:style w:type="paragraph" w:styleId="8">
    <w:name w:val="toc 8"/>
    <w:basedOn w:val="a"/>
    <w:next w:val="a"/>
    <w:autoRedefine/>
    <w:unhideWhenUsed/>
    <w:rsid w:val="00B641D7"/>
    <w:pPr>
      <w:ind w:left="1960"/>
      <w:jc w:val="left"/>
    </w:pPr>
    <w:rPr>
      <w:rFonts w:asciiTheme="minorHAnsi" w:hAnsiTheme="minorHAnsi"/>
      <w:sz w:val="20"/>
      <w:szCs w:val="20"/>
    </w:rPr>
  </w:style>
  <w:style w:type="paragraph" w:styleId="9">
    <w:name w:val="toc 9"/>
    <w:basedOn w:val="a"/>
    <w:next w:val="a"/>
    <w:autoRedefine/>
    <w:unhideWhenUsed/>
    <w:rsid w:val="00B641D7"/>
    <w:pPr>
      <w:ind w:left="2240"/>
      <w:jc w:val="left"/>
    </w:pPr>
    <w:rPr>
      <w:rFonts w:asciiTheme="minorHAnsi" w:hAnsiTheme="minorHAnsi"/>
      <w:sz w:val="20"/>
      <w:szCs w:val="20"/>
    </w:rPr>
  </w:style>
  <w:style w:type="character" w:styleId="af7">
    <w:name w:val="Hyperlink"/>
    <w:basedOn w:val="a0"/>
    <w:uiPriority w:val="99"/>
    <w:unhideWhenUsed/>
    <w:rsid w:val="00B641D7"/>
    <w:rPr>
      <w:color w:val="0000FF" w:themeColor="hyperlink"/>
      <w:u w:val="single"/>
    </w:rPr>
  </w:style>
  <w:style w:type="paragraph" w:styleId="af8">
    <w:name w:val="TOC Heading"/>
    <w:basedOn w:val="1"/>
    <w:next w:val="a"/>
    <w:uiPriority w:val="39"/>
    <w:unhideWhenUsed/>
    <w:qFormat/>
    <w:rsid w:val="00B641D7"/>
    <w:pPr>
      <w:keepLines/>
      <w:spacing w:after="0" w:line="259" w:lineRule="auto"/>
      <w:ind w:firstLine="0"/>
      <w:jc w:val="left"/>
      <w:outlineLvl w:val="9"/>
    </w:pPr>
    <w:rPr>
      <w:rFonts w:asciiTheme="majorHAnsi" w:eastAsiaTheme="majorEastAsia" w:hAnsiTheme="majorHAnsi" w:cstheme="majorBidi"/>
      <w:b w:val="0"/>
      <w:bCs w:val="0"/>
      <w:color w:val="365F91" w:themeColor="accent1" w:themeShade="BF"/>
      <w:kern w:val="0"/>
      <w:lang w:eastAsia="ru-RU" w:bidi="ar-SA"/>
    </w:rPr>
  </w:style>
  <w:style w:type="character" w:customStyle="1" w:styleId="a6">
    <w:name w:val="Абзац списка Знак"/>
    <w:link w:val="a5"/>
    <w:uiPriority w:val="34"/>
    <w:locked/>
    <w:rsid w:val="00C5327D"/>
    <w:rPr>
      <w:sz w:val="28"/>
      <w:szCs w:val="28"/>
      <w:lang w:eastAsia="en-US" w:bidi="en-US"/>
    </w:rPr>
  </w:style>
  <w:style w:type="paragraph" w:customStyle="1" w:styleId="13">
    <w:name w:val="Абзац списка1"/>
    <w:basedOn w:val="a"/>
    <w:rsid w:val="00E14A90"/>
    <w:pPr>
      <w:ind w:left="720"/>
    </w:pPr>
    <w:rPr>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6396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55B8F6-90EC-452A-96B0-C63DD0106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540</TotalTime>
  <Pages>47</Pages>
  <Words>12423</Words>
  <Characters>70812</Characters>
  <Application>Microsoft Office Word</Application>
  <DocSecurity>0</DocSecurity>
  <Lines>590</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83069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dc:creator>
  <cp:keywords/>
  <cp:lastModifiedBy>Курбатов Иван</cp:lastModifiedBy>
  <cp:revision>100</cp:revision>
  <cp:lastPrinted>2015-06-04T06:56:00Z</cp:lastPrinted>
  <dcterms:created xsi:type="dcterms:W3CDTF">2011-12-30T11:42:00Z</dcterms:created>
  <dcterms:modified xsi:type="dcterms:W3CDTF">2015-10-21T11:31:00Z</dcterms:modified>
</cp:coreProperties>
</file>